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3FF8FD4" w14:textId="77777777" w:rsidR="00EB627C" w:rsidRDefault="00023901">
      <w:pPr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B3AD881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164.4pt;height:55pt;mso-left-percent:-10001;mso-top-percent:-10001;mso-position-horizontal:absolute;mso-position-horizontal-relative:char;mso-position-vertical:absolute;mso-position-vertical-relative:line;mso-left-percent:-10001;mso-top-percent:-10001" fillcolor="#e6e7e8" stroked="f">
            <v:textbox inset="0,0,0,0">
              <w:txbxContent>
                <w:p w14:paraId="261064D1" w14:textId="77777777" w:rsidR="00EB627C" w:rsidRDefault="00EB627C">
                  <w:pPr>
                    <w:pStyle w:val="GvdeMetni"/>
                    <w:spacing w:before="3"/>
                    <w:rPr>
                      <w:rFonts w:ascii="Times New Roman"/>
                      <w:sz w:val="21"/>
                    </w:rPr>
                  </w:pPr>
                </w:p>
                <w:p w14:paraId="5DF85A00" w14:textId="77777777" w:rsidR="00EB627C" w:rsidRDefault="00275DBD">
                  <w:pPr>
                    <w:ind w:left="46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color w:val="231F20"/>
                      <w:w w:val="95"/>
                    </w:rPr>
                    <w:t xml:space="preserve">Adı ve Soyadı : </w:t>
                  </w:r>
                  <w:r>
                    <w:rPr>
                      <w:rFonts w:ascii="Calibri" w:hAnsi="Calibri"/>
                      <w:color w:val="939598"/>
                      <w:w w:val="95"/>
                    </w:rPr>
                    <w:t>....................................</w:t>
                  </w:r>
                </w:p>
                <w:p w14:paraId="1BA1950F" w14:textId="77777777" w:rsidR="00EB627C" w:rsidRDefault="00275DBD">
                  <w:pPr>
                    <w:tabs>
                      <w:tab w:val="left" w:pos="1301"/>
                    </w:tabs>
                    <w:spacing w:before="92"/>
                    <w:ind w:left="46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color w:val="231F20"/>
                    </w:rPr>
                    <w:t>Sınıfı</w:t>
                  </w:r>
                  <w:r>
                    <w:rPr>
                      <w:rFonts w:ascii="Calibri" w:hAnsi="Calibri"/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</w:rPr>
                    <w:t>ve</w:t>
                  </w:r>
                  <w:r>
                    <w:rPr>
                      <w:rFonts w:ascii="Calibri" w:hAnsi="Calibri"/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</w:rPr>
                    <w:t>No</w:t>
                  </w:r>
                  <w:r>
                    <w:rPr>
                      <w:rFonts w:ascii="Calibri" w:hAnsi="Calibri"/>
                      <w:color w:val="231F20"/>
                    </w:rPr>
                    <w:tab/>
                  </w:r>
                  <w:r>
                    <w:rPr>
                      <w:rFonts w:ascii="Calibri" w:hAnsi="Calibri"/>
                      <w:color w:val="231F20"/>
                      <w:w w:val="85"/>
                    </w:rPr>
                    <w:t>:</w:t>
                  </w:r>
                  <w:r>
                    <w:rPr>
                      <w:rFonts w:ascii="Calibri" w:hAnsi="Calibri"/>
                      <w:color w:val="231F20"/>
                      <w:spacing w:val="-11"/>
                      <w:w w:val="85"/>
                    </w:rPr>
                    <w:t xml:space="preserve"> </w:t>
                  </w:r>
                  <w:r>
                    <w:rPr>
                      <w:rFonts w:ascii="Calibri" w:hAnsi="Calibri"/>
                      <w:color w:val="939598"/>
                      <w:w w:val="85"/>
                    </w:rPr>
                    <w:t>......................................</w:t>
                  </w:r>
                </w:p>
              </w:txbxContent>
            </v:textbox>
            <w10:wrap type="none"/>
            <w10:anchorlock/>
          </v:shape>
        </w:pict>
      </w:r>
      <w:r w:rsidR="00275DBD">
        <w:rPr>
          <w:rFonts w:ascii="Times New Roman"/>
          <w:spacing w:val="130"/>
          <w:sz w:val="20"/>
        </w:rPr>
        <w:t xml:space="preserve"> </w:t>
      </w:r>
      <w:r>
        <w:rPr>
          <w:rFonts w:ascii="Times New Roman"/>
          <w:spacing w:val="130"/>
          <w:sz w:val="20"/>
        </w:rPr>
      </w:r>
      <w:r>
        <w:rPr>
          <w:rFonts w:ascii="Times New Roman"/>
          <w:spacing w:val="130"/>
          <w:sz w:val="20"/>
        </w:rPr>
        <w:pict w14:anchorId="6666A3EC">
          <v:shape id="_x0000_s1031" type="#_x0000_t202" style="width:276pt;height:55pt;mso-left-percent:-10001;mso-top-percent:-10001;mso-position-horizontal:absolute;mso-position-horizontal-relative:char;mso-position-vertical:absolute;mso-position-vertical-relative:line;mso-left-percent:-10001;mso-top-percent:-10001" fillcolor="#c3e0d7" stroked="f">
            <v:textbox inset="0,0,0,0">
              <w:txbxContent>
                <w:p w14:paraId="5026F43C" w14:textId="77777777" w:rsidR="00EB627C" w:rsidRDefault="00EB627C">
                  <w:pPr>
                    <w:pStyle w:val="GvdeMetni"/>
                    <w:spacing w:before="3"/>
                    <w:rPr>
                      <w:rFonts w:ascii="Times New Roman"/>
                      <w:sz w:val="21"/>
                    </w:rPr>
                  </w:pPr>
                </w:p>
                <w:p w14:paraId="017477BE" w14:textId="77777777" w:rsidR="00EB627C" w:rsidRPr="00D3527A" w:rsidRDefault="00275DBD">
                  <w:pPr>
                    <w:ind w:left="853"/>
                    <w:rPr>
                      <w:rFonts w:ascii="Calibri" w:hAnsi="Calibri"/>
                    </w:rPr>
                  </w:pPr>
                  <w:r w:rsidRPr="00D3527A">
                    <w:rPr>
                      <w:rFonts w:ascii="Calibri" w:hAnsi="Calibri"/>
                      <w:color w:val="231F20"/>
                    </w:rPr>
                    <w:t>........................................................................ LİSESİ</w:t>
                  </w:r>
                </w:p>
                <w:p w14:paraId="6C22749C" w14:textId="77777777" w:rsidR="00EB627C" w:rsidRPr="00D3527A" w:rsidRDefault="00275DBD">
                  <w:pPr>
                    <w:spacing w:before="92"/>
                    <w:ind w:left="328"/>
                    <w:rPr>
                      <w:rFonts w:ascii="Calibri" w:hAnsi="Calibri"/>
                    </w:rPr>
                  </w:pPr>
                  <w:r w:rsidRPr="00D3527A">
                    <w:rPr>
                      <w:rFonts w:ascii="Calibri" w:hAnsi="Calibri"/>
                      <w:color w:val="231F20"/>
                      <w:w w:val="105"/>
                    </w:rPr>
                    <w:t>9. DİN KÜLTÜRÜ VE AHLAK BİLGİSİ 1. DÖNEM 1. YAZILI</w:t>
                  </w:r>
                </w:p>
              </w:txbxContent>
            </v:textbox>
            <w10:wrap type="none"/>
            <w10:anchorlock/>
          </v:shape>
        </w:pict>
      </w:r>
      <w:r w:rsidR="00275DBD">
        <w:rPr>
          <w:rFonts w:ascii="Times New Roman"/>
          <w:spacing w:val="107"/>
          <w:sz w:val="20"/>
        </w:rPr>
        <w:t xml:space="preserve"> </w:t>
      </w:r>
      <w:r>
        <w:rPr>
          <w:rFonts w:ascii="Times New Roman"/>
          <w:spacing w:val="107"/>
          <w:sz w:val="20"/>
        </w:rPr>
      </w:r>
      <w:r>
        <w:rPr>
          <w:rFonts w:ascii="Times New Roman"/>
          <w:spacing w:val="107"/>
          <w:sz w:val="20"/>
        </w:rPr>
        <w:pict w14:anchorId="738ECC15">
          <v:shape id="_x0000_s1030" type="#_x0000_t202" style="width:64.65pt;height:55pt;mso-left-percent:-10001;mso-top-percent:-10001;mso-position-horizontal:absolute;mso-position-horizontal-relative:char;mso-position-vertical:absolute;mso-position-vertical-relative:line;mso-left-percent:-10001;mso-top-percent:-10001" fillcolor="#e6e7e8" stroked="f">
            <v:textbox inset="0,0,0,0">
              <w:txbxContent>
                <w:p w14:paraId="3DE3BEDB" w14:textId="77777777" w:rsidR="00EB627C" w:rsidRDefault="00275DBD">
                  <w:pPr>
                    <w:spacing w:before="193"/>
                    <w:ind w:left="-1" w:right="-15"/>
                    <w:jc w:val="center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  <w:color w:val="231F20"/>
                      <w:w w:val="95"/>
                    </w:rPr>
                    <w:t>ALDIĞI</w:t>
                  </w:r>
                  <w:r>
                    <w:rPr>
                      <w:rFonts w:ascii="Century Gothic" w:hAnsi="Century Gothic"/>
                      <w:b/>
                      <w:color w:val="231F20"/>
                      <w:spacing w:val="-14"/>
                      <w:w w:val="95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color w:val="231F20"/>
                      <w:w w:val="95"/>
                    </w:rPr>
                    <w:t>PUAN</w:t>
                  </w:r>
                </w:p>
                <w:p w14:paraId="651DA08A" w14:textId="77777777" w:rsidR="00EB627C" w:rsidRDefault="00275DBD">
                  <w:pPr>
                    <w:spacing w:before="222"/>
                    <w:ind w:left="98" w:right="98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939598"/>
                      <w:w w:val="95"/>
                    </w:rPr>
                    <w:t>....................</w:t>
                  </w:r>
                </w:p>
              </w:txbxContent>
            </v:textbox>
            <w10:wrap type="none"/>
            <w10:anchorlock/>
          </v:shape>
        </w:pict>
      </w:r>
    </w:p>
    <w:p w14:paraId="0E3DAA23" w14:textId="77777777" w:rsidR="00EB627C" w:rsidRDefault="00EB627C">
      <w:pPr>
        <w:pStyle w:val="GvdeMetni"/>
        <w:rPr>
          <w:rFonts w:ascii="Times New Roman"/>
          <w:sz w:val="8"/>
        </w:rPr>
      </w:pPr>
    </w:p>
    <w:p w14:paraId="6EB4A654" w14:textId="77777777" w:rsidR="00EB627C" w:rsidRDefault="00275DBD">
      <w:pPr>
        <w:pStyle w:val="Balk1"/>
        <w:spacing w:before="94"/>
        <w:ind w:left="100"/>
        <w:jc w:val="left"/>
      </w:pPr>
      <w:r>
        <w:rPr>
          <w:color w:val="231F20"/>
        </w:rPr>
        <w:t>A) Aşağıdaki açık uçlu soruları cevaplayınız. Her Soru 10 puandır.</w:t>
      </w:r>
    </w:p>
    <w:p w14:paraId="235DC566" w14:textId="77777777" w:rsidR="00EB627C" w:rsidRDefault="00275DBD">
      <w:pPr>
        <w:pStyle w:val="ListeParagraf"/>
        <w:numPr>
          <w:ilvl w:val="0"/>
          <w:numId w:val="2"/>
        </w:numPr>
        <w:tabs>
          <w:tab w:val="left" w:pos="441"/>
        </w:tabs>
        <w:rPr>
          <w:sz w:val="19"/>
        </w:rPr>
      </w:pPr>
      <w:r>
        <w:rPr>
          <w:color w:val="231F20"/>
          <w:sz w:val="19"/>
        </w:rPr>
        <w:t>“… Hiç bilenlerle bilmeyenler bir olur mu?..” (Zümer suresi, 9. ayet.) ayetiyle anlatılmak istenen sizce</w:t>
      </w:r>
      <w:r>
        <w:rPr>
          <w:color w:val="231F20"/>
          <w:spacing w:val="-23"/>
          <w:sz w:val="19"/>
        </w:rPr>
        <w:t xml:space="preserve"> </w:t>
      </w:r>
      <w:r>
        <w:rPr>
          <w:color w:val="231F20"/>
          <w:sz w:val="19"/>
        </w:rPr>
        <w:t>nedir?</w:t>
      </w:r>
    </w:p>
    <w:p w14:paraId="5F6AAEA6" w14:textId="77777777" w:rsidR="00EB627C" w:rsidRDefault="00EB627C">
      <w:pPr>
        <w:pStyle w:val="GvdeMetni"/>
        <w:rPr>
          <w:sz w:val="20"/>
        </w:rPr>
      </w:pPr>
    </w:p>
    <w:p w14:paraId="1ABAF2EB" w14:textId="77777777" w:rsidR="00EB627C" w:rsidRDefault="00EB627C">
      <w:pPr>
        <w:pStyle w:val="GvdeMetni"/>
        <w:rPr>
          <w:sz w:val="20"/>
        </w:rPr>
      </w:pPr>
    </w:p>
    <w:p w14:paraId="1105E855" w14:textId="77777777" w:rsidR="00EB627C" w:rsidRDefault="00EB627C">
      <w:pPr>
        <w:pStyle w:val="GvdeMetni"/>
        <w:rPr>
          <w:sz w:val="20"/>
        </w:rPr>
      </w:pPr>
    </w:p>
    <w:p w14:paraId="2AAEB8E1" w14:textId="77777777" w:rsidR="00EB627C" w:rsidRDefault="00EB627C">
      <w:pPr>
        <w:pStyle w:val="GvdeMetni"/>
        <w:rPr>
          <w:sz w:val="20"/>
        </w:rPr>
      </w:pPr>
    </w:p>
    <w:p w14:paraId="0BF76BD4" w14:textId="77777777" w:rsidR="00EB627C" w:rsidRDefault="00EB627C">
      <w:pPr>
        <w:pStyle w:val="GvdeMetni"/>
        <w:rPr>
          <w:sz w:val="20"/>
        </w:rPr>
      </w:pPr>
    </w:p>
    <w:p w14:paraId="2DF0608F" w14:textId="77777777" w:rsidR="00EB627C" w:rsidRDefault="00EB627C">
      <w:pPr>
        <w:pStyle w:val="GvdeMetni"/>
        <w:rPr>
          <w:sz w:val="20"/>
        </w:rPr>
      </w:pPr>
    </w:p>
    <w:p w14:paraId="79B51ECB" w14:textId="77777777" w:rsidR="00EB627C" w:rsidRDefault="00EB627C">
      <w:pPr>
        <w:pStyle w:val="GvdeMetni"/>
        <w:rPr>
          <w:sz w:val="20"/>
        </w:rPr>
      </w:pPr>
    </w:p>
    <w:p w14:paraId="346B5193" w14:textId="77777777" w:rsidR="00EB627C" w:rsidRDefault="00023901">
      <w:pPr>
        <w:pStyle w:val="GvdeMetni"/>
        <w:spacing w:before="1"/>
      </w:pPr>
      <w:r>
        <w:pict w14:anchorId="483828A8">
          <v:shape id="_x0000_s1029" style="position:absolute;margin-left:36pt;margin-top:13.4pt;width:509.35pt;height:.1pt;z-index:-251655168;mso-wrap-distance-left:0;mso-wrap-distance-right:0;mso-position-horizontal-relative:page" coordorigin="720,268" coordsize="10187,0" path="m720,268r10186,e" filled="f" strokecolor="#221e1f" strokeweight=".29492mm">
            <v:stroke dashstyle="dash"/>
            <v:path arrowok="t"/>
            <w10:wrap type="topAndBottom" anchorx="page"/>
          </v:shape>
        </w:pict>
      </w:r>
    </w:p>
    <w:p w14:paraId="142549C0" w14:textId="77777777" w:rsidR="00EB627C" w:rsidRDefault="00EB627C">
      <w:pPr>
        <w:pStyle w:val="GvdeMetni"/>
        <w:spacing w:before="6"/>
        <w:rPr>
          <w:sz w:val="11"/>
        </w:rPr>
      </w:pPr>
    </w:p>
    <w:p w14:paraId="758AF9F4" w14:textId="77777777" w:rsidR="00EB627C" w:rsidRDefault="00275DBD">
      <w:pPr>
        <w:pStyle w:val="ListeParagraf"/>
        <w:numPr>
          <w:ilvl w:val="0"/>
          <w:numId w:val="2"/>
        </w:numPr>
        <w:tabs>
          <w:tab w:val="left" w:pos="441"/>
        </w:tabs>
        <w:spacing w:before="94" w:line="307" w:lineRule="auto"/>
        <w:ind w:right="118"/>
        <w:rPr>
          <w:sz w:val="19"/>
        </w:rPr>
      </w:pPr>
      <w:r>
        <w:rPr>
          <w:color w:val="231F20"/>
          <w:sz w:val="19"/>
        </w:rPr>
        <w:t>“Göklerin ve yerin yaratılışında, gece ile gündüzün birbiri ardınca gelip gidişinde selim akıl sahipleri için elbette ibretler vardır.” (Âl-i İmrân suresi, 190.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ayet.)</w:t>
      </w:r>
    </w:p>
    <w:p w14:paraId="6FA3F01C" w14:textId="77777777" w:rsidR="00EB627C" w:rsidRDefault="00275DBD">
      <w:pPr>
        <w:pStyle w:val="GvdeMetni"/>
        <w:spacing w:before="114"/>
        <w:ind w:left="100"/>
      </w:pPr>
      <w:r>
        <w:rPr>
          <w:color w:val="231F20"/>
        </w:rPr>
        <w:t>Yukarıda verilen ayet-i kerimeyi İslam’daki bilginin kaynakalrı açısından değerlendirelim.</w:t>
      </w:r>
    </w:p>
    <w:p w14:paraId="7F3F66B7" w14:textId="77777777" w:rsidR="00EB627C" w:rsidRDefault="00EB627C">
      <w:pPr>
        <w:pStyle w:val="GvdeMetni"/>
        <w:rPr>
          <w:sz w:val="20"/>
        </w:rPr>
      </w:pPr>
    </w:p>
    <w:p w14:paraId="3E54871F" w14:textId="77777777" w:rsidR="00EB627C" w:rsidRDefault="00EB627C">
      <w:pPr>
        <w:pStyle w:val="GvdeMetni"/>
        <w:rPr>
          <w:sz w:val="20"/>
        </w:rPr>
      </w:pPr>
    </w:p>
    <w:p w14:paraId="4BD087DA" w14:textId="77777777" w:rsidR="00EB627C" w:rsidRDefault="00EB627C">
      <w:pPr>
        <w:pStyle w:val="GvdeMetni"/>
        <w:rPr>
          <w:sz w:val="20"/>
        </w:rPr>
      </w:pPr>
    </w:p>
    <w:p w14:paraId="19F89D00" w14:textId="77777777" w:rsidR="00EB627C" w:rsidRDefault="00EB627C">
      <w:pPr>
        <w:pStyle w:val="GvdeMetni"/>
        <w:rPr>
          <w:sz w:val="20"/>
        </w:rPr>
      </w:pPr>
    </w:p>
    <w:p w14:paraId="71ABC491" w14:textId="77777777" w:rsidR="00EB627C" w:rsidRDefault="00EB627C">
      <w:pPr>
        <w:pStyle w:val="GvdeMetni"/>
        <w:rPr>
          <w:sz w:val="20"/>
        </w:rPr>
      </w:pPr>
    </w:p>
    <w:p w14:paraId="65A0D806" w14:textId="77777777" w:rsidR="00EB627C" w:rsidRDefault="00EB627C">
      <w:pPr>
        <w:pStyle w:val="GvdeMetni"/>
        <w:rPr>
          <w:sz w:val="20"/>
        </w:rPr>
      </w:pPr>
    </w:p>
    <w:p w14:paraId="668C4701" w14:textId="77777777" w:rsidR="00EB627C" w:rsidRDefault="00EB627C">
      <w:pPr>
        <w:pStyle w:val="GvdeMetni"/>
        <w:rPr>
          <w:sz w:val="20"/>
        </w:rPr>
      </w:pPr>
    </w:p>
    <w:p w14:paraId="2E8CCFA0" w14:textId="77777777" w:rsidR="00EB627C" w:rsidRDefault="00EB627C">
      <w:pPr>
        <w:pStyle w:val="GvdeMetni"/>
        <w:rPr>
          <w:sz w:val="20"/>
        </w:rPr>
      </w:pPr>
    </w:p>
    <w:p w14:paraId="6B05F3EE" w14:textId="77777777" w:rsidR="00EB627C" w:rsidRDefault="00EB627C">
      <w:pPr>
        <w:pStyle w:val="GvdeMetni"/>
        <w:rPr>
          <w:sz w:val="20"/>
        </w:rPr>
      </w:pPr>
    </w:p>
    <w:p w14:paraId="5E6BE440" w14:textId="77777777" w:rsidR="00EB627C" w:rsidRDefault="00023901">
      <w:pPr>
        <w:pStyle w:val="GvdeMetni"/>
        <w:spacing w:before="3"/>
        <w:rPr>
          <w:sz w:val="13"/>
        </w:rPr>
      </w:pPr>
      <w:r>
        <w:pict w14:anchorId="2D7C8595">
          <v:shape id="_x0000_s1028" style="position:absolute;margin-left:36pt;margin-top:10.05pt;width:509.35pt;height:.1pt;z-index:-251654144;mso-wrap-distance-left:0;mso-wrap-distance-right:0;mso-position-horizontal-relative:page" coordorigin="720,201" coordsize="10187,0" path="m720,201r10186,e" filled="f" strokecolor="#221e1f" strokeweight=".29492mm">
            <v:stroke dashstyle="dash"/>
            <v:path arrowok="t"/>
            <w10:wrap type="topAndBottom" anchorx="page"/>
          </v:shape>
        </w:pict>
      </w:r>
    </w:p>
    <w:p w14:paraId="6C204F94" w14:textId="77777777" w:rsidR="00EB627C" w:rsidRDefault="00EB627C">
      <w:pPr>
        <w:pStyle w:val="GvdeMetni"/>
        <w:spacing w:before="6"/>
        <w:rPr>
          <w:sz w:val="11"/>
        </w:rPr>
      </w:pPr>
    </w:p>
    <w:p w14:paraId="2E99C2EC" w14:textId="77777777" w:rsidR="00EB627C" w:rsidRDefault="00275DBD">
      <w:pPr>
        <w:pStyle w:val="ListeParagraf"/>
        <w:numPr>
          <w:ilvl w:val="0"/>
          <w:numId w:val="2"/>
        </w:numPr>
        <w:tabs>
          <w:tab w:val="left" w:pos="312"/>
        </w:tabs>
        <w:spacing w:before="94" w:line="432" w:lineRule="auto"/>
        <w:ind w:left="100" w:right="1545" w:firstLine="0"/>
        <w:rPr>
          <w:sz w:val="19"/>
        </w:rPr>
      </w:pPr>
      <w:r>
        <w:rPr>
          <w:color w:val="231F20"/>
          <w:sz w:val="19"/>
        </w:rPr>
        <w:t>“Öğreten, öğrenen, dinleyen ya da ilmi seven ol, beşincisi olma, helak olursun!” (Dârimî, Mukaddime, 26.) Yukarıdaki hadis-i şerifte verilmek istenen temel mesaj nedir?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3"/>
          <w:sz w:val="19"/>
        </w:rPr>
        <w:t>Yorumlayalım.</w:t>
      </w:r>
    </w:p>
    <w:p w14:paraId="5BD7AFC6" w14:textId="77777777" w:rsidR="00EB627C" w:rsidRDefault="00EB627C">
      <w:pPr>
        <w:pStyle w:val="GvdeMetni"/>
        <w:rPr>
          <w:sz w:val="20"/>
        </w:rPr>
      </w:pPr>
    </w:p>
    <w:p w14:paraId="7C7F292D" w14:textId="77777777" w:rsidR="00EB627C" w:rsidRDefault="00EB627C">
      <w:pPr>
        <w:pStyle w:val="GvdeMetni"/>
        <w:rPr>
          <w:sz w:val="20"/>
        </w:rPr>
      </w:pPr>
    </w:p>
    <w:p w14:paraId="355B92EB" w14:textId="77777777" w:rsidR="00EB627C" w:rsidRDefault="00EB627C">
      <w:pPr>
        <w:pStyle w:val="GvdeMetni"/>
        <w:rPr>
          <w:sz w:val="20"/>
        </w:rPr>
      </w:pPr>
    </w:p>
    <w:p w14:paraId="152006AF" w14:textId="77777777" w:rsidR="00EB627C" w:rsidRDefault="00EB627C">
      <w:pPr>
        <w:pStyle w:val="GvdeMetni"/>
        <w:rPr>
          <w:sz w:val="20"/>
        </w:rPr>
      </w:pPr>
    </w:p>
    <w:p w14:paraId="08AD1BBA" w14:textId="77777777" w:rsidR="00EB627C" w:rsidRDefault="00EB627C">
      <w:pPr>
        <w:pStyle w:val="GvdeMetni"/>
        <w:rPr>
          <w:sz w:val="20"/>
        </w:rPr>
      </w:pPr>
    </w:p>
    <w:p w14:paraId="740D723A" w14:textId="77777777" w:rsidR="00EB627C" w:rsidRDefault="00EB627C">
      <w:pPr>
        <w:pStyle w:val="GvdeMetni"/>
        <w:rPr>
          <w:sz w:val="20"/>
        </w:rPr>
      </w:pPr>
    </w:p>
    <w:p w14:paraId="42E41C19" w14:textId="77777777" w:rsidR="00EB627C" w:rsidRDefault="00023901">
      <w:pPr>
        <w:pStyle w:val="GvdeMetni"/>
        <w:spacing w:before="10"/>
        <w:rPr>
          <w:sz w:val="23"/>
        </w:rPr>
      </w:pPr>
      <w:r>
        <w:pict w14:anchorId="1D1D62B9">
          <v:shape id="_x0000_s1027" style="position:absolute;margin-left:36pt;margin-top:16.15pt;width:509.35pt;height:.1pt;z-index:-251653120;mso-wrap-distance-left:0;mso-wrap-distance-right:0;mso-position-horizontal-relative:page" coordorigin="720,323" coordsize="10187,0" path="m720,323r10186,e" filled="f" strokecolor="#221e1f" strokeweight=".29492mm">
            <v:stroke dashstyle="dash"/>
            <v:path arrowok="t"/>
            <w10:wrap type="topAndBottom" anchorx="page"/>
          </v:shape>
        </w:pict>
      </w:r>
    </w:p>
    <w:p w14:paraId="4416BCD4" w14:textId="77777777" w:rsidR="00EB627C" w:rsidRDefault="00EB627C">
      <w:pPr>
        <w:pStyle w:val="GvdeMetni"/>
        <w:spacing w:before="6"/>
        <w:rPr>
          <w:sz w:val="11"/>
        </w:rPr>
      </w:pPr>
    </w:p>
    <w:p w14:paraId="3756F160" w14:textId="77777777" w:rsidR="00EB627C" w:rsidRDefault="00275DBD">
      <w:pPr>
        <w:pStyle w:val="ListeParagraf"/>
        <w:numPr>
          <w:ilvl w:val="0"/>
          <w:numId w:val="2"/>
        </w:numPr>
        <w:tabs>
          <w:tab w:val="left" w:pos="312"/>
        </w:tabs>
        <w:spacing w:before="94"/>
        <w:ind w:left="311" w:hanging="212"/>
        <w:rPr>
          <w:sz w:val="19"/>
        </w:rPr>
      </w:pPr>
      <w:r>
        <w:rPr>
          <w:color w:val="231F20"/>
          <w:sz w:val="19"/>
        </w:rPr>
        <w:t>İslam’da doğru bilginin (yakîn) aşamalarını yazınız. Kısaca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açıklayınız.</w:t>
      </w:r>
    </w:p>
    <w:p w14:paraId="1D76B9FB" w14:textId="77777777" w:rsidR="00EB627C" w:rsidRDefault="00EB627C">
      <w:pPr>
        <w:pStyle w:val="GvdeMetni"/>
        <w:rPr>
          <w:sz w:val="20"/>
        </w:rPr>
      </w:pPr>
    </w:p>
    <w:p w14:paraId="6EC99E4F" w14:textId="77777777" w:rsidR="00EB627C" w:rsidRDefault="00EB627C">
      <w:pPr>
        <w:pStyle w:val="GvdeMetni"/>
        <w:rPr>
          <w:sz w:val="20"/>
        </w:rPr>
      </w:pPr>
    </w:p>
    <w:p w14:paraId="47CB2B85" w14:textId="77777777" w:rsidR="00EB627C" w:rsidRDefault="00EB627C">
      <w:pPr>
        <w:pStyle w:val="GvdeMetni"/>
        <w:rPr>
          <w:sz w:val="20"/>
        </w:rPr>
      </w:pPr>
    </w:p>
    <w:p w14:paraId="585159AB" w14:textId="77777777" w:rsidR="00EB627C" w:rsidRDefault="00EB627C">
      <w:pPr>
        <w:pStyle w:val="GvdeMetni"/>
        <w:rPr>
          <w:sz w:val="20"/>
        </w:rPr>
      </w:pPr>
    </w:p>
    <w:p w14:paraId="43E9D27B" w14:textId="77777777" w:rsidR="00EB627C" w:rsidRDefault="00EB627C">
      <w:pPr>
        <w:pStyle w:val="GvdeMetni"/>
        <w:rPr>
          <w:sz w:val="20"/>
        </w:rPr>
      </w:pPr>
    </w:p>
    <w:p w14:paraId="7C3C9EF5" w14:textId="77777777" w:rsidR="00EB627C" w:rsidRDefault="00EB627C">
      <w:pPr>
        <w:pStyle w:val="GvdeMetni"/>
        <w:rPr>
          <w:sz w:val="20"/>
        </w:rPr>
      </w:pPr>
    </w:p>
    <w:p w14:paraId="3CAB1AE2" w14:textId="77777777" w:rsidR="00EB627C" w:rsidRDefault="00EB627C">
      <w:pPr>
        <w:pStyle w:val="GvdeMetni"/>
        <w:rPr>
          <w:sz w:val="20"/>
        </w:rPr>
      </w:pPr>
    </w:p>
    <w:p w14:paraId="0B332FF0" w14:textId="77777777" w:rsidR="00EB627C" w:rsidRDefault="00EB627C">
      <w:pPr>
        <w:pStyle w:val="GvdeMetni"/>
        <w:rPr>
          <w:sz w:val="20"/>
        </w:rPr>
      </w:pPr>
    </w:p>
    <w:p w14:paraId="45C2C9E0" w14:textId="77777777" w:rsidR="00EB627C" w:rsidRDefault="00EB627C">
      <w:pPr>
        <w:pStyle w:val="GvdeMetni"/>
        <w:rPr>
          <w:sz w:val="20"/>
        </w:rPr>
      </w:pPr>
    </w:p>
    <w:p w14:paraId="5CC77F59" w14:textId="77777777" w:rsidR="00EB627C" w:rsidRDefault="00023901">
      <w:pPr>
        <w:pStyle w:val="GvdeMetni"/>
        <w:spacing w:before="3"/>
        <w:rPr>
          <w:sz w:val="13"/>
        </w:rPr>
      </w:pPr>
      <w:r>
        <w:pict w14:anchorId="0B611286">
          <v:shape id="_x0000_s1026" style="position:absolute;margin-left:36pt;margin-top:10.05pt;width:509.35pt;height:.1pt;z-index:-251652096;mso-wrap-distance-left:0;mso-wrap-distance-right:0;mso-position-horizontal-relative:page" coordorigin="720,201" coordsize="10187,0" path="m720,201r10186,e" filled="f" strokecolor="#221e1f" strokeweight=".29492mm">
            <v:stroke dashstyle="dash"/>
            <v:path arrowok="t"/>
            <w10:wrap type="topAndBottom" anchorx="page"/>
          </v:shape>
        </w:pict>
      </w:r>
    </w:p>
    <w:p w14:paraId="6C6D6587" w14:textId="77777777" w:rsidR="00EB627C" w:rsidRDefault="00EB627C">
      <w:pPr>
        <w:pStyle w:val="GvdeMetni"/>
        <w:spacing w:before="6"/>
        <w:rPr>
          <w:sz w:val="11"/>
        </w:rPr>
      </w:pPr>
    </w:p>
    <w:p w14:paraId="3BDCD0F9" w14:textId="77777777" w:rsidR="00EB627C" w:rsidRDefault="00275DBD">
      <w:pPr>
        <w:pStyle w:val="ListeParagraf"/>
        <w:numPr>
          <w:ilvl w:val="0"/>
          <w:numId w:val="2"/>
        </w:numPr>
        <w:tabs>
          <w:tab w:val="left" w:pos="312"/>
        </w:tabs>
        <w:spacing w:before="94"/>
        <w:ind w:left="311" w:hanging="212"/>
        <w:rPr>
          <w:sz w:val="19"/>
        </w:rPr>
      </w:pPr>
      <w:r>
        <w:rPr>
          <w:color w:val="231F20"/>
          <w:sz w:val="19"/>
        </w:rPr>
        <w:t xml:space="preserve">Meal ve </w:t>
      </w:r>
      <w:r>
        <w:rPr>
          <w:color w:val="231F20"/>
          <w:spacing w:val="-5"/>
          <w:sz w:val="19"/>
        </w:rPr>
        <w:t xml:space="preserve">Tefsir </w:t>
      </w:r>
      <w:r>
        <w:rPr>
          <w:color w:val="231F20"/>
          <w:sz w:val="19"/>
        </w:rPr>
        <w:t>kavramlarını açıklayınız.</w:t>
      </w:r>
    </w:p>
    <w:p w14:paraId="2149ADB6" w14:textId="77777777" w:rsidR="00275DBD" w:rsidRDefault="00275DBD">
      <w:pPr>
        <w:rPr>
          <w:sz w:val="19"/>
        </w:rPr>
      </w:pPr>
    </w:p>
    <w:p w14:paraId="2299DD03" w14:textId="77777777" w:rsidR="00275DBD" w:rsidRPr="00275DBD" w:rsidRDefault="00275DBD" w:rsidP="00275DBD">
      <w:pPr>
        <w:rPr>
          <w:sz w:val="19"/>
        </w:rPr>
      </w:pPr>
    </w:p>
    <w:p w14:paraId="03C070EB" w14:textId="77777777" w:rsidR="00275DBD" w:rsidRPr="00275DBD" w:rsidRDefault="00275DBD" w:rsidP="00275DBD">
      <w:pPr>
        <w:rPr>
          <w:sz w:val="19"/>
        </w:rPr>
      </w:pPr>
    </w:p>
    <w:p w14:paraId="08B89D06" w14:textId="77777777" w:rsidR="00275DBD" w:rsidRPr="00275DBD" w:rsidRDefault="00275DBD" w:rsidP="00275DBD">
      <w:pPr>
        <w:rPr>
          <w:sz w:val="19"/>
        </w:rPr>
      </w:pPr>
    </w:p>
    <w:p w14:paraId="2D6CA4C1" w14:textId="77777777" w:rsidR="00275DBD" w:rsidRPr="00275DBD" w:rsidRDefault="00275DBD" w:rsidP="00275DBD">
      <w:pPr>
        <w:rPr>
          <w:sz w:val="19"/>
        </w:rPr>
      </w:pPr>
    </w:p>
    <w:p w14:paraId="3BF95515" w14:textId="77777777" w:rsidR="00275DBD" w:rsidRPr="00275DBD" w:rsidRDefault="00275DBD" w:rsidP="00275DBD">
      <w:pPr>
        <w:rPr>
          <w:sz w:val="19"/>
        </w:rPr>
      </w:pPr>
    </w:p>
    <w:p w14:paraId="6741DFB7" w14:textId="77777777" w:rsidR="00275DBD" w:rsidRPr="00275DBD" w:rsidRDefault="00275DBD" w:rsidP="00275DBD">
      <w:pPr>
        <w:rPr>
          <w:sz w:val="19"/>
        </w:rPr>
      </w:pPr>
    </w:p>
    <w:p w14:paraId="65306E8F" w14:textId="77777777" w:rsidR="00275DBD" w:rsidRPr="00275DBD" w:rsidRDefault="00275DBD" w:rsidP="00275DBD">
      <w:pPr>
        <w:rPr>
          <w:sz w:val="19"/>
        </w:rPr>
      </w:pPr>
    </w:p>
    <w:p w14:paraId="0E0E4030" w14:textId="77777777" w:rsidR="00275DBD" w:rsidRPr="00275DBD" w:rsidRDefault="00275DBD" w:rsidP="00275DBD">
      <w:pPr>
        <w:rPr>
          <w:sz w:val="19"/>
        </w:rPr>
      </w:pPr>
    </w:p>
    <w:p w14:paraId="53C13BEA" w14:textId="77777777" w:rsidR="00275DBD" w:rsidRPr="00275DBD" w:rsidRDefault="00275DBD" w:rsidP="00275DBD">
      <w:pPr>
        <w:rPr>
          <w:sz w:val="19"/>
        </w:rPr>
      </w:pPr>
    </w:p>
    <w:p w14:paraId="37246EFA" w14:textId="77777777" w:rsidR="00275DBD" w:rsidRDefault="00275DBD" w:rsidP="00275DBD">
      <w:pPr>
        <w:jc w:val="center"/>
        <w:rPr>
          <w:sz w:val="19"/>
        </w:rPr>
      </w:pPr>
    </w:p>
    <w:p w14:paraId="0BC2470A" w14:textId="77777777" w:rsidR="00EB627C" w:rsidRPr="00275DBD" w:rsidRDefault="00275DBD" w:rsidP="00275DBD">
      <w:pPr>
        <w:tabs>
          <w:tab w:val="left" w:pos="8445"/>
        </w:tabs>
        <w:jc w:val="center"/>
        <w:rPr>
          <w:sz w:val="19"/>
        </w:rPr>
        <w:sectPr w:rsidR="00EB627C" w:rsidRPr="00275D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700" w:right="600" w:bottom="280" w:left="620" w:header="708" w:footer="708" w:gutter="0"/>
          <w:cols w:space="708"/>
        </w:sectPr>
      </w:pPr>
      <w:r>
        <w:rPr>
          <w:sz w:val="19"/>
        </w:rPr>
        <w:t xml:space="preserve">                                   Süre: 40 Dakikadır. Başarılar Dilerim. İzzet EKER                      </w:t>
      </w:r>
      <w:r w:rsidRPr="00275DBD">
        <w:rPr>
          <w:i/>
          <w:sz w:val="19"/>
        </w:rPr>
        <w:t>Arka Sayfayı Çevriniz…</w:t>
      </w:r>
      <w:r w:rsidRPr="00275DBD">
        <w:rPr>
          <w:i/>
          <w:sz w:val="19"/>
        </w:rPr>
        <w:tab/>
      </w:r>
      <w:r>
        <w:rPr>
          <w:sz w:val="19"/>
        </w:rPr>
        <w:tab/>
      </w:r>
    </w:p>
    <w:p w14:paraId="372BF26C" w14:textId="77777777" w:rsidR="00EB627C" w:rsidRDefault="00275DBD">
      <w:pPr>
        <w:pStyle w:val="ListeParagraf"/>
        <w:numPr>
          <w:ilvl w:val="0"/>
          <w:numId w:val="1"/>
        </w:numPr>
        <w:tabs>
          <w:tab w:val="left" w:pos="441"/>
        </w:tabs>
        <w:spacing w:before="82" w:line="307" w:lineRule="auto"/>
        <w:ind w:right="38"/>
        <w:rPr>
          <w:sz w:val="19"/>
        </w:rPr>
      </w:pPr>
      <w:r>
        <w:rPr>
          <w:color w:val="231F20"/>
          <w:sz w:val="19"/>
        </w:rPr>
        <w:lastRenderedPageBreak/>
        <w:t>Bir kimsenin mümin olabilmesi için kelime-i şehadeti kalben onaylaması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3"/>
          <w:sz w:val="19"/>
        </w:rPr>
        <w:t>gerekir.</w:t>
      </w:r>
    </w:p>
    <w:p w14:paraId="2BFFDE05" w14:textId="77777777" w:rsidR="00EB627C" w:rsidRDefault="00275DBD">
      <w:pPr>
        <w:pStyle w:val="Balk1"/>
        <w:spacing w:before="114" w:line="307" w:lineRule="auto"/>
        <w:ind w:right="27"/>
        <w:jc w:val="left"/>
      </w:pPr>
      <w:r>
        <w:rPr>
          <w:color w:val="231F20"/>
        </w:rPr>
        <w:t>Bu cümledeki “onaylamak” kelimesinin anlamı aşa- ğıdakilerden hangisidir?</w:t>
      </w:r>
    </w:p>
    <w:p w14:paraId="11F535EB" w14:textId="77777777" w:rsidR="00EB627C" w:rsidRDefault="00275DBD">
      <w:pPr>
        <w:pStyle w:val="ListeParagraf"/>
        <w:numPr>
          <w:ilvl w:val="1"/>
          <w:numId w:val="1"/>
        </w:numPr>
        <w:tabs>
          <w:tab w:val="left" w:pos="683"/>
          <w:tab w:val="left" w:pos="2259"/>
        </w:tabs>
        <w:spacing w:before="114"/>
        <w:rPr>
          <w:sz w:val="19"/>
        </w:rPr>
      </w:pPr>
      <w:r>
        <w:rPr>
          <w:color w:val="231F20"/>
          <w:sz w:val="19"/>
        </w:rPr>
        <w:t>İtiraz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etmek</w:t>
      </w:r>
      <w:r>
        <w:rPr>
          <w:color w:val="231F20"/>
          <w:sz w:val="19"/>
        </w:rPr>
        <w:tab/>
        <w:t>B) İman etmek</w:t>
      </w:r>
    </w:p>
    <w:p w14:paraId="07223285" w14:textId="77777777" w:rsidR="00EB627C" w:rsidRDefault="00275DBD">
      <w:pPr>
        <w:pStyle w:val="GvdeMetni"/>
        <w:tabs>
          <w:tab w:val="left" w:pos="2259"/>
        </w:tabs>
        <w:spacing w:before="175"/>
        <w:ind w:left="440"/>
      </w:pPr>
      <w:r>
        <w:rPr>
          <w:color w:val="231F20"/>
        </w:rPr>
        <w:t>C)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İkrar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etmek</w:t>
      </w:r>
      <w:r>
        <w:rPr>
          <w:color w:val="231F20"/>
        </w:rPr>
        <w:tab/>
        <w:t>D) İnkâr etmek</w:t>
      </w:r>
    </w:p>
    <w:p w14:paraId="45F8C9FE" w14:textId="77777777" w:rsidR="00EB627C" w:rsidRDefault="00275DBD">
      <w:pPr>
        <w:pStyle w:val="GvdeMetni"/>
        <w:spacing w:before="175"/>
        <w:ind w:left="440"/>
      </w:pPr>
      <w:r>
        <w:rPr>
          <w:color w:val="231F20"/>
        </w:rPr>
        <w:t>E) Tasdik etmek</w:t>
      </w:r>
    </w:p>
    <w:p w14:paraId="7469FF85" w14:textId="77777777" w:rsidR="00EB627C" w:rsidRDefault="00EB627C">
      <w:pPr>
        <w:pStyle w:val="GvdeMetni"/>
        <w:rPr>
          <w:sz w:val="20"/>
        </w:rPr>
      </w:pPr>
    </w:p>
    <w:p w14:paraId="217C80E3" w14:textId="77777777" w:rsidR="00EB627C" w:rsidRDefault="00EB627C">
      <w:pPr>
        <w:pStyle w:val="GvdeMetni"/>
        <w:spacing w:before="5"/>
        <w:rPr>
          <w:sz w:val="29"/>
        </w:rPr>
      </w:pPr>
    </w:p>
    <w:p w14:paraId="406949C6" w14:textId="77777777" w:rsidR="00EB627C" w:rsidRDefault="00275DBD">
      <w:pPr>
        <w:pStyle w:val="ListeParagraf"/>
        <w:numPr>
          <w:ilvl w:val="0"/>
          <w:numId w:val="1"/>
        </w:numPr>
        <w:tabs>
          <w:tab w:val="left" w:pos="441"/>
        </w:tabs>
        <w:spacing w:before="0" w:line="307" w:lineRule="auto"/>
        <w:ind w:right="38"/>
        <w:jc w:val="both"/>
        <w:rPr>
          <w:sz w:val="19"/>
        </w:rPr>
      </w:pPr>
      <w:r>
        <w:rPr>
          <w:color w:val="231F20"/>
          <w:sz w:val="19"/>
        </w:rPr>
        <w:t>“İnsanlardan bazıları da vardır ki inanmadıkları halde ‘Allah’a ve ahiret gününe inandık’. derler.” (Bakara su- resi, 8.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ayet)</w:t>
      </w:r>
    </w:p>
    <w:p w14:paraId="22400B72" w14:textId="77777777" w:rsidR="00EB627C" w:rsidRDefault="00275DBD">
      <w:pPr>
        <w:pStyle w:val="Balk1"/>
        <w:spacing w:before="114" w:line="307" w:lineRule="auto"/>
        <w:ind w:right="38"/>
      </w:pPr>
      <w:r>
        <w:rPr>
          <w:color w:val="231F20"/>
        </w:rPr>
        <w:t>Bu ayette değinilen kişilerle ilgili kavram aşağıdaki- lerin hangisidir?</w:t>
      </w:r>
    </w:p>
    <w:p w14:paraId="0E03D814" w14:textId="77777777" w:rsidR="00EB627C" w:rsidRDefault="00275DBD">
      <w:pPr>
        <w:pStyle w:val="ListeParagraf"/>
        <w:numPr>
          <w:ilvl w:val="1"/>
          <w:numId w:val="1"/>
        </w:numPr>
        <w:tabs>
          <w:tab w:val="left" w:pos="683"/>
          <w:tab w:val="left" w:pos="2259"/>
        </w:tabs>
        <w:spacing w:before="114"/>
        <w:jc w:val="both"/>
        <w:rPr>
          <w:sz w:val="19"/>
        </w:rPr>
      </w:pPr>
      <w:r>
        <w:rPr>
          <w:color w:val="231F20"/>
          <w:sz w:val="19"/>
        </w:rPr>
        <w:t>Mümin</w:t>
      </w:r>
      <w:r>
        <w:rPr>
          <w:color w:val="231F20"/>
          <w:sz w:val="19"/>
        </w:rPr>
        <w:tab/>
        <w:t>B) Kafir</w:t>
      </w:r>
    </w:p>
    <w:p w14:paraId="44852B91" w14:textId="77777777" w:rsidR="00EB627C" w:rsidRDefault="00275DBD">
      <w:pPr>
        <w:pStyle w:val="GvdeMetni"/>
        <w:tabs>
          <w:tab w:val="left" w:pos="2259"/>
        </w:tabs>
        <w:spacing w:before="175"/>
        <w:ind w:left="440"/>
        <w:jc w:val="both"/>
      </w:pPr>
      <w:r>
        <w:rPr>
          <w:color w:val="231F20"/>
        </w:rPr>
        <w:t>C)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Müşrik</w:t>
      </w:r>
      <w:r>
        <w:rPr>
          <w:color w:val="231F20"/>
        </w:rPr>
        <w:tab/>
        <w:t>D) Münafık</w:t>
      </w:r>
    </w:p>
    <w:p w14:paraId="43E52B46" w14:textId="77777777" w:rsidR="00EB627C" w:rsidRDefault="00275DBD">
      <w:pPr>
        <w:pStyle w:val="GvdeMetni"/>
        <w:spacing w:before="175"/>
        <w:ind w:left="440"/>
        <w:jc w:val="both"/>
      </w:pPr>
      <w:r>
        <w:rPr>
          <w:color w:val="231F20"/>
        </w:rPr>
        <w:t>E) Müslim</w:t>
      </w:r>
    </w:p>
    <w:p w14:paraId="49B9EEDA" w14:textId="77777777" w:rsidR="00EB627C" w:rsidRDefault="00EB627C">
      <w:pPr>
        <w:pStyle w:val="GvdeMetni"/>
        <w:rPr>
          <w:sz w:val="20"/>
        </w:rPr>
      </w:pPr>
    </w:p>
    <w:p w14:paraId="7D0CF38A" w14:textId="77777777" w:rsidR="00EB627C" w:rsidRDefault="00EB627C">
      <w:pPr>
        <w:pStyle w:val="GvdeMetni"/>
        <w:spacing w:before="5"/>
        <w:rPr>
          <w:sz w:val="29"/>
        </w:rPr>
      </w:pPr>
    </w:p>
    <w:p w14:paraId="74E7E6DF" w14:textId="77777777" w:rsidR="00EB627C" w:rsidRDefault="00275DBD">
      <w:pPr>
        <w:pStyle w:val="Balk1"/>
        <w:numPr>
          <w:ilvl w:val="0"/>
          <w:numId w:val="1"/>
        </w:numPr>
        <w:tabs>
          <w:tab w:val="left" w:pos="441"/>
        </w:tabs>
        <w:spacing w:before="0" w:line="307" w:lineRule="auto"/>
        <w:ind w:right="38"/>
        <w:jc w:val="both"/>
      </w:pPr>
      <w:r>
        <w:rPr>
          <w:color w:val="231F20"/>
        </w:rPr>
        <w:t>İslam inancında imanın mahiyetiyle ilgili aşağıdaki- lerden hangisi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231F20"/>
        </w:rPr>
        <w:t>yanlıştır</w:t>
      </w:r>
      <w:r>
        <w:rPr>
          <w:color w:val="231F20"/>
        </w:rPr>
        <w:t>?</w:t>
      </w:r>
    </w:p>
    <w:p w14:paraId="7F90EF05" w14:textId="77777777" w:rsidR="00EB627C" w:rsidRDefault="00275DBD">
      <w:pPr>
        <w:pStyle w:val="ListeParagraf"/>
        <w:numPr>
          <w:ilvl w:val="1"/>
          <w:numId w:val="1"/>
        </w:numPr>
        <w:tabs>
          <w:tab w:val="left" w:pos="683"/>
        </w:tabs>
        <w:spacing w:before="114"/>
        <w:rPr>
          <w:sz w:val="19"/>
        </w:rPr>
      </w:pPr>
      <w:r>
        <w:rPr>
          <w:color w:val="231F20"/>
          <w:sz w:val="19"/>
        </w:rPr>
        <w:t>Kalbin tasdik etmesi, iman etmenin ilk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şartıdır.</w:t>
      </w:r>
    </w:p>
    <w:p w14:paraId="762E9650" w14:textId="77777777" w:rsidR="00EB627C" w:rsidRDefault="00275DBD">
      <w:pPr>
        <w:pStyle w:val="ListeParagraf"/>
        <w:numPr>
          <w:ilvl w:val="1"/>
          <w:numId w:val="1"/>
        </w:numPr>
        <w:tabs>
          <w:tab w:val="left" w:pos="680"/>
        </w:tabs>
        <w:ind w:left="679" w:hanging="240"/>
        <w:rPr>
          <w:sz w:val="19"/>
        </w:rPr>
      </w:pPr>
      <w:r>
        <w:rPr>
          <w:color w:val="231F20"/>
          <w:spacing w:val="-5"/>
          <w:sz w:val="19"/>
        </w:rPr>
        <w:t xml:space="preserve">Tevhit </w:t>
      </w:r>
      <w:r>
        <w:rPr>
          <w:color w:val="231F20"/>
          <w:sz w:val="19"/>
        </w:rPr>
        <w:t>inancı, İslam iman esaslarının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temelidir.</w:t>
      </w:r>
    </w:p>
    <w:p w14:paraId="744972DF" w14:textId="77777777" w:rsidR="00EB627C" w:rsidRDefault="00275DBD">
      <w:pPr>
        <w:pStyle w:val="ListeParagraf"/>
        <w:numPr>
          <w:ilvl w:val="1"/>
          <w:numId w:val="1"/>
        </w:numPr>
        <w:tabs>
          <w:tab w:val="left" w:pos="694"/>
        </w:tabs>
        <w:ind w:left="693" w:hanging="254"/>
        <w:rPr>
          <w:sz w:val="19"/>
        </w:rPr>
      </w:pPr>
      <w:r>
        <w:rPr>
          <w:color w:val="231F20"/>
          <w:sz w:val="19"/>
        </w:rPr>
        <w:t>İnsan davranışları üzerinde imanın etkisi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yoktur.</w:t>
      </w:r>
    </w:p>
    <w:p w14:paraId="40C8BFEF" w14:textId="77777777" w:rsidR="00EB627C" w:rsidRDefault="00275DBD">
      <w:pPr>
        <w:pStyle w:val="ListeParagraf"/>
        <w:numPr>
          <w:ilvl w:val="1"/>
          <w:numId w:val="1"/>
        </w:numPr>
        <w:tabs>
          <w:tab w:val="left" w:pos="694"/>
        </w:tabs>
        <w:ind w:left="693" w:hanging="254"/>
        <w:rPr>
          <w:sz w:val="19"/>
        </w:rPr>
      </w:pPr>
      <w:r>
        <w:rPr>
          <w:color w:val="231F20"/>
          <w:sz w:val="19"/>
        </w:rPr>
        <w:t>Düşünmek, imanın sağlam olması için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gereklidir.</w:t>
      </w:r>
    </w:p>
    <w:p w14:paraId="70781574" w14:textId="77777777" w:rsidR="00EB627C" w:rsidRDefault="00275DBD">
      <w:pPr>
        <w:pStyle w:val="ListeParagraf"/>
        <w:numPr>
          <w:ilvl w:val="1"/>
          <w:numId w:val="1"/>
        </w:numPr>
        <w:tabs>
          <w:tab w:val="left" w:pos="674"/>
        </w:tabs>
        <w:ind w:left="673" w:hanging="234"/>
        <w:rPr>
          <w:sz w:val="19"/>
        </w:rPr>
      </w:pPr>
      <w:r>
        <w:rPr>
          <w:color w:val="231F20"/>
          <w:sz w:val="19"/>
        </w:rPr>
        <w:t>İnsanın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neye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iman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ettiğinin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bilinmesi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ikrarına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pacing w:val="-2"/>
          <w:sz w:val="19"/>
        </w:rPr>
        <w:t>bağlıdır.</w:t>
      </w:r>
    </w:p>
    <w:p w14:paraId="49DBF6FB" w14:textId="77777777" w:rsidR="00EB627C" w:rsidRDefault="00EB627C">
      <w:pPr>
        <w:pStyle w:val="GvdeMetni"/>
        <w:rPr>
          <w:sz w:val="20"/>
        </w:rPr>
      </w:pPr>
    </w:p>
    <w:p w14:paraId="169ECE22" w14:textId="77777777" w:rsidR="00EB627C" w:rsidRDefault="00EB627C">
      <w:pPr>
        <w:pStyle w:val="GvdeMetni"/>
        <w:spacing w:before="4"/>
        <w:rPr>
          <w:sz w:val="29"/>
        </w:rPr>
      </w:pPr>
    </w:p>
    <w:p w14:paraId="6556A4BF" w14:textId="77777777" w:rsidR="00EB627C" w:rsidRDefault="00275DBD">
      <w:pPr>
        <w:pStyle w:val="ListeParagraf"/>
        <w:numPr>
          <w:ilvl w:val="0"/>
          <w:numId w:val="1"/>
        </w:numPr>
        <w:tabs>
          <w:tab w:val="left" w:pos="441"/>
        </w:tabs>
        <w:spacing w:before="0" w:line="307" w:lineRule="auto"/>
        <w:ind w:right="38"/>
        <w:jc w:val="both"/>
        <w:rPr>
          <w:sz w:val="19"/>
        </w:rPr>
      </w:pPr>
      <w:r>
        <w:rPr>
          <w:color w:val="231F20"/>
          <w:sz w:val="19"/>
        </w:rPr>
        <w:t>Faydalanılmayan bilgi, harcanmayan ve hiç kimseye hayrı dokunmayan define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3"/>
          <w:sz w:val="19"/>
        </w:rPr>
        <w:t>gibidir.</w:t>
      </w:r>
    </w:p>
    <w:p w14:paraId="47FB2EA5" w14:textId="77777777" w:rsidR="00EB627C" w:rsidRDefault="00275DBD">
      <w:pPr>
        <w:pStyle w:val="Balk1"/>
      </w:pPr>
      <w:r>
        <w:rPr>
          <w:color w:val="231F20"/>
        </w:rPr>
        <w:t>Bu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hadiste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bilginin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hangi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yönüne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dikkat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çekilmiştir?</w:t>
      </w:r>
    </w:p>
    <w:p w14:paraId="0A394211" w14:textId="77777777" w:rsidR="00EB627C" w:rsidRDefault="00275DBD">
      <w:pPr>
        <w:pStyle w:val="ListeParagraf"/>
        <w:numPr>
          <w:ilvl w:val="1"/>
          <w:numId w:val="1"/>
        </w:numPr>
        <w:tabs>
          <w:tab w:val="left" w:pos="683"/>
          <w:tab w:val="left" w:pos="2259"/>
        </w:tabs>
        <w:spacing w:before="174"/>
        <w:rPr>
          <w:sz w:val="19"/>
        </w:rPr>
      </w:pPr>
      <w:r>
        <w:rPr>
          <w:color w:val="231F20"/>
          <w:sz w:val="19"/>
        </w:rPr>
        <w:t>Doğruluğuna</w:t>
      </w:r>
      <w:r>
        <w:rPr>
          <w:color w:val="231F20"/>
          <w:sz w:val="19"/>
        </w:rPr>
        <w:tab/>
        <w:t>B) Mahiyetine</w:t>
      </w:r>
    </w:p>
    <w:p w14:paraId="51A83CA6" w14:textId="77777777" w:rsidR="00EB627C" w:rsidRDefault="00275DBD">
      <w:pPr>
        <w:pStyle w:val="GvdeMetni"/>
        <w:tabs>
          <w:tab w:val="left" w:pos="2260"/>
        </w:tabs>
        <w:spacing w:before="175"/>
        <w:ind w:left="440"/>
      </w:pPr>
      <w:r>
        <w:rPr>
          <w:color w:val="231F20"/>
        </w:rPr>
        <w:t>C)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Kullanımına</w:t>
      </w:r>
      <w:r>
        <w:rPr>
          <w:color w:val="231F20"/>
        </w:rPr>
        <w:tab/>
        <w:t>D) Korunmasına</w:t>
      </w:r>
    </w:p>
    <w:p w14:paraId="3E2B882B" w14:textId="77777777" w:rsidR="00EB627C" w:rsidRDefault="00275DBD">
      <w:pPr>
        <w:pStyle w:val="GvdeMetni"/>
        <w:spacing w:before="175"/>
        <w:ind w:left="440"/>
        <w:jc w:val="both"/>
      </w:pPr>
      <w:r>
        <w:rPr>
          <w:color w:val="231F20"/>
        </w:rPr>
        <w:t>E) Kaynağına</w:t>
      </w:r>
    </w:p>
    <w:p w14:paraId="2713A7A0" w14:textId="77777777" w:rsidR="00EB627C" w:rsidRDefault="00EB627C">
      <w:pPr>
        <w:pStyle w:val="GvdeMetni"/>
        <w:rPr>
          <w:sz w:val="20"/>
        </w:rPr>
      </w:pPr>
    </w:p>
    <w:p w14:paraId="38125BF9" w14:textId="77777777" w:rsidR="00EB627C" w:rsidRDefault="00EB627C">
      <w:pPr>
        <w:pStyle w:val="GvdeMetni"/>
        <w:spacing w:before="5"/>
        <w:rPr>
          <w:sz w:val="29"/>
        </w:rPr>
      </w:pPr>
    </w:p>
    <w:p w14:paraId="335F37CC" w14:textId="77777777" w:rsidR="00EB627C" w:rsidRDefault="00275DBD">
      <w:pPr>
        <w:pStyle w:val="ListeParagraf"/>
        <w:numPr>
          <w:ilvl w:val="0"/>
          <w:numId w:val="1"/>
        </w:numPr>
        <w:tabs>
          <w:tab w:val="left" w:pos="441"/>
        </w:tabs>
        <w:spacing w:before="0" w:line="307" w:lineRule="auto"/>
        <w:ind w:right="38"/>
        <w:jc w:val="both"/>
        <w:rPr>
          <w:sz w:val="19"/>
        </w:rPr>
      </w:pPr>
      <w:r>
        <w:rPr>
          <w:color w:val="231F20"/>
          <w:sz w:val="19"/>
        </w:rPr>
        <w:t xml:space="preserve">“İman edip sâlih amel işleyenlere ise içinden ırmaklar akan cennetler vardır. İşte büyük kurtuluş </w:t>
      </w:r>
      <w:r>
        <w:rPr>
          <w:color w:val="231F20"/>
          <w:spacing w:val="-3"/>
          <w:sz w:val="19"/>
        </w:rPr>
        <w:t xml:space="preserve">budur.” </w:t>
      </w:r>
      <w:r>
        <w:rPr>
          <w:color w:val="231F20"/>
          <w:sz w:val="19"/>
        </w:rPr>
        <w:t>(Bu- ruc suresi, 12.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ayet)</w:t>
      </w:r>
    </w:p>
    <w:p w14:paraId="66EC6CDE" w14:textId="77777777" w:rsidR="00EB627C" w:rsidRDefault="00275DBD">
      <w:pPr>
        <w:pStyle w:val="Balk1"/>
      </w:pPr>
      <w:r>
        <w:rPr>
          <w:color w:val="231F20"/>
        </w:rPr>
        <w:t>Bu hadis aşağıdakilerden hangisine örnek olabilir?</w:t>
      </w:r>
    </w:p>
    <w:p w14:paraId="17195FBC" w14:textId="77777777" w:rsidR="00EB627C" w:rsidRDefault="00275DBD">
      <w:pPr>
        <w:pStyle w:val="ListeParagraf"/>
        <w:numPr>
          <w:ilvl w:val="1"/>
          <w:numId w:val="1"/>
        </w:numPr>
        <w:tabs>
          <w:tab w:val="left" w:pos="683"/>
        </w:tabs>
        <w:spacing w:before="174"/>
        <w:jc w:val="both"/>
        <w:rPr>
          <w:sz w:val="19"/>
        </w:rPr>
      </w:pPr>
      <w:r>
        <w:rPr>
          <w:color w:val="231F20"/>
          <w:sz w:val="19"/>
        </w:rPr>
        <w:t>İman bilgi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ilişkisi</w:t>
      </w:r>
    </w:p>
    <w:p w14:paraId="437A7608" w14:textId="77777777" w:rsidR="00EB627C" w:rsidRDefault="00275DBD">
      <w:pPr>
        <w:pStyle w:val="ListeParagraf"/>
        <w:numPr>
          <w:ilvl w:val="1"/>
          <w:numId w:val="1"/>
        </w:numPr>
        <w:tabs>
          <w:tab w:val="left" w:pos="683"/>
        </w:tabs>
        <w:jc w:val="both"/>
        <w:rPr>
          <w:sz w:val="19"/>
        </w:rPr>
      </w:pPr>
      <w:r>
        <w:rPr>
          <w:color w:val="231F20"/>
          <w:sz w:val="19"/>
        </w:rPr>
        <w:t>İman ikrar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ilişkisi</w:t>
      </w:r>
    </w:p>
    <w:p w14:paraId="4C0ED65D" w14:textId="77777777" w:rsidR="00EB627C" w:rsidRDefault="00275DBD">
      <w:pPr>
        <w:pStyle w:val="ListeParagraf"/>
        <w:numPr>
          <w:ilvl w:val="1"/>
          <w:numId w:val="1"/>
        </w:numPr>
        <w:tabs>
          <w:tab w:val="left" w:pos="694"/>
        </w:tabs>
        <w:ind w:left="693" w:hanging="254"/>
        <w:jc w:val="both"/>
        <w:rPr>
          <w:sz w:val="19"/>
        </w:rPr>
      </w:pPr>
      <w:r>
        <w:rPr>
          <w:color w:val="231F20"/>
          <w:sz w:val="19"/>
        </w:rPr>
        <w:t>İman amel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ilişkisi</w:t>
      </w:r>
    </w:p>
    <w:p w14:paraId="7042963C" w14:textId="77777777" w:rsidR="00EB627C" w:rsidRDefault="00275DBD">
      <w:pPr>
        <w:pStyle w:val="ListeParagraf"/>
        <w:numPr>
          <w:ilvl w:val="1"/>
          <w:numId w:val="1"/>
        </w:numPr>
        <w:tabs>
          <w:tab w:val="left" w:pos="694"/>
        </w:tabs>
        <w:ind w:left="693" w:hanging="254"/>
        <w:jc w:val="both"/>
        <w:rPr>
          <w:sz w:val="19"/>
        </w:rPr>
      </w:pPr>
      <w:r>
        <w:rPr>
          <w:color w:val="231F20"/>
          <w:sz w:val="19"/>
        </w:rPr>
        <w:t>İman ihlas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ilişkisi</w:t>
      </w:r>
    </w:p>
    <w:p w14:paraId="458A5D94" w14:textId="77777777" w:rsidR="00EB627C" w:rsidRDefault="00275DBD">
      <w:pPr>
        <w:pStyle w:val="ListeParagraf"/>
        <w:numPr>
          <w:ilvl w:val="1"/>
          <w:numId w:val="1"/>
        </w:numPr>
        <w:tabs>
          <w:tab w:val="left" w:pos="683"/>
        </w:tabs>
        <w:jc w:val="both"/>
        <w:rPr>
          <w:sz w:val="19"/>
        </w:rPr>
      </w:pPr>
      <w:r>
        <w:rPr>
          <w:color w:val="231F20"/>
          <w:sz w:val="19"/>
        </w:rPr>
        <w:t>İman tasdik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ilişkisi</w:t>
      </w:r>
    </w:p>
    <w:p w14:paraId="6834D240" w14:textId="77777777" w:rsidR="00EB627C" w:rsidRDefault="00275DBD">
      <w:pPr>
        <w:pStyle w:val="Balk1"/>
        <w:numPr>
          <w:ilvl w:val="0"/>
          <w:numId w:val="1"/>
        </w:numPr>
        <w:tabs>
          <w:tab w:val="left" w:pos="441"/>
        </w:tabs>
        <w:spacing w:before="82" w:line="307" w:lineRule="auto"/>
        <w:ind w:right="116"/>
        <w:jc w:val="both"/>
      </w:pPr>
      <w:r>
        <w:rPr>
          <w:color w:val="231F20"/>
        </w:rPr>
        <w:br w:type="column"/>
      </w:r>
      <w:r>
        <w:rPr>
          <w:color w:val="231F20"/>
        </w:rPr>
        <w:lastRenderedPageBreak/>
        <w:t>“Allah’ın, gerek duyular âlemine gerekse duyularla kavranılamayan âleme ait her şeyi bütün ayrıntıla- rıyla bilmesi anlamına gelen ismi” aşağıdakilerden hangisidir?</w:t>
      </w:r>
    </w:p>
    <w:p w14:paraId="4D72D923" w14:textId="77777777" w:rsidR="00EB627C" w:rsidRDefault="00275DBD">
      <w:pPr>
        <w:pStyle w:val="ListeParagraf"/>
        <w:numPr>
          <w:ilvl w:val="1"/>
          <w:numId w:val="1"/>
        </w:numPr>
        <w:tabs>
          <w:tab w:val="left" w:pos="673"/>
          <w:tab w:val="left" w:pos="2259"/>
        </w:tabs>
        <w:spacing w:before="115"/>
        <w:ind w:left="672" w:hanging="233"/>
        <w:rPr>
          <w:sz w:val="19"/>
        </w:rPr>
      </w:pPr>
      <w:r>
        <w:rPr>
          <w:color w:val="231F20"/>
          <w:sz w:val="19"/>
        </w:rPr>
        <w:t>Alîm</w:t>
      </w:r>
      <w:r>
        <w:rPr>
          <w:color w:val="231F20"/>
          <w:sz w:val="19"/>
        </w:rPr>
        <w:tab/>
        <w:t>B) Kâdir</w:t>
      </w:r>
    </w:p>
    <w:p w14:paraId="4A00DF2B" w14:textId="77777777" w:rsidR="00EB627C" w:rsidRDefault="00275DBD">
      <w:pPr>
        <w:pStyle w:val="GvdeMetni"/>
        <w:tabs>
          <w:tab w:val="left" w:pos="2259"/>
        </w:tabs>
        <w:spacing w:before="175"/>
        <w:ind w:left="440"/>
        <w:jc w:val="both"/>
      </w:pPr>
      <w:r>
        <w:rPr>
          <w:color w:val="231F20"/>
        </w:rPr>
        <w:t>C)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Hakîm</w:t>
      </w:r>
      <w:r>
        <w:rPr>
          <w:color w:val="231F20"/>
        </w:rPr>
        <w:tab/>
        <w:t>D) Rahman</w:t>
      </w:r>
    </w:p>
    <w:p w14:paraId="1E7E4B17" w14:textId="77777777" w:rsidR="00EB627C" w:rsidRDefault="00275DBD">
      <w:pPr>
        <w:pStyle w:val="GvdeMetni"/>
        <w:spacing w:before="175"/>
        <w:ind w:left="440"/>
        <w:jc w:val="both"/>
      </w:pPr>
      <w:r>
        <w:rPr>
          <w:color w:val="231F20"/>
        </w:rPr>
        <w:t>E) Samed</w:t>
      </w:r>
    </w:p>
    <w:p w14:paraId="6E137C5B" w14:textId="77777777" w:rsidR="00EB627C" w:rsidRDefault="00EB627C">
      <w:pPr>
        <w:pStyle w:val="GvdeMetni"/>
        <w:rPr>
          <w:sz w:val="20"/>
        </w:rPr>
      </w:pPr>
    </w:p>
    <w:p w14:paraId="7C96A870" w14:textId="77777777" w:rsidR="00EB627C" w:rsidRDefault="00EB627C">
      <w:pPr>
        <w:pStyle w:val="GvdeMetni"/>
        <w:spacing w:before="4"/>
        <w:rPr>
          <w:sz w:val="29"/>
        </w:rPr>
      </w:pPr>
    </w:p>
    <w:p w14:paraId="3AC8DAC8" w14:textId="77777777" w:rsidR="00EB627C" w:rsidRDefault="00275DBD">
      <w:pPr>
        <w:pStyle w:val="ListeParagraf"/>
        <w:numPr>
          <w:ilvl w:val="0"/>
          <w:numId w:val="1"/>
        </w:numPr>
        <w:tabs>
          <w:tab w:val="left" w:pos="441"/>
        </w:tabs>
        <w:spacing w:before="0" w:line="307" w:lineRule="auto"/>
        <w:ind w:right="117"/>
        <w:jc w:val="both"/>
        <w:rPr>
          <w:sz w:val="19"/>
        </w:rPr>
      </w:pPr>
      <w:r>
        <w:rPr>
          <w:color w:val="231F20"/>
          <w:sz w:val="19"/>
        </w:rPr>
        <w:t>“Hakkında bilgin olmayan şeyin ardına düşme! Çünkü kulak, göz ve gönül, bunların hepsi ondan sorumludur.” (İsrâ suresi,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36.ayet)</w:t>
      </w:r>
    </w:p>
    <w:p w14:paraId="467DFB81" w14:textId="77777777" w:rsidR="00EB627C" w:rsidRDefault="00275DBD">
      <w:pPr>
        <w:pStyle w:val="Balk1"/>
        <w:spacing w:line="307" w:lineRule="auto"/>
        <w:ind w:right="118"/>
      </w:pPr>
      <w:r>
        <w:rPr>
          <w:color w:val="231F20"/>
        </w:rPr>
        <w:t xml:space="preserve">Bu ayete göre insanın aşağıdakilerden hangisini yapması </w:t>
      </w:r>
      <w:r>
        <w:rPr>
          <w:color w:val="231F20"/>
          <w:u w:val="single" w:color="231F20"/>
        </w:rPr>
        <w:t>yasaklanmamıştır</w:t>
      </w:r>
      <w:r>
        <w:rPr>
          <w:color w:val="231F20"/>
        </w:rPr>
        <w:t>?</w:t>
      </w:r>
    </w:p>
    <w:p w14:paraId="6A265D53" w14:textId="77777777" w:rsidR="00EB627C" w:rsidRDefault="00275DBD">
      <w:pPr>
        <w:pStyle w:val="ListeParagraf"/>
        <w:numPr>
          <w:ilvl w:val="1"/>
          <w:numId w:val="1"/>
        </w:numPr>
        <w:tabs>
          <w:tab w:val="left" w:pos="683"/>
        </w:tabs>
        <w:spacing w:before="114"/>
        <w:jc w:val="both"/>
        <w:rPr>
          <w:sz w:val="19"/>
        </w:rPr>
      </w:pPr>
      <w:r>
        <w:rPr>
          <w:color w:val="231F20"/>
          <w:sz w:val="19"/>
        </w:rPr>
        <w:t>İftira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atması</w:t>
      </w:r>
    </w:p>
    <w:p w14:paraId="5CD734B5" w14:textId="77777777" w:rsidR="00EB627C" w:rsidRDefault="00275DBD">
      <w:pPr>
        <w:pStyle w:val="ListeParagraf"/>
        <w:numPr>
          <w:ilvl w:val="1"/>
          <w:numId w:val="1"/>
        </w:numPr>
        <w:tabs>
          <w:tab w:val="left" w:pos="683"/>
        </w:tabs>
        <w:jc w:val="both"/>
        <w:rPr>
          <w:sz w:val="19"/>
        </w:rPr>
      </w:pPr>
      <w:r>
        <w:rPr>
          <w:color w:val="231F20"/>
          <w:sz w:val="19"/>
        </w:rPr>
        <w:t>Zanda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bulunması</w:t>
      </w:r>
    </w:p>
    <w:p w14:paraId="470DF1C0" w14:textId="77777777" w:rsidR="00EB627C" w:rsidRDefault="00275DBD">
      <w:pPr>
        <w:pStyle w:val="ListeParagraf"/>
        <w:numPr>
          <w:ilvl w:val="1"/>
          <w:numId w:val="1"/>
        </w:numPr>
        <w:tabs>
          <w:tab w:val="left" w:pos="690"/>
        </w:tabs>
        <w:ind w:left="689" w:hanging="250"/>
        <w:jc w:val="both"/>
        <w:rPr>
          <w:sz w:val="19"/>
        </w:rPr>
      </w:pPr>
      <w:r>
        <w:rPr>
          <w:color w:val="231F20"/>
          <w:spacing w:val="-3"/>
          <w:sz w:val="19"/>
        </w:rPr>
        <w:t xml:space="preserve">Yalancı </w:t>
      </w:r>
      <w:r>
        <w:rPr>
          <w:color w:val="231F20"/>
          <w:sz w:val="19"/>
        </w:rPr>
        <w:t>şahitlik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yapması</w:t>
      </w:r>
    </w:p>
    <w:p w14:paraId="7D001F19" w14:textId="77777777" w:rsidR="00EB627C" w:rsidRDefault="00275DBD">
      <w:pPr>
        <w:pStyle w:val="ListeParagraf"/>
        <w:numPr>
          <w:ilvl w:val="1"/>
          <w:numId w:val="1"/>
        </w:numPr>
        <w:tabs>
          <w:tab w:val="left" w:pos="694"/>
        </w:tabs>
        <w:ind w:left="693" w:hanging="254"/>
        <w:jc w:val="both"/>
        <w:rPr>
          <w:sz w:val="19"/>
        </w:rPr>
      </w:pPr>
      <w:r>
        <w:rPr>
          <w:color w:val="231F20"/>
          <w:sz w:val="19"/>
        </w:rPr>
        <w:t>Bilmediği bir konuyu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araştırması</w:t>
      </w:r>
    </w:p>
    <w:p w14:paraId="08B605CF" w14:textId="77777777" w:rsidR="00EB627C" w:rsidRDefault="00275DBD">
      <w:pPr>
        <w:pStyle w:val="ListeParagraf"/>
        <w:numPr>
          <w:ilvl w:val="1"/>
          <w:numId w:val="1"/>
        </w:numPr>
        <w:tabs>
          <w:tab w:val="left" w:pos="683"/>
        </w:tabs>
        <w:jc w:val="both"/>
        <w:rPr>
          <w:sz w:val="19"/>
        </w:rPr>
      </w:pPr>
      <w:r>
        <w:rPr>
          <w:color w:val="231F20"/>
          <w:sz w:val="19"/>
        </w:rPr>
        <w:t>Bilmediği bir olay hakkında hüküm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vermesi</w:t>
      </w:r>
    </w:p>
    <w:p w14:paraId="4A099643" w14:textId="77777777" w:rsidR="00EB627C" w:rsidRDefault="00EB627C">
      <w:pPr>
        <w:pStyle w:val="GvdeMetni"/>
        <w:rPr>
          <w:sz w:val="20"/>
        </w:rPr>
      </w:pPr>
    </w:p>
    <w:p w14:paraId="6CD66DCA" w14:textId="77777777" w:rsidR="00EB627C" w:rsidRDefault="00EB627C">
      <w:pPr>
        <w:pStyle w:val="GvdeMetni"/>
        <w:spacing w:before="4"/>
        <w:rPr>
          <w:sz w:val="29"/>
        </w:rPr>
      </w:pPr>
    </w:p>
    <w:p w14:paraId="793EDC56" w14:textId="77777777" w:rsidR="00EB627C" w:rsidRDefault="00275DBD">
      <w:pPr>
        <w:pStyle w:val="Balk1"/>
        <w:numPr>
          <w:ilvl w:val="0"/>
          <w:numId w:val="1"/>
        </w:numPr>
        <w:tabs>
          <w:tab w:val="left" w:pos="441"/>
        </w:tabs>
        <w:spacing w:before="0" w:line="307" w:lineRule="auto"/>
        <w:ind w:right="116"/>
        <w:jc w:val="both"/>
      </w:pPr>
      <w:r>
        <w:rPr>
          <w:color w:val="231F20"/>
        </w:rPr>
        <w:t>İslam düşüncesinde aşağıdakilerden hangisi bilgi kaynağı olması bakımından diğerlerine göre daha güvenilirdir?</w:t>
      </w:r>
    </w:p>
    <w:p w14:paraId="7B97B61E" w14:textId="77777777" w:rsidR="00EB627C" w:rsidRDefault="00275DBD">
      <w:pPr>
        <w:pStyle w:val="ListeParagraf"/>
        <w:numPr>
          <w:ilvl w:val="1"/>
          <w:numId w:val="1"/>
        </w:numPr>
        <w:tabs>
          <w:tab w:val="left" w:pos="673"/>
          <w:tab w:val="left" w:pos="2260"/>
        </w:tabs>
        <w:spacing w:before="115"/>
        <w:ind w:left="672" w:hanging="233"/>
        <w:jc w:val="both"/>
        <w:rPr>
          <w:sz w:val="19"/>
        </w:rPr>
      </w:pPr>
      <w:r>
        <w:rPr>
          <w:color w:val="231F20"/>
          <w:sz w:val="19"/>
        </w:rPr>
        <w:t>Akl-ı selim</w:t>
      </w:r>
      <w:r>
        <w:rPr>
          <w:color w:val="231F20"/>
          <w:sz w:val="19"/>
        </w:rPr>
        <w:tab/>
        <w:t xml:space="preserve">B) </w:t>
      </w:r>
      <w:r>
        <w:rPr>
          <w:color w:val="231F20"/>
          <w:spacing w:val="-4"/>
          <w:sz w:val="19"/>
        </w:rPr>
        <w:t>Vahiy</w:t>
      </w:r>
    </w:p>
    <w:p w14:paraId="063285E0" w14:textId="77777777" w:rsidR="00EB627C" w:rsidRDefault="00275DBD">
      <w:pPr>
        <w:pStyle w:val="GvdeMetni"/>
        <w:tabs>
          <w:tab w:val="left" w:pos="2260"/>
          <w:tab w:val="left" w:pos="3700"/>
        </w:tabs>
        <w:spacing w:before="175"/>
        <w:ind w:left="440"/>
        <w:jc w:val="both"/>
      </w:pPr>
      <w:r>
        <w:rPr>
          <w:color w:val="231F20"/>
        </w:rPr>
        <w:t>C)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İlham</w:t>
      </w:r>
      <w:r>
        <w:rPr>
          <w:color w:val="231F20"/>
        </w:rPr>
        <w:tab/>
        <w:t>D)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Rüya</w:t>
      </w:r>
      <w:r>
        <w:rPr>
          <w:color w:val="231F20"/>
        </w:rPr>
        <w:tab/>
        <w:t>E) Hiss-i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selim</w:t>
      </w:r>
    </w:p>
    <w:p w14:paraId="5B46A848" w14:textId="77777777" w:rsidR="00EB627C" w:rsidRDefault="00EB627C">
      <w:pPr>
        <w:pStyle w:val="GvdeMetni"/>
        <w:rPr>
          <w:sz w:val="20"/>
        </w:rPr>
      </w:pPr>
    </w:p>
    <w:p w14:paraId="40B2BE0E" w14:textId="77777777" w:rsidR="00EB627C" w:rsidRDefault="00EB627C">
      <w:pPr>
        <w:pStyle w:val="GvdeMetni"/>
        <w:spacing w:before="4"/>
        <w:rPr>
          <w:sz w:val="29"/>
        </w:rPr>
      </w:pPr>
    </w:p>
    <w:p w14:paraId="2431E825" w14:textId="77777777" w:rsidR="00EB627C" w:rsidRDefault="00275DBD">
      <w:pPr>
        <w:pStyle w:val="ListeParagraf"/>
        <w:numPr>
          <w:ilvl w:val="0"/>
          <w:numId w:val="1"/>
        </w:numPr>
        <w:tabs>
          <w:tab w:val="left" w:pos="441"/>
        </w:tabs>
        <w:spacing w:before="1" w:line="307" w:lineRule="auto"/>
        <w:ind w:right="118"/>
        <w:jc w:val="both"/>
        <w:rPr>
          <w:sz w:val="19"/>
        </w:rPr>
      </w:pPr>
      <w:r>
        <w:rPr>
          <w:color w:val="231F20"/>
          <w:sz w:val="19"/>
        </w:rPr>
        <w:t>İslam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düşüncesinde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bilgi,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kesinlik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açısından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göre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değer- lendirilmiş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ve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buna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çeşitli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kavramlarla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ifade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3"/>
          <w:sz w:val="19"/>
        </w:rPr>
        <w:t>edilmiştir.</w:t>
      </w:r>
    </w:p>
    <w:p w14:paraId="29A38ABD" w14:textId="77777777" w:rsidR="00EB627C" w:rsidRDefault="00275DBD">
      <w:pPr>
        <w:pStyle w:val="Balk1"/>
        <w:spacing w:before="114" w:line="307" w:lineRule="auto"/>
        <w:ind w:right="118"/>
      </w:pPr>
      <w:r>
        <w:rPr>
          <w:color w:val="231F20"/>
        </w:rPr>
        <w:t>Buna göre aşağıdaki kavramlardan hangisi bilginin kesin olduğunu ifade eder?</w:t>
      </w:r>
    </w:p>
    <w:p w14:paraId="020E5074" w14:textId="77777777" w:rsidR="00EB627C" w:rsidRDefault="00275DBD">
      <w:pPr>
        <w:pStyle w:val="ListeParagraf"/>
        <w:numPr>
          <w:ilvl w:val="1"/>
          <w:numId w:val="1"/>
        </w:numPr>
        <w:tabs>
          <w:tab w:val="left" w:pos="680"/>
          <w:tab w:val="left" w:pos="2259"/>
        </w:tabs>
        <w:spacing w:before="114"/>
        <w:ind w:left="679" w:hanging="240"/>
        <w:rPr>
          <w:sz w:val="19"/>
        </w:rPr>
      </w:pPr>
      <w:r>
        <w:rPr>
          <w:color w:val="231F20"/>
          <w:spacing w:val="-4"/>
          <w:sz w:val="19"/>
        </w:rPr>
        <w:t>Yakîn</w:t>
      </w:r>
      <w:r>
        <w:rPr>
          <w:color w:val="231F20"/>
          <w:spacing w:val="-4"/>
          <w:sz w:val="19"/>
        </w:rPr>
        <w:tab/>
      </w:r>
      <w:r>
        <w:rPr>
          <w:color w:val="231F20"/>
          <w:sz w:val="19"/>
        </w:rPr>
        <w:t>B) Zan</w:t>
      </w:r>
    </w:p>
    <w:p w14:paraId="7A3112CE" w14:textId="77777777" w:rsidR="00EB627C" w:rsidRDefault="00275DBD">
      <w:pPr>
        <w:pStyle w:val="GvdeMetni"/>
        <w:tabs>
          <w:tab w:val="left" w:pos="2259"/>
          <w:tab w:val="left" w:pos="3699"/>
        </w:tabs>
        <w:spacing w:before="175"/>
        <w:ind w:left="440"/>
      </w:pPr>
      <w:r>
        <w:rPr>
          <w:color w:val="231F20"/>
        </w:rPr>
        <w:t>C)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Şek</w:t>
      </w:r>
      <w:r>
        <w:rPr>
          <w:color w:val="231F20"/>
        </w:rPr>
        <w:tab/>
        <w:t xml:space="preserve">D) </w:t>
      </w:r>
      <w:r>
        <w:rPr>
          <w:color w:val="231F20"/>
          <w:spacing w:val="-3"/>
        </w:rPr>
        <w:t>Vehim</w:t>
      </w:r>
      <w:r>
        <w:rPr>
          <w:color w:val="231F20"/>
          <w:spacing w:val="-3"/>
        </w:rPr>
        <w:tab/>
      </w:r>
      <w:r>
        <w:rPr>
          <w:color w:val="231F20"/>
        </w:rPr>
        <w:t xml:space="preserve">E) </w:t>
      </w:r>
      <w:r>
        <w:rPr>
          <w:color w:val="231F20"/>
          <w:spacing w:val="-3"/>
        </w:rPr>
        <w:t>Vukuf</w:t>
      </w:r>
    </w:p>
    <w:p w14:paraId="47AB7089" w14:textId="77777777" w:rsidR="00EB627C" w:rsidRDefault="00EB627C">
      <w:pPr>
        <w:pStyle w:val="GvdeMetni"/>
        <w:rPr>
          <w:sz w:val="20"/>
        </w:rPr>
      </w:pPr>
    </w:p>
    <w:p w14:paraId="17090061" w14:textId="77777777" w:rsidR="00EB627C" w:rsidRDefault="00EB627C">
      <w:pPr>
        <w:pStyle w:val="GvdeMetni"/>
        <w:spacing w:before="4"/>
        <w:rPr>
          <w:sz w:val="29"/>
        </w:rPr>
      </w:pPr>
    </w:p>
    <w:p w14:paraId="4F603D17" w14:textId="77777777" w:rsidR="00EB627C" w:rsidRDefault="00275DBD">
      <w:pPr>
        <w:pStyle w:val="ListeParagraf"/>
        <w:numPr>
          <w:ilvl w:val="0"/>
          <w:numId w:val="1"/>
        </w:numPr>
        <w:tabs>
          <w:tab w:val="left" w:pos="441"/>
        </w:tabs>
        <w:spacing w:before="0" w:line="307" w:lineRule="auto"/>
        <w:ind w:right="118"/>
        <w:jc w:val="both"/>
        <w:rPr>
          <w:sz w:val="19"/>
        </w:rPr>
      </w:pPr>
      <w:r>
        <w:rPr>
          <w:color w:val="231F20"/>
          <w:sz w:val="19"/>
        </w:rPr>
        <w:t xml:space="preserve">Bilgiye ulaşıp onu üretebilen bir varlık olarak insanın ulaşamayacağı bilgiler de bulunmaktadır. Bu tür bilgi alanına gayb denir ve bunlara ulaşmak ancak vahiy ile mümkün </w:t>
      </w:r>
      <w:r>
        <w:rPr>
          <w:color w:val="231F20"/>
          <w:spacing w:val="-2"/>
          <w:sz w:val="19"/>
        </w:rPr>
        <w:t>olabilir.</w:t>
      </w:r>
    </w:p>
    <w:p w14:paraId="3A146982" w14:textId="77777777" w:rsidR="00EB627C" w:rsidRDefault="00275DBD">
      <w:pPr>
        <w:pStyle w:val="Balk1"/>
        <w:spacing w:line="307" w:lineRule="auto"/>
        <w:ind w:right="118"/>
      </w:pPr>
      <w:r>
        <w:rPr>
          <w:color w:val="231F20"/>
        </w:rPr>
        <w:t>Buna göre aşağıdaki bilgilerden hangisine yalnızca vahiy yoluyla ulaşılabilir?</w:t>
      </w:r>
    </w:p>
    <w:p w14:paraId="3C206503" w14:textId="159EBBCD" w:rsidR="00EB627C" w:rsidRPr="00D3527A" w:rsidRDefault="00D3527A">
      <w:pPr>
        <w:pStyle w:val="ListeParagraf"/>
        <w:numPr>
          <w:ilvl w:val="1"/>
          <w:numId w:val="1"/>
        </w:numPr>
        <w:tabs>
          <w:tab w:val="left" w:pos="683"/>
        </w:tabs>
        <w:spacing w:before="114"/>
        <w:jc w:val="both"/>
        <w:rPr>
          <w:rStyle w:val="Kpr"/>
          <w:color w:val="000000" w:themeColor="text1"/>
          <w:sz w:val="19"/>
          <w:u w:val="none"/>
        </w:rPr>
      </w:pPr>
      <w:r w:rsidRPr="00D3527A">
        <w:rPr>
          <w:color w:val="000000" w:themeColor="text1"/>
          <w:sz w:val="19"/>
        </w:rPr>
        <w:fldChar w:fldCharType="begin"/>
      </w:r>
      <w:r w:rsidR="00023901">
        <w:rPr>
          <w:color w:val="000000" w:themeColor="text1"/>
          <w:sz w:val="19"/>
        </w:rPr>
        <w:instrText>HYPERLINK "https://www.dersten.com/"</w:instrText>
      </w:r>
      <w:r w:rsidR="00023901" w:rsidRPr="00D3527A">
        <w:rPr>
          <w:color w:val="000000" w:themeColor="text1"/>
          <w:sz w:val="19"/>
        </w:rPr>
      </w:r>
      <w:r w:rsidRPr="00D3527A">
        <w:rPr>
          <w:color w:val="000000" w:themeColor="text1"/>
          <w:sz w:val="19"/>
        </w:rPr>
        <w:fldChar w:fldCharType="separate"/>
      </w:r>
      <w:r w:rsidR="00275DBD" w:rsidRPr="00D3527A">
        <w:rPr>
          <w:rStyle w:val="Kpr"/>
          <w:color w:val="000000" w:themeColor="text1"/>
          <w:sz w:val="19"/>
          <w:u w:val="none"/>
        </w:rPr>
        <w:t>Evrenin yaratılışındaki</w:t>
      </w:r>
      <w:r w:rsidR="00275DBD" w:rsidRPr="00D3527A">
        <w:rPr>
          <w:rStyle w:val="Kpr"/>
          <w:color w:val="000000" w:themeColor="text1"/>
          <w:spacing w:val="-1"/>
          <w:sz w:val="19"/>
          <w:u w:val="none"/>
        </w:rPr>
        <w:t xml:space="preserve"> </w:t>
      </w:r>
      <w:r w:rsidR="00275DBD" w:rsidRPr="00D3527A">
        <w:rPr>
          <w:rStyle w:val="Kpr"/>
          <w:color w:val="000000" w:themeColor="text1"/>
          <w:sz w:val="19"/>
          <w:u w:val="none"/>
        </w:rPr>
        <w:t>evreler</w:t>
      </w:r>
    </w:p>
    <w:p w14:paraId="41CFF430" w14:textId="77777777" w:rsidR="00EB627C" w:rsidRPr="00D3527A" w:rsidRDefault="00275DBD">
      <w:pPr>
        <w:pStyle w:val="ListeParagraf"/>
        <w:numPr>
          <w:ilvl w:val="1"/>
          <w:numId w:val="1"/>
        </w:numPr>
        <w:tabs>
          <w:tab w:val="left" w:pos="683"/>
        </w:tabs>
        <w:jc w:val="both"/>
        <w:rPr>
          <w:rStyle w:val="Kpr"/>
          <w:color w:val="000000" w:themeColor="text1"/>
          <w:sz w:val="19"/>
          <w:u w:val="none"/>
        </w:rPr>
      </w:pPr>
      <w:r w:rsidRPr="00D3527A">
        <w:rPr>
          <w:rStyle w:val="Kpr"/>
          <w:color w:val="000000" w:themeColor="text1"/>
          <w:sz w:val="19"/>
          <w:u w:val="none"/>
        </w:rPr>
        <w:t>İyi kötü davranışların neler</w:t>
      </w:r>
      <w:r w:rsidRPr="00D3527A">
        <w:rPr>
          <w:rStyle w:val="Kpr"/>
          <w:color w:val="000000" w:themeColor="text1"/>
          <w:spacing w:val="-3"/>
          <w:sz w:val="19"/>
          <w:u w:val="none"/>
        </w:rPr>
        <w:t xml:space="preserve"> </w:t>
      </w:r>
      <w:r w:rsidRPr="00D3527A">
        <w:rPr>
          <w:rStyle w:val="Kpr"/>
          <w:color w:val="000000" w:themeColor="text1"/>
          <w:sz w:val="19"/>
          <w:u w:val="none"/>
        </w:rPr>
        <w:t>olduğu</w:t>
      </w:r>
    </w:p>
    <w:p w14:paraId="61D7B5F2" w14:textId="77777777" w:rsidR="00EB627C" w:rsidRPr="00D3527A" w:rsidRDefault="00275DBD">
      <w:pPr>
        <w:pStyle w:val="ListeParagraf"/>
        <w:numPr>
          <w:ilvl w:val="1"/>
          <w:numId w:val="1"/>
        </w:numPr>
        <w:tabs>
          <w:tab w:val="left" w:pos="694"/>
        </w:tabs>
        <w:ind w:left="693" w:hanging="254"/>
        <w:jc w:val="both"/>
        <w:rPr>
          <w:rStyle w:val="Kpr"/>
          <w:color w:val="000000" w:themeColor="text1"/>
          <w:sz w:val="19"/>
          <w:u w:val="none"/>
        </w:rPr>
      </w:pPr>
      <w:r w:rsidRPr="00D3527A">
        <w:rPr>
          <w:rStyle w:val="Kpr"/>
          <w:color w:val="000000" w:themeColor="text1"/>
          <w:sz w:val="19"/>
          <w:u w:val="none"/>
        </w:rPr>
        <w:t>Geçmiş toplumların nasıl</w:t>
      </w:r>
      <w:r w:rsidRPr="00D3527A">
        <w:rPr>
          <w:rStyle w:val="Kpr"/>
          <w:color w:val="000000" w:themeColor="text1"/>
          <w:spacing w:val="-1"/>
          <w:sz w:val="19"/>
          <w:u w:val="none"/>
        </w:rPr>
        <w:t xml:space="preserve"> </w:t>
      </w:r>
      <w:r w:rsidRPr="00D3527A">
        <w:rPr>
          <w:rStyle w:val="Kpr"/>
          <w:color w:val="000000" w:themeColor="text1"/>
          <w:sz w:val="19"/>
          <w:u w:val="none"/>
        </w:rPr>
        <w:t>yaşadıkları</w:t>
      </w:r>
    </w:p>
    <w:p w14:paraId="2B6BDCF5" w14:textId="77777777" w:rsidR="00EB627C" w:rsidRPr="00D3527A" w:rsidRDefault="00275DBD">
      <w:pPr>
        <w:pStyle w:val="ListeParagraf"/>
        <w:numPr>
          <w:ilvl w:val="1"/>
          <w:numId w:val="1"/>
        </w:numPr>
        <w:tabs>
          <w:tab w:val="left" w:pos="683"/>
        </w:tabs>
        <w:jc w:val="both"/>
        <w:rPr>
          <w:rStyle w:val="Kpr"/>
          <w:color w:val="000000" w:themeColor="text1"/>
          <w:sz w:val="19"/>
          <w:u w:val="none"/>
        </w:rPr>
      </w:pPr>
      <w:r w:rsidRPr="00D3527A">
        <w:rPr>
          <w:rStyle w:val="Kpr"/>
          <w:color w:val="000000" w:themeColor="text1"/>
          <w:sz w:val="19"/>
          <w:u w:val="none"/>
        </w:rPr>
        <w:t>Ahiret hayatında nelerle</w:t>
      </w:r>
      <w:r w:rsidRPr="00D3527A">
        <w:rPr>
          <w:rStyle w:val="Kpr"/>
          <w:color w:val="000000" w:themeColor="text1"/>
          <w:spacing w:val="-2"/>
          <w:sz w:val="19"/>
          <w:u w:val="none"/>
        </w:rPr>
        <w:t xml:space="preserve"> </w:t>
      </w:r>
      <w:r w:rsidRPr="00D3527A">
        <w:rPr>
          <w:rStyle w:val="Kpr"/>
          <w:color w:val="000000" w:themeColor="text1"/>
          <w:sz w:val="19"/>
          <w:u w:val="none"/>
        </w:rPr>
        <w:t>karşılaşılacağı</w:t>
      </w:r>
    </w:p>
    <w:p w14:paraId="640866E3" w14:textId="40FCD992" w:rsidR="00EB627C" w:rsidRPr="00D3527A" w:rsidRDefault="00275DBD">
      <w:pPr>
        <w:pStyle w:val="ListeParagraf"/>
        <w:numPr>
          <w:ilvl w:val="1"/>
          <w:numId w:val="1"/>
        </w:numPr>
        <w:tabs>
          <w:tab w:val="left" w:pos="683"/>
        </w:tabs>
        <w:jc w:val="both"/>
        <w:rPr>
          <w:color w:val="000000" w:themeColor="text1"/>
          <w:sz w:val="19"/>
        </w:rPr>
      </w:pPr>
      <w:r w:rsidRPr="00D3527A">
        <w:rPr>
          <w:rStyle w:val="Kpr"/>
          <w:color w:val="000000" w:themeColor="text1"/>
          <w:sz w:val="19"/>
          <w:u w:val="none"/>
        </w:rPr>
        <w:t>Doğru sözün ölçütünün neler</w:t>
      </w:r>
      <w:r w:rsidRPr="00D3527A">
        <w:rPr>
          <w:rStyle w:val="Kpr"/>
          <w:color w:val="000000" w:themeColor="text1"/>
          <w:spacing w:val="-5"/>
          <w:sz w:val="19"/>
          <w:u w:val="none"/>
        </w:rPr>
        <w:t xml:space="preserve"> </w:t>
      </w:r>
      <w:r w:rsidRPr="00D3527A">
        <w:rPr>
          <w:rStyle w:val="Kpr"/>
          <w:color w:val="000000" w:themeColor="text1"/>
          <w:sz w:val="19"/>
          <w:u w:val="none"/>
        </w:rPr>
        <w:t>olabileceği</w:t>
      </w:r>
      <w:r w:rsidR="00D3527A" w:rsidRPr="00D3527A">
        <w:rPr>
          <w:color w:val="000000" w:themeColor="text1"/>
          <w:sz w:val="19"/>
        </w:rPr>
        <w:fldChar w:fldCharType="end"/>
      </w:r>
    </w:p>
    <w:sectPr w:rsidR="00EB627C" w:rsidRPr="00D3527A">
      <w:pgSz w:w="11910" w:h="16840"/>
      <w:pgMar w:top="580" w:right="600" w:bottom="280" w:left="620" w:header="708" w:footer="708" w:gutter="0"/>
      <w:cols w:num="2" w:space="708" w:equalWidth="0">
        <w:col w:w="5123" w:space="359"/>
        <w:col w:w="520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8F61F" w14:textId="77777777" w:rsidR="005608DE" w:rsidRDefault="005608DE" w:rsidP="005608DE">
      <w:r>
        <w:separator/>
      </w:r>
    </w:p>
  </w:endnote>
  <w:endnote w:type="continuationSeparator" w:id="0">
    <w:p w14:paraId="215409F0" w14:textId="77777777" w:rsidR="005608DE" w:rsidRDefault="005608DE" w:rsidP="0056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8F1F9" w14:textId="77777777" w:rsidR="005608DE" w:rsidRDefault="005608D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3B8AC" w14:textId="77777777" w:rsidR="005608DE" w:rsidRDefault="005608D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E97E0" w14:textId="77777777" w:rsidR="005608DE" w:rsidRDefault="005608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D15FD" w14:textId="77777777" w:rsidR="005608DE" w:rsidRDefault="005608DE" w:rsidP="005608DE">
      <w:r>
        <w:separator/>
      </w:r>
    </w:p>
  </w:footnote>
  <w:footnote w:type="continuationSeparator" w:id="0">
    <w:p w14:paraId="6C3D60B1" w14:textId="77777777" w:rsidR="005608DE" w:rsidRDefault="005608DE" w:rsidP="00560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E26D" w14:textId="77777777" w:rsidR="005608DE" w:rsidRDefault="005608D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F1802" w14:textId="77777777" w:rsidR="005608DE" w:rsidRDefault="005608D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9E746" w14:textId="77777777" w:rsidR="005608DE" w:rsidRDefault="005608D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C0AAF"/>
    <w:multiLevelType w:val="hybridMultilevel"/>
    <w:tmpl w:val="22C0A1F6"/>
    <w:lvl w:ilvl="0" w:tplc="DFD80EEE">
      <w:start w:val="1"/>
      <w:numFmt w:val="decimal"/>
      <w:lvlText w:val="%1."/>
      <w:lvlJc w:val="left"/>
      <w:pPr>
        <w:ind w:left="440" w:hanging="341"/>
        <w:jc w:val="left"/>
      </w:pPr>
      <w:rPr>
        <w:rFonts w:ascii="Arial" w:eastAsia="Arial" w:hAnsi="Arial" w:cs="Arial" w:hint="default"/>
        <w:b/>
        <w:bCs/>
        <w:color w:val="231F20"/>
        <w:spacing w:val="-11"/>
        <w:w w:val="100"/>
        <w:sz w:val="19"/>
        <w:szCs w:val="19"/>
        <w:lang w:val="tr-TR" w:eastAsia="tr-TR" w:bidi="tr-TR"/>
      </w:rPr>
    </w:lvl>
    <w:lvl w:ilvl="1" w:tplc="0EC28026">
      <w:start w:val="1"/>
      <w:numFmt w:val="upperLetter"/>
      <w:lvlText w:val="%2)"/>
      <w:lvlJc w:val="left"/>
      <w:pPr>
        <w:ind w:left="682" w:hanging="243"/>
        <w:jc w:val="left"/>
      </w:pPr>
      <w:rPr>
        <w:rFonts w:ascii="Arial" w:eastAsia="Arial" w:hAnsi="Arial" w:cs="Arial" w:hint="default"/>
        <w:color w:val="231F20"/>
        <w:spacing w:val="-1"/>
        <w:w w:val="100"/>
        <w:sz w:val="19"/>
        <w:szCs w:val="19"/>
        <w:lang w:val="tr-TR" w:eastAsia="tr-TR" w:bidi="tr-TR"/>
      </w:rPr>
    </w:lvl>
    <w:lvl w:ilvl="2" w:tplc="D72659DC">
      <w:numFmt w:val="bullet"/>
      <w:lvlText w:val="•"/>
      <w:lvlJc w:val="left"/>
      <w:pPr>
        <w:ind w:left="564" w:hanging="243"/>
      </w:pPr>
      <w:rPr>
        <w:rFonts w:hint="default"/>
        <w:lang w:val="tr-TR" w:eastAsia="tr-TR" w:bidi="tr-TR"/>
      </w:rPr>
    </w:lvl>
    <w:lvl w:ilvl="3" w:tplc="CCA09944">
      <w:numFmt w:val="bullet"/>
      <w:lvlText w:val="•"/>
      <w:lvlJc w:val="left"/>
      <w:pPr>
        <w:ind w:left="448" w:hanging="243"/>
      </w:pPr>
      <w:rPr>
        <w:rFonts w:hint="default"/>
        <w:lang w:val="tr-TR" w:eastAsia="tr-TR" w:bidi="tr-TR"/>
      </w:rPr>
    </w:lvl>
    <w:lvl w:ilvl="4" w:tplc="377CE16A">
      <w:numFmt w:val="bullet"/>
      <w:lvlText w:val="•"/>
      <w:lvlJc w:val="left"/>
      <w:pPr>
        <w:ind w:left="333" w:hanging="243"/>
      </w:pPr>
      <w:rPr>
        <w:rFonts w:hint="default"/>
        <w:lang w:val="tr-TR" w:eastAsia="tr-TR" w:bidi="tr-TR"/>
      </w:rPr>
    </w:lvl>
    <w:lvl w:ilvl="5" w:tplc="3ECEB972">
      <w:numFmt w:val="bullet"/>
      <w:lvlText w:val="•"/>
      <w:lvlJc w:val="left"/>
      <w:pPr>
        <w:ind w:left="217" w:hanging="243"/>
      </w:pPr>
      <w:rPr>
        <w:rFonts w:hint="default"/>
        <w:lang w:val="tr-TR" w:eastAsia="tr-TR" w:bidi="tr-TR"/>
      </w:rPr>
    </w:lvl>
    <w:lvl w:ilvl="6" w:tplc="EBE68DF4">
      <w:numFmt w:val="bullet"/>
      <w:lvlText w:val="•"/>
      <w:lvlJc w:val="left"/>
      <w:pPr>
        <w:ind w:left="102" w:hanging="243"/>
      </w:pPr>
      <w:rPr>
        <w:rFonts w:hint="default"/>
        <w:lang w:val="tr-TR" w:eastAsia="tr-TR" w:bidi="tr-TR"/>
      </w:rPr>
    </w:lvl>
    <w:lvl w:ilvl="7" w:tplc="4E44FFDC">
      <w:numFmt w:val="bullet"/>
      <w:lvlText w:val="•"/>
      <w:lvlJc w:val="left"/>
      <w:pPr>
        <w:ind w:left="-14" w:hanging="243"/>
      </w:pPr>
      <w:rPr>
        <w:rFonts w:hint="default"/>
        <w:lang w:val="tr-TR" w:eastAsia="tr-TR" w:bidi="tr-TR"/>
      </w:rPr>
    </w:lvl>
    <w:lvl w:ilvl="8" w:tplc="60E6B694">
      <w:numFmt w:val="bullet"/>
      <w:lvlText w:val="•"/>
      <w:lvlJc w:val="left"/>
      <w:pPr>
        <w:ind w:left="-129" w:hanging="243"/>
      </w:pPr>
      <w:rPr>
        <w:rFonts w:hint="default"/>
        <w:lang w:val="tr-TR" w:eastAsia="tr-TR" w:bidi="tr-TR"/>
      </w:rPr>
    </w:lvl>
  </w:abstractNum>
  <w:abstractNum w:abstractNumId="1" w15:restartNumberingAfterBreak="0">
    <w:nsid w:val="715E7E43"/>
    <w:multiLevelType w:val="hybridMultilevel"/>
    <w:tmpl w:val="5C3CEF82"/>
    <w:lvl w:ilvl="0" w:tplc="00A063F6">
      <w:start w:val="1"/>
      <w:numFmt w:val="decimal"/>
      <w:lvlText w:val="%1."/>
      <w:lvlJc w:val="left"/>
      <w:pPr>
        <w:ind w:left="440" w:hanging="341"/>
        <w:jc w:val="left"/>
      </w:pPr>
      <w:rPr>
        <w:rFonts w:ascii="Arial" w:eastAsia="Arial" w:hAnsi="Arial" w:cs="Arial" w:hint="default"/>
        <w:color w:val="231F20"/>
        <w:spacing w:val="-1"/>
        <w:w w:val="100"/>
        <w:sz w:val="19"/>
        <w:szCs w:val="19"/>
        <w:lang w:val="tr-TR" w:eastAsia="tr-TR" w:bidi="tr-TR"/>
      </w:rPr>
    </w:lvl>
    <w:lvl w:ilvl="1" w:tplc="697C117A">
      <w:numFmt w:val="bullet"/>
      <w:lvlText w:val="•"/>
      <w:lvlJc w:val="left"/>
      <w:pPr>
        <w:ind w:left="1464" w:hanging="341"/>
      </w:pPr>
      <w:rPr>
        <w:rFonts w:hint="default"/>
        <w:lang w:val="tr-TR" w:eastAsia="tr-TR" w:bidi="tr-TR"/>
      </w:rPr>
    </w:lvl>
    <w:lvl w:ilvl="2" w:tplc="D0F49D82">
      <w:numFmt w:val="bullet"/>
      <w:lvlText w:val="•"/>
      <w:lvlJc w:val="left"/>
      <w:pPr>
        <w:ind w:left="2489" w:hanging="341"/>
      </w:pPr>
      <w:rPr>
        <w:rFonts w:hint="default"/>
        <w:lang w:val="tr-TR" w:eastAsia="tr-TR" w:bidi="tr-TR"/>
      </w:rPr>
    </w:lvl>
    <w:lvl w:ilvl="3" w:tplc="177E9582">
      <w:numFmt w:val="bullet"/>
      <w:lvlText w:val="•"/>
      <w:lvlJc w:val="left"/>
      <w:pPr>
        <w:ind w:left="3513" w:hanging="341"/>
      </w:pPr>
      <w:rPr>
        <w:rFonts w:hint="default"/>
        <w:lang w:val="tr-TR" w:eastAsia="tr-TR" w:bidi="tr-TR"/>
      </w:rPr>
    </w:lvl>
    <w:lvl w:ilvl="4" w:tplc="1C54144E">
      <w:numFmt w:val="bullet"/>
      <w:lvlText w:val="•"/>
      <w:lvlJc w:val="left"/>
      <w:pPr>
        <w:ind w:left="4538" w:hanging="341"/>
      </w:pPr>
      <w:rPr>
        <w:rFonts w:hint="default"/>
        <w:lang w:val="tr-TR" w:eastAsia="tr-TR" w:bidi="tr-TR"/>
      </w:rPr>
    </w:lvl>
    <w:lvl w:ilvl="5" w:tplc="63007324">
      <w:numFmt w:val="bullet"/>
      <w:lvlText w:val="•"/>
      <w:lvlJc w:val="left"/>
      <w:pPr>
        <w:ind w:left="5562" w:hanging="341"/>
      </w:pPr>
      <w:rPr>
        <w:rFonts w:hint="default"/>
        <w:lang w:val="tr-TR" w:eastAsia="tr-TR" w:bidi="tr-TR"/>
      </w:rPr>
    </w:lvl>
    <w:lvl w:ilvl="6" w:tplc="AB86E980">
      <w:numFmt w:val="bullet"/>
      <w:lvlText w:val="•"/>
      <w:lvlJc w:val="left"/>
      <w:pPr>
        <w:ind w:left="6587" w:hanging="341"/>
      </w:pPr>
      <w:rPr>
        <w:rFonts w:hint="default"/>
        <w:lang w:val="tr-TR" w:eastAsia="tr-TR" w:bidi="tr-TR"/>
      </w:rPr>
    </w:lvl>
    <w:lvl w:ilvl="7" w:tplc="541288BA">
      <w:numFmt w:val="bullet"/>
      <w:lvlText w:val="•"/>
      <w:lvlJc w:val="left"/>
      <w:pPr>
        <w:ind w:left="7611" w:hanging="341"/>
      </w:pPr>
      <w:rPr>
        <w:rFonts w:hint="default"/>
        <w:lang w:val="tr-TR" w:eastAsia="tr-TR" w:bidi="tr-TR"/>
      </w:rPr>
    </w:lvl>
    <w:lvl w:ilvl="8" w:tplc="EA8A6976">
      <w:numFmt w:val="bullet"/>
      <w:lvlText w:val="•"/>
      <w:lvlJc w:val="left"/>
      <w:pPr>
        <w:ind w:left="8636" w:hanging="341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B627C"/>
    <w:rsid w:val="00023901"/>
    <w:rsid w:val="00275DBD"/>
    <w:rsid w:val="003A3204"/>
    <w:rsid w:val="005608DE"/>
    <w:rsid w:val="00D3527A"/>
    <w:rsid w:val="00E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4F0D1F9"/>
  <w15:docId w15:val="{2C316243-09A6-4287-A036-D23BB49E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115"/>
      <w:ind w:left="440"/>
      <w:jc w:val="both"/>
      <w:outlineLvl w:val="0"/>
    </w:pPr>
    <w:rPr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  <w:pPr>
      <w:spacing w:before="175"/>
      <w:ind w:left="682" w:hanging="24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3527A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3527A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608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08DE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5608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08DE"/>
    <w:rPr>
      <w:rFonts w:ascii="Arial" w:eastAsia="Arial" w:hAnsi="Arial" w:cs="Arial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506</Words>
  <Characters>3101</Characters>
  <DocSecurity>0</DocSecurity>
  <Lines>157</Lines>
  <Paragraphs>61</Paragraphs>
  <ScaleCrop>false</ScaleCrop>
  <Manager/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2021-10-23T10:13:00Z</dcterms:created>
  <dcterms:modified xsi:type="dcterms:W3CDTF">2023-07-28T22:00:00Z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2021-10-23T00:00:00Z</vt:filetime>
  </property>
</Properties>
</file>