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2A692" w14:textId="3C7DD942" w:rsidR="000C6BA0" w:rsidRDefault="00D05246">
      <w:pPr>
        <w:spacing w:after="0" w:line="240" w:lineRule="auto"/>
        <w:jc w:val="center"/>
        <w:rPr>
          <w:rFonts w:ascii="Cambria" w:eastAsia="Cambria" w:hAnsi="Cambria" w:cs="Cambria"/>
          <w:b/>
          <w:color w:val="7030A0"/>
          <w:sz w:val="21"/>
        </w:rPr>
      </w:pPr>
      <w:r>
        <w:rPr>
          <w:rFonts w:ascii="Cambria" w:eastAsia="Cambria" w:hAnsi="Cambria" w:cs="Cambria"/>
          <w:b/>
          <w:color w:val="7030A0"/>
          <w:sz w:val="21"/>
        </w:rPr>
        <w:t>EĞİTİM ÖĞRETİM YILI</w:t>
      </w:r>
    </w:p>
    <w:p w14:paraId="79FD0667" w14:textId="77777777" w:rsidR="000C6BA0" w:rsidRDefault="00D05246">
      <w:pPr>
        <w:spacing w:after="0" w:line="240" w:lineRule="auto"/>
        <w:jc w:val="center"/>
        <w:rPr>
          <w:rFonts w:ascii="Cambria" w:eastAsia="Cambria" w:hAnsi="Cambria" w:cs="Cambria"/>
          <w:b/>
          <w:color w:val="7030A0"/>
          <w:sz w:val="21"/>
        </w:rPr>
      </w:pPr>
      <w:r>
        <w:rPr>
          <w:rFonts w:ascii="Cambria" w:eastAsia="Cambria" w:hAnsi="Cambria" w:cs="Cambria"/>
          <w:b/>
          <w:color w:val="7030A0"/>
          <w:sz w:val="21"/>
        </w:rPr>
        <w:t>TURKCEDERSİ.NET 7. SINIFLAR I. DÖNEM I. TÜRKÇE ORTAK YAZILI SORULARIDIR.</w:t>
      </w:r>
    </w:p>
    <w:p w14:paraId="7AEB95AD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color w:val="00B050"/>
          <w:sz w:val="21"/>
        </w:rPr>
      </w:pPr>
      <w:r>
        <w:rPr>
          <w:rFonts w:ascii="Cambria" w:eastAsia="Cambria" w:hAnsi="Cambria" w:cs="Cambria"/>
          <w:b/>
          <w:color w:val="00B050"/>
          <w:sz w:val="21"/>
        </w:rPr>
        <w:t>AD/SOYAD:</w:t>
      </w:r>
    </w:p>
    <w:p w14:paraId="3AD9FC38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00B050"/>
          <w:sz w:val="21"/>
        </w:rPr>
        <w:t>SINIF/NO:</w:t>
      </w:r>
    </w:p>
    <w:p w14:paraId="57ADB93F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3EA89BF9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6574837C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1E518B1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Bir gün bir salyangoz kendi kabuğundan </w:t>
      </w:r>
      <w:proofErr w:type="gramStart"/>
      <w:r>
        <w:rPr>
          <w:rFonts w:ascii="Cambria" w:eastAsia="Cambria" w:hAnsi="Cambria" w:cs="Cambria"/>
          <w:b/>
          <w:sz w:val="21"/>
        </w:rPr>
        <w:t>şikayetçiymiş</w:t>
      </w:r>
      <w:proofErr w:type="gramEnd"/>
      <w:r>
        <w:rPr>
          <w:rFonts w:ascii="Cambria" w:eastAsia="Cambria" w:hAnsi="Cambria" w:cs="Cambria"/>
          <w:b/>
          <w:sz w:val="21"/>
        </w:rPr>
        <w:t xml:space="preserve"> ve çok üzgünmüş. Hep niye benim böyle çirkin bir kabuğum var diye </w:t>
      </w:r>
      <w:proofErr w:type="spellStart"/>
      <w:r>
        <w:rPr>
          <w:rFonts w:ascii="Cambria" w:eastAsia="Cambria" w:hAnsi="Cambria" w:cs="Cambria"/>
          <w:b/>
          <w:sz w:val="21"/>
        </w:rPr>
        <w:t>söyledir</w:t>
      </w:r>
      <w:proofErr w:type="spellEnd"/>
      <w:r>
        <w:rPr>
          <w:rFonts w:ascii="Cambria" w:eastAsia="Cambria" w:hAnsi="Cambria" w:cs="Cambria"/>
          <w:b/>
          <w:sz w:val="21"/>
        </w:rPr>
        <w:t xml:space="preserve">. Her zaman diğer hayvanlara imrenirmiş. Kaplumbağa hep kendi kabuğundan imrenme sonda bir faydası vardır </w:t>
      </w:r>
      <w:proofErr w:type="spellStart"/>
      <w:r>
        <w:rPr>
          <w:rFonts w:ascii="Cambria" w:eastAsia="Cambria" w:hAnsi="Cambria" w:cs="Cambria"/>
          <w:b/>
          <w:sz w:val="21"/>
        </w:rPr>
        <w:t>eminimki</w:t>
      </w:r>
      <w:proofErr w:type="spellEnd"/>
      <w:r>
        <w:rPr>
          <w:rFonts w:ascii="Cambria" w:eastAsia="Cambria" w:hAnsi="Cambria" w:cs="Cambria"/>
          <w:b/>
          <w:sz w:val="21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1"/>
        </w:rPr>
        <w:t>der.Öyle</w:t>
      </w:r>
      <w:proofErr w:type="spellEnd"/>
      <w:proofErr w:type="gramEnd"/>
      <w:r>
        <w:rPr>
          <w:rFonts w:ascii="Cambria" w:eastAsia="Cambria" w:hAnsi="Cambria" w:cs="Cambria"/>
          <w:b/>
          <w:sz w:val="21"/>
        </w:rPr>
        <w:t xml:space="preserve"> söylenirken önüne uğur böceği gelmişti ve salyangoz </w:t>
      </w:r>
      <w:proofErr w:type="spellStart"/>
      <w:r>
        <w:rPr>
          <w:rFonts w:ascii="Cambria" w:eastAsia="Cambria" w:hAnsi="Cambria" w:cs="Cambria"/>
          <w:b/>
          <w:sz w:val="21"/>
        </w:rPr>
        <w:t>şikat</w:t>
      </w:r>
      <w:proofErr w:type="spellEnd"/>
      <w:r>
        <w:rPr>
          <w:rFonts w:ascii="Cambria" w:eastAsia="Cambria" w:hAnsi="Cambria" w:cs="Cambria"/>
          <w:b/>
          <w:sz w:val="21"/>
        </w:rPr>
        <w:t xml:space="preserve"> etmiş. Ama uğur böceği ile konuşurken yağmur yağmaya başlamış, salyangoz hemen kabuğuna girmiş ama uğur böceği yerde yatmış ölüydü. O gün salyangoz kaplumbağanın dediğine hak verdi ve bir daha kabuğundan </w:t>
      </w:r>
      <w:proofErr w:type="gramStart"/>
      <w:r>
        <w:rPr>
          <w:rFonts w:ascii="Cambria" w:eastAsia="Cambria" w:hAnsi="Cambria" w:cs="Cambria"/>
          <w:b/>
          <w:sz w:val="21"/>
        </w:rPr>
        <w:t>şikayetçi</w:t>
      </w:r>
      <w:proofErr w:type="gramEnd"/>
      <w:r>
        <w:rPr>
          <w:rFonts w:ascii="Cambria" w:eastAsia="Cambria" w:hAnsi="Cambria" w:cs="Cambria"/>
          <w:b/>
          <w:sz w:val="21"/>
        </w:rPr>
        <w:t xml:space="preserve"> olmadı.</w:t>
      </w:r>
    </w:p>
    <w:p w14:paraId="0CF126AE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1A6595AA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62B53EE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73F9BA5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object w:dxaOrig="4545" w:dyaOrig="2489" w14:anchorId="679E6865">
          <v:rect id="rectole0000000000" o:spid="_x0000_i1025" style="width:227.25pt;height:124.5pt" o:ole="" o:preferrelative="t" stroked="f">
            <v:imagedata r:id="rId7" o:title=""/>
          </v:rect>
          <o:OLEObject Type="Embed" ProgID="StaticMetafile" ShapeID="rectole0000000000" DrawAspect="Content" ObjectID="_1791033031" r:id="rId8"/>
        </w:object>
      </w:r>
    </w:p>
    <w:p w14:paraId="2E42B5AD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5040722E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536941BA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    </w:t>
      </w:r>
    </w:p>
    <w:p w14:paraId="080B4F72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34F377D8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B49727B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BB9D0CB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1.</w:t>
      </w:r>
      <w:r>
        <w:rPr>
          <w:rFonts w:ascii="Cambria" w:eastAsia="Cambria" w:hAnsi="Cambria" w:cs="Cambria"/>
          <w:b/>
          <w:color w:val="000000"/>
          <w:sz w:val="21"/>
        </w:rPr>
        <w:t>Yukardaki metinde hangi söz sanatları kullanılmıştır?</w:t>
      </w:r>
    </w:p>
    <w:p w14:paraId="328BDC2E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3A8AA1C9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736D6406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6A32960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C7710A1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EC5D8A3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714D1A4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 xml:space="preserve">2. </w:t>
      </w:r>
      <w:r>
        <w:rPr>
          <w:rFonts w:ascii="Cambria" w:eastAsia="Cambria" w:hAnsi="Cambria" w:cs="Cambria"/>
          <w:b/>
          <w:sz w:val="21"/>
        </w:rPr>
        <w:t xml:space="preserve">Metnin ana duygusu nedir yazınız. </w:t>
      </w:r>
    </w:p>
    <w:p w14:paraId="44BB2DC3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5BD7599F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6F96030C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68FFDED7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  <w:u w:val="single"/>
        </w:rPr>
      </w:pPr>
    </w:p>
    <w:p w14:paraId="3B14C522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4.”</w:t>
      </w:r>
      <w:r>
        <w:rPr>
          <w:rFonts w:ascii="Cambria" w:eastAsia="Cambria" w:hAnsi="Cambria" w:cs="Cambria"/>
          <w:i/>
          <w:sz w:val="21"/>
        </w:rPr>
        <w:t>Hele ödevlerini yapma da göreyim seni!</w:t>
      </w:r>
      <w:r>
        <w:rPr>
          <w:rFonts w:ascii="Cambria" w:eastAsia="Cambria" w:hAnsi="Cambria" w:cs="Cambria"/>
          <w:b/>
          <w:sz w:val="21"/>
        </w:rPr>
        <w:t xml:space="preserve">” cümlesinde </w:t>
      </w:r>
      <w:proofErr w:type="gramStart"/>
      <w:r>
        <w:rPr>
          <w:rFonts w:ascii="Cambria" w:eastAsia="Cambria" w:hAnsi="Cambria" w:cs="Cambria"/>
          <w:b/>
          <w:sz w:val="21"/>
        </w:rPr>
        <w:t>hangi  anlam</w:t>
      </w:r>
      <w:proofErr w:type="gramEnd"/>
      <w:r>
        <w:rPr>
          <w:rFonts w:ascii="Cambria" w:eastAsia="Cambria" w:hAnsi="Cambria" w:cs="Cambria"/>
          <w:b/>
          <w:sz w:val="21"/>
        </w:rPr>
        <w:t xml:space="preserve"> vardır.</w:t>
      </w:r>
    </w:p>
    <w:p w14:paraId="26DB79D4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</w:t>
      </w:r>
    </w:p>
    <w:p w14:paraId="4CDD70A3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</w:t>
      </w:r>
    </w:p>
    <w:p w14:paraId="66370703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6814EA36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569F795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D4BBA10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6D2DD4B9" w14:textId="77777777" w:rsidR="000C6BA0" w:rsidRDefault="00D05246">
      <w:pPr>
        <w:spacing w:after="0" w:line="240" w:lineRule="auto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6. Aşağıdaki </w:t>
      </w:r>
      <w:r>
        <w:rPr>
          <w:rFonts w:ascii="Cambria" w:eastAsia="Cambria" w:hAnsi="Cambria" w:cs="Cambria"/>
          <w:sz w:val="21"/>
        </w:rPr>
        <w:t>fiili duyulan geçmiş zaman 3.çoğul kişi olarak yazını.</w:t>
      </w:r>
    </w:p>
    <w:p w14:paraId="1246A00A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3A766996" w14:textId="77777777" w:rsidR="000C6BA0" w:rsidRDefault="00D05246">
      <w:pPr>
        <w:spacing w:after="0" w:line="240" w:lineRule="auto"/>
        <w:rPr>
          <w:rFonts w:ascii="Cambria" w:eastAsia="Cambria" w:hAnsi="Cambria" w:cs="Cambria"/>
          <w:sz w:val="21"/>
        </w:rPr>
      </w:pPr>
      <w:proofErr w:type="gramStart"/>
      <w:r>
        <w:rPr>
          <w:rFonts w:ascii="Cambria" w:eastAsia="Cambria" w:hAnsi="Cambria" w:cs="Cambria"/>
          <w:sz w:val="21"/>
        </w:rPr>
        <w:t>gözlem</w:t>
      </w:r>
      <w:proofErr w:type="gramEnd"/>
      <w:r>
        <w:rPr>
          <w:rFonts w:ascii="Cambria" w:eastAsia="Cambria" w:hAnsi="Cambria" w:cs="Cambria"/>
          <w:sz w:val="21"/>
        </w:rPr>
        <w:t>-</w:t>
      </w:r>
    </w:p>
    <w:p w14:paraId="6BBD840B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607F910E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18ECB80E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color w:val="FF0000"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</w:p>
    <w:p w14:paraId="4C5DAF20" w14:textId="77777777" w:rsidR="000C6BA0" w:rsidRDefault="00D05246">
      <w:pPr>
        <w:spacing w:after="0" w:line="240" w:lineRule="auto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411447C0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42116485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304A1F01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2694374A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7. ”</w:t>
      </w:r>
      <w:r>
        <w:rPr>
          <w:rFonts w:ascii="Cambria" w:eastAsia="Cambria" w:hAnsi="Cambria" w:cs="Cambria"/>
          <w:sz w:val="21"/>
        </w:rPr>
        <w:t>Bu kadar büyük acılar çekeceğimi bilseydim zamanında derslerime çok çalışırdım.</w:t>
      </w:r>
      <w:r>
        <w:rPr>
          <w:rFonts w:ascii="Cambria" w:eastAsia="Cambria" w:hAnsi="Cambria" w:cs="Cambria"/>
          <w:b/>
          <w:sz w:val="21"/>
        </w:rPr>
        <w:t>” Cümlesinde hangi anlam vardır?</w:t>
      </w:r>
    </w:p>
    <w:p w14:paraId="1F19E821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3FEAF016" w14:textId="77777777" w:rsidR="000C6BA0" w:rsidRDefault="00D05246">
      <w:pPr>
        <w:spacing w:after="0" w:line="240" w:lineRule="auto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33095B61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0903547C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5FCCCE05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4F087FC4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141A55E7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8. Aşağıdaki cümleyi olumsuz cümleye çeviriniz.</w:t>
      </w:r>
    </w:p>
    <w:p w14:paraId="515E2E46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2522057A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Biz okulda çocukları dövdük.</w:t>
      </w:r>
    </w:p>
    <w:p w14:paraId="2538EF31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143CE46C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7F13D0DB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364068A8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5FFBBBB0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9.Aşağıdaki deyimin anlamını yazıp ve cümle içinde kurunuz.</w:t>
      </w:r>
    </w:p>
    <w:p w14:paraId="575C33CA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73BB8F5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İçimi döktüm</w:t>
      </w:r>
    </w:p>
    <w:p w14:paraId="19334A0D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5FAC8D4B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79B55567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3C9A447C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5420A77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51981A4C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5335AFBF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10.Karşısında sanki biri var gibi konuşan yazı </w:t>
      </w:r>
      <w:proofErr w:type="spellStart"/>
      <w:r>
        <w:rPr>
          <w:rFonts w:ascii="Cambria" w:eastAsia="Cambria" w:hAnsi="Cambria" w:cs="Cambria"/>
          <w:b/>
          <w:sz w:val="21"/>
        </w:rPr>
        <w:t>trüne</w:t>
      </w:r>
      <w:proofErr w:type="spellEnd"/>
      <w:r>
        <w:rPr>
          <w:rFonts w:ascii="Cambria" w:eastAsia="Cambria" w:hAnsi="Cambria" w:cs="Cambria"/>
          <w:b/>
          <w:sz w:val="21"/>
        </w:rPr>
        <w:t xml:space="preserve"> ne denir</w:t>
      </w:r>
    </w:p>
    <w:p w14:paraId="4DA41FEE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2C69DCBB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445C1A8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33232E10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67AAE22B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21B37AF7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D812C6B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11.Aşağıda </w:t>
      </w:r>
      <w:proofErr w:type="spellStart"/>
      <w:proofErr w:type="gramStart"/>
      <w:r>
        <w:rPr>
          <w:rFonts w:ascii="Cambria" w:eastAsia="Cambria" w:hAnsi="Cambria" w:cs="Cambria"/>
          <w:b/>
          <w:sz w:val="21"/>
        </w:rPr>
        <w:t>İş,oluş</w:t>
      </w:r>
      <w:proofErr w:type="gramEnd"/>
      <w:r>
        <w:rPr>
          <w:rFonts w:ascii="Cambria" w:eastAsia="Cambria" w:hAnsi="Cambria" w:cs="Cambria"/>
          <w:b/>
          <w:sz w:val="21"/>
        </w:rPr>
        <w:t>,durum</w:t>
      </w:r>
      <w:proofErr w:type="spellEnd"/>
      <w:r>
        <w:rPr>
          <w:rFonts w:ascii="Cambria" w:eastAsia="Cambria" w:hAnsi="Cambria" w:cs="Cambria"/>
          <w:b/>
          <w:sz w:val="21"/>
        </w:rPr>
        <w:t xml:space="preserve"> </w:t>
      </w:r>
      <w:proofErr w:type="spellStart"/>
      <w:r>
        <w:rPr>
          <w:rFonts w:ascii="Cambria" w:eastAsia="Cambria" w:hAnsi="Cambria" w:cs="Cambria"/>
          <w:b/>
          <w:sz w:val="21"/>
        </w:rPr>
        <w:t>hr</w:t>
      </w:r>
      <w:proofErr w:type="spellEnd"/>
      <w:r>
        <w:rPr>
          <w:rFonts w:ascii="Cambria" w:eastAsia="Cambria" w:hAnsi="Cambria" w:cs="Cambria"/>
          <w:b/>
          <w:sz w:val="21"/>
        </w:rPr>
        <w:t xml:space="preserve"> birinden birer örnek </w:t>
      </w:r>
      <w:proofErr w:type="spellStart"/>
      <w:r>
        <w:rPr>
          <w:rFonts w:ascii="Cambria" w:eastAsia="Cambria" w:hAnsi="Cambria" w:cs="Cambria"/>
          <w:b/>
          <w:sz w:val="21"/>
        </w:rPr>
        <w:t>yaznız</w:t>
      </w:r>
      <w:proofErr w:type="spellEnd"/>
      <w:r>
        <w:rPr>
          <w:rFonts w:ascii="Cambria" w:eastAsia="Cambria" w:hAnsi="Cambria" w:cs="Cambria"/>
          <w:b/>
          <w:sz w:val="21"/>
        </w:rPr>
        <w:t>.</w:t>
      </w:r>
    </w:p>
    <w:p w14:paraId="5F920B24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0C2511A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39AE10F0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65CC8D65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359488F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341933B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5BA0CE2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D8D1AC3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12.   Bir sokuluşun vardı</w:t>
      </w:r>
    </w:p>
    <w:p w14:paraId="79486A73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        Anayı arar gibi,</w:t>
      </w:r>
    </w:p>
    <w:p w14:paraId="6A28C625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        Bir dokunuşun vardı</w:t>
      </w:r>
    </w:p>
    <w:p w14:paraId="394669C2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        Sevgili sarar gibi,</w:t>
      </w:r>
    </w:p>
    <w:p w14:paraId="5D541C07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        Şefkate ve sevgiye</w:t>
      </w:r>
    </w:p>
    <w:p w14:paraId="7EC42F9A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       Bir de öpüşün vardı</w:t>
      </w:r>
    </w:p>
    <w:p w14:paraId="476318D6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       Yarayı sarar gibi.</w:t>
      </w:r>
    </w:p>
    <w:p w14:paraId="3FBCA72E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Yukardaki şiirde hangi duygu vardır yazınız.</w:t>
      </w:r>
    </w:p>
    <w:p w14:paraId="43665698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814D89D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 xml:space="preserve">  </w:t>
      </w: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62C6DF3E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26F300F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E935D74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6751936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55516F2" w14:textId="77777777" w:rsidR="000C6BA0" w:rsidRDefault="000C6BA0">
      <w:pPr>
        <w:spacing w:after="0" w:line="240" w:lineRule="auto"/>
        <w:rPr>
          <w:rFonts w:ascii="Cambria" w:eastAsia="Cambria" w:hAnsi="Cambria" w:cs="Cambria"/>
          <w:sz w:val="21"/>
        </w:rPr>
      </w:pPr>
    </w:p>
    <w:p w14:paraId="2C5DEBCD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13.  Aşağıda hangi cümle anlamı vardır yazınız.</w:t>
      </w:r>
    </w:p>
    <w:p w14:paraId="2A2BDF8E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02C1A62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66FD0C99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Sınavı kazanmak için dershaneye gider.</w:t>
      </w:r>
    </w:p>
    <w:p w14:paraId="14D9321C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6B641E8E" w14:textId="77777777" w:rsidR="000C6BA0" w:rsidRDefault="00D05246">
      <w:pPr>
        <w:spacing w:after="0" w:line="240" w:lineRule="auto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FF0000"/>
          <w:sz w:val="21"/>
        </w:rPr>
        <w:t>Cevap:</w:t>
      </w:r>
      <w:r>
        <w:rPr>
          <w:rFonts w:ascii="Cambria" w:eastAsia="Cambria" w:hAnsi="Cambria" w:cs="Cambria"/>
          <w:b/>
          <w:sz w:val="21"/>
        </w:rPr>
        <w:t xml:space="preserve">                                   </w:t>
      </w:r>
    </w:p>
    <w:p w14:paraId="7AF52B3D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2A88B487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59827223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7C619369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46611629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159BF5D8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1B3315DF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11DABA8C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0F33389F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3B0FE23C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6B66F3A8" w14:textId="77777777" w:rsidR="000C6BA0" w:rsidRDefault="000C6BA0">
      <w:pPr>
        <w:spacing w:after="0" w:line="240" w:lineRule="auto"/>
        <w:rPr>
          <w:rFonts w:ascii="Cambria" w:eastAsia="Cambria" w:hAnsi="Cambria" w:cs="Cambria"/>
          <w:b/>
          <w:sz w:val="21"/>
        </w:rPr>
      </w:pPr>
    </w:p>
    <w:p w14:paraId="10F344E8" w14:textId="77777777" w:rsidR="0003721E" w:rsidRPr="0003721E" w:rsidRDefault="0003721E" w:rsidP="0003721E">
      <w:pPr>
        <w:rPr>
          <w:rFonts w:ascii="Cambria" w:eastAsia="Cambria" w:hAnsi="Cambria" w:cs="Cambria"/>
          <w:sz w:val="21"/>
        </w:rPr>
      </w:pPr>
    </w:p>
    <w:p w14:paraId="2DDE8547" w14:textId="77777777" w:rsidR="0003721E" w:rsidRPr="0003721E" w:rsidRDefault="0003721E" w:rsidP="0003721E">
      <w:pPr>
        <w:rPr>
          <w:rFonts w:ascii="Cambria" w:eastAsia="Cambria" w:hAnsi="Cambria" w:cs="Cambria"/>
          <w:sz w:val="21"/>
        </w:rPr>
      </w:pPr>
    </w:p>
    <w:p w14:paraId="7163053A" w14:textId="77777777" w:rsidR="0003721E" w:rsidRPr="0003721E" w:rsidRDefault="0003721E" w:rsidP="0003721E">
      <w:pPr>
        <w:rPr>
          <w:rFonts w:ascii="Cambria" w:eastAsia="Cambria" w:hAnsi="Cambria" w:cs="Cambria"/>
          <w:sz w:val="21"/>
        </w:rPr>
      </w:pPr>
    </w:p>
    <w:p w14:paraId="03644F26" w14:textId="77777777" w:rsidR="0003721E" w:rsidRPr="0003721E" w:rsidRDefault="0003721E" w:rsidP="0003721E">
      <w:pPr>
        <w:rPr>
          <w:rFonts w:ascii="Cambria" w:eastAsia="Cambria" w:hAnsi="Cambria" w:cs="Cambria"/>
          <w:sz w:val="21"/>
        </w:rPr>
      </w:pPr>
    </w:p>
    <w:p w14:paraId="53DC5F35" w14:textId="77777777" w:rsidR="0003721E" w:rsidRPr="0003721E" w:rsidRDefault="0003721E" w:rsidP="0003721E">
      <w:pPr>
        <w:rPr>
          <w:rFonts w:ascii="Cambria" w:eastAsia="Cambria" w:hAnsi="Cambria" w:cs="Cambria"/>
          <w:sz w:val="21"/>
        </w:rPr>
      </w:pPr>
    </w:p>
    <w:p w14:paraId="75736329" w14:textId="77777777" w:rsidR="0003721E" w:rsidRPr="0003721E" w:rsidRDefault="0003721E" w:rsidP="0003721E">
      <w:pPr>
        <w:rPr>
          <w:rFonts w:ascii="Cambria" w:eastAsia="Cambria" w:hAnsi="Cambria" w:cs="Cambria"/>
          <w:sz w:val="21"/>
        </w:rPr>
      </w:pPr>
    </w:p>
    <w:p w14:paraId="0B894FF9" w14:textId="77777777" w:rsidR="0003721E" w:rsidRPr="0003721E" w:rsidRDefault="0003721E" w:rsidP="0003721E">
      <w:pPr>
        <w:rPr>
          <w:rFonts w:ascii="Cambria" w:eastAsia="Cambria" w:hAnsi="Cambria" w:cs="Cambria"/>
          <w:sz w:val="21"/>
        </w:rPr>
      </w:pPr>
    </w:p>
    <w:p w14:paraId="48545BF8" w14:textId="77777777" w:rsidR="0003721E" w:rsidRPr="0003721E" w:rsidRDefault="0003721E" w:rsidP="0003721E">
      <w:pPr>
        <w:rPr>
          <w:rFonts w:ascii="Cambria" w:eastAsia="Cambria" w:hAnsi="Cambria" w:cs="Cambria"/>
          <w:sz w:val="21"/>
        </w:rPr>
      </w:pPr>
    </w:p>
    <w:p w14:paraId="4292F9FE" w14:textId="43047AC4" w:rsidR="0003721E" w:rsidRPr="0003721E" w:rsidRDefault="0003721E" w:rsidP="0003721E">
      <w:pPr>
        <w:jc w:val="center"/>
        <w:rPr>
          <w:rFonts w:ascii="Cambria" w:eastAsia="Cambria" w:hAnsi="Cambria" w:cs="Cambria"/>
          <w:sz w:val="21"/>
        </w:rPr>
      </w:pPr>
      <w:bookmarkStart w:id="0" w:name="_GoBack"/>
      <w:bookmarkEnd w:id="0"/>
    </w:p>
    <w:sectPr w:rsidR="0003721E" w:rsidRPr="00037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797EB" w14:textId="77777777" w:rsidR="003C6C1E" w:rsidRDefault="003C6C1E" w:rsidP="00D05246">
      <w:pPr>
        <w:spacing w:after="0" w:line="240" w:lineRule="auto"/>
      </w:pPr>
      <w:r>
        <w:separator/>
      </w:r>
    </w:p>
  </w:endnote>
  <w:endnote w:type="continuationSeparator" w:id="0">
    <w:p w14:paraId="35303027" w14:textId="77777777" w:rsidR="003C6C1E" w:rsidRDefault="003C6C1E" w:rsidP="00D0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064C5" w14:textId="77777777" w:rsidR="00D05246" w:rsidRDefault="00D052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C76CB" w14:textId="77777777" w:rsidR="00D05246" w:rsidRDefault="00D0524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FBFAC" w14:textId="77777777" w:rsidR="00D05246" w:rsidRDefault="00D052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6E33D" w14:textId="77777777" w:rsidR="003C6C1E" w:rsidRDefault="003C6C1E" w:rsidP="00D05246">
      <w:pPr>
        <w:spacing w:after="0" w:line="240" w:lineRule="auto"/>
      </w:pPr>
      <w:r>
        <w:separator/>
      </w:r>
    </w:p>
  </w:footnote>
  <w:footnote w:type="continuationSeparator" w:id="0">
    <w:p w14:paraId="1CA897FE" w14:textId="77777777" w:rsidR="003C6C1E" w:rsidRDefault="003C6C1E" w:rsidP="00D0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EAC6A" w14:textId="77777777" w:rsidR="00D05246" w:rsidRDefault="00D052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093D6" w14:textId="77777777" w:rsidR="00D05246" w:rsidRDefault="00D0524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2ED6F" w14:textId="77777777" w:rsidR="00D05246" w:rsidRDefault="00D052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6BA0"/>
    <w:rsid w:val="0003721E"/>
    <w:rsid w:val="000C6BA0"/>
    <w:rsid w:val="003102D8"/>
    <w:rsid w:val="00322233"/>
    <w:rsid w:val="003C6C1E"/>
    <w:rsid w:val="00D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A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3721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0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5246"/>
  </w:style>
  <w:style w:type="paragraph" w:styleId="Altbilgi">
    <w:name w:val="footer"/>
    <w:basedOn w:val="Normal"/>
    <w:link w:val="AltbilgiChar"/>
    <w:uiPriority w:val="99"/>
    <w:unhideWhenUsed/>
    <w:rsid w:val="00D0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5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1819</Characters>
  <Application>Microsoft Office Word</Application>
  <DocSecurity>0</DocSecurity>
  <Lines>15</Lines>
  <Paragraphs>4</Paragraphs>
  <ScaleCrop>false</ScaleCrop>
  <Manager/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2023-10-30T16:39:00Z</dcterms:created>
  <dcterms:modified xsi:type="dcterms:W3CDTF">2024-10-21T13:24:00Z</dcterms:modified>
</cp:coreProperties>
</file>