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3736"/>
        <w:gridCol w:w="5416"/>
        <w:gridCol w:w="1513"/>
      </w:tblGrid>
      <w:tr w:rsidR="00F53AB7" w:rsidRPr="00142C2C" w:rsidTr="00361B4C">
        <w:trPr>
          <w:trHeight w:val="1017"/>
        </w:trPr>
        <w:tc>
          <w:tcPr>
            <w:tcW w:w="3736" w:type="dxa"/>
          </w:tcPr>
          <w:p w:rsidR="00F53AB7" w:rsidRPr="00142C2C" w:rsidRDefault="00142C2C" w:rsidP="007E0183">
            <w:pPr>
              <w:rPr>
                <w:rFonts w:ascii="Times New Roman" w:hAnsi="Times New Roman" w:cs="Times New Roman"/>
                <w:b/>
              </w:rPr>
            </w:pPr>
            <w:r w:rsidRPr="00142C2C">
              <w:rPr>
                <w:rFonts w:ascii="Times New Roman" w:hAnsi="Times New Roman" w:cs="Times New Roman"/>
                <w:b/>
              </w:rPr>
              <w:t xml:space="preserve">Öğrencinin </w:t>
            </w:r>
            <w:proofErr w:type="gramStart"/>
            <w:r w:rsidR="00ED31D0" w:rsidRPr="00142C2C">
              <w:rPr>
                <w:rFonts w:ascii="Times New Roman" w:hAnsi="Times New Roman" w:cs="Times New Roman"/>
                <w:b/>
              </w:rPr>
              <w:t>Adı :</w:t>
            </w:r>
            <w:proofErr w:type="gramEnd"/>
          </w:p>
          <w:p w:rsidR="00A53A76" w:rsidRPr="00142C2C" w:rsidRDefault="00ED31D0" w:rsidP="007E0183">
            <w:pPr>
              <w:rPr>
                <w:rFonts w:ascii="Times New Roman" w:hAnsi="Times New Roman" w:cs="Times New Roman"/>
                <w:b/>
              </w:rPr>
            </w:pPr>
            <w:r w:rsidRPr="00142C2C">
              <w:rPr>
                <w:rFonts w:ascii="Times New Roman" w:hAnsi="Times New Roman" w:cs="Times New Roman"/>
                <w:b/>
              </w:rPr>
              <w:t xml:space="preserve">                Soyadı:</w:t>
            </w:r>
          </w:p>
          <w:p w:rsidR="0003487A" w:rsidRDefault="00F53AB7" w:rsidP="007E0183">
            <w:pPr>
              <w:rPr>
                <w:rFonts w:ascii="Times New Roman" w:hAnsi="Times New Roman" w:cs="Times New Roman"/>
                <w:b/>
              </w:rPr>
            </w:pPr>
            <w:r w:rsidRPr="00142C2C">
              <w:rPr>
                <w:rFonts w:ascii="Times New Roman" w:hAnsi="Times New Roman" w:cs="Times New Roman"/>
                <w:b/>
              </w:rPr>
              <w:t xml:space="preserve"> </w:t>
            </w:r>
            <w:r w:rsidR="00ED31D0" w:rsidRPr="00142C2C">
              <w:rPr>
                <w:rFonts w:ascii="Times New Roman" w:hAnsi="Times New Roman" w:cs="Times New Roman"/>
                <w:b/>
              </w:rPr>
              <w:t xml:space="preserve">               </w:t>
            </w:r>
            <w:r w:rsidR="0003487A">
              <w:rPr>
                <w:rFonts w:ascii="Times New Roman" w:hAnsi="Times New Roman" w:cs="Times New Roman"/>
                <w:b/>
              </w:rPr>
              <w:t xml:space="preserve"> </w:t>
            </w:r>
            <w:r w:rsidR="00ED31D0" w:rsidRPr="00142C2C">
              <w:rPr>
                <w:rFonts w:ascii="Times New Roman" w:hAnsi="Times New Roman" w:cs="Times New Roman"/>
                <w:b/>
              </w:rPr>
              <w:t xml:space="preserve"> </w:t>
            </w:r>
            <w:r w:rsidR="00142C2C">
              <w:rPr>
                <w:rFonts w:ascii="Times New Roman" w:hAnsi="Times New Roman" w:cs="Times New Roman"/>
                <w:b/>
              </w:rPr>
              <w:t xml:space="preserve">Sınıfı:       </w:t>
            </w:r>
          </w:p>
          <w:p w:rsidR="00F53AB7" w:rsidRPr="00142C2C" w:rsidRDefault="0003487A" w:rsidP="007E0183">
            <w:pPr>
              <w:rPr>
                <w:rFonts w:ascii="Times New Roman" w:hAnsi="Times New Roman" w:cs="Times New Roman"/>
                <w:b/>
              </w:rPr>
            </w:pPr>
            <w:r>
              <w:rPr>
                <w:rFonts w:ascii="Times New Roman" w:hAnsi="Times New Roman" w:cs="Times New Roman"/>
                <w:b/>
              </w:rPr>
              <w:t xml:space="preserve">          </w:t>
            </w:r>
            <w:r w:rsidR="00142C2C" w:rsidRPr="00142C2C">
              <w:rPr>
                <w:rFonts w:ascii="Times New Roman" w:hAnsi="Times New Roman" w:cs="Times New Roman"/>
                <w:b/>
              </w:rPr>
              <w:t xml:space="preserve"> </w:t>
            </w:r>
            <w:r w:rsidR="00F53AB7" w:rsidRPr="00142C2C">
              <w:rPr>
                <w:rFonts w:ascii="Times New Roman" w:hAnsi="Times New Roman" w:cs="Times New Roman"/>
                <w:b/>
              </w:rPr>
              <w:t>Numarası:</w:t>
            </w:r>
          </w:p>
          <w:p w:rsidR="00F53AB7" w:rsidRPr="00142C2C" w:rsidRDefault="00F53AB7" w:rsidP="007E0183">
            <w:pPr>
              <w:rPr>
                <w:rFonts w:ascii="Times New Roman" w:hAnsi="Times New Roman" w:cs="Times New Roman"/>
                <w:b/>
              </w:rPr>
            </w:pPr>
          </w:p>
        </w:tc>
        <w:tc>
          <w:tcPr>
            <w:tcW w:w="5416" w:type="dxa"/>
          </w:tcPr>
          <w:p w:rsidR="00F53AB7" w:rsidRPr="00142C2C" w:rsidRDefault="00F53AB7" w:rsidP="007E0183">
            <w:pPr>
              <w:jc w:val="center"/>
              <w:rPr>
                <w:rFonts w:ascii="Times New Roman" w:hAnsi="Times New Roman" w:cs="Times New Roman"/>
                <w:b/>
              </w:rPr>
            </w:pPr>
            <w:r w:rsidRPr="00142C2C">
              <w:rPr>
                <w:rFonts w:ascii="Times New Roman" w:hAnsi="Times New Roman" w:cs="Times New Roman"/>
                <w:b/>
              </w:rPr>
              <w:t xml:space="preserve">EĞİTİM ÖĞRETİM YILI </w:t>
            </w:r>
          </w:p>
          <w:p w:rsidR="0003487A" w:rsidRDefault="0003487A" w:rsidP="007E0183">
            <w:pPr>
              <w:jc w:val="center"/>
              <w:rPr>
                <w:rFonts w:ascii="Times New Roman" w:hAnsi="Times New Roman" w:cs="Times New Roman"/>
                <w:b/>
              </w:rPr>
            </w:pPr>
            <w:r>
              <w:rPr>
                <w:rFonts w:ascii="Times New Roman" w:hAnsi="Times New Roman" w:cs="Times New Roman"/>
                <w:b/>
              </w:rPr>
              <w:t>ORTAOKULU</w:t>
            </w:r>
            <w:r w:rsidR="00F53AB7" w:rsidRPr="00142C2C">
              <w:rPr>
                <w:rFonts w:ascii="Times New Roman" w:hAnsi="Times New Roman" w:cs="Times New Roman"/>
                <w:b/>
              </w:rPr>
              <w:t xml:space="preserve"> </w:t>
            </w:r>
          </w:p>
          <w:p w:rsidR="00F53AB7" w:rsidRPr="00142C2C" w:rsidRDefault="00D42647" w:rsidP="007E0183">
            <w:pPr>
              <w:jc w:val="center"/>
              <w:rPr>
                <w:rFonts w:ascii="Times New Roman" w:hAnsi="Times New Roman" w:cs="Times New Roman"/>
                <w:b/>
              </w:rPr>
            </w:pPr>
            <w:r>
              <w:rPr>
                <w:rFonts w:ascii="Times New Roman" w:hAnsi="Times New Roman" w:cs="Times New Roman"/>
                <w:b/>
              </w:rPr>
              <w:t>6</w:t>
            </w:r>
            <w:r w:rsidR="00F53AB7" w:rsidRPr="00142C2C">
              <w:rPr>
                <w:rFonts w:ascii="Times New Roman" w:hAnsi="Times New Roman" w:cs="Times New Roman"/>
                <w:b/>
              </w:rPr>
              <w:t xml:space="preserve">. SINIF SOSYAL BİLGİLER </w:t>
            </w:r>
          </w:p>
          <w:p w:rsidR="00F53AB7" w:rsidRPr="00142C2C" w:rsidRDefault="00F53AB7" w:rsidP="007E0183">
            <w:pPr>
              <w:jc w:val="center"/>
              <w:rPr>
                <w:rFonts w:ascii="Times New Roman" w:hAnsi="Times New Roman" w:cs="Times New Roman"/>
                <w:b/>
              </w:rPr>
            </w:pPr>
            <w:r w:rsidRPr="00142C2C">
              <w:rPr>
                <w:rFonts w:ascii="Times New Roman" w:hAnsi="Times New Roman" w:cs="Times New Roman"/>
                <w:b/>
              </w:rPr>
              <w:t>1. DÖNEM 1. YAZILI SINAVI</w:t>
            </w:r>
          </w:p>
        </w:tc>
        <w:tc>
          <w:tcPr>
            <w:tcW w:w="1513" w:type="dxa"/>
          </w:tcPr>
          <w:p w:rsidR="00F53AB7" w:rsidRPr="00142C2C" w:rsidRDefault="00F53AB7" w:rsidP="007E0183">
            <w:pPr>
              <w:rPr>
                <w:rFonts w:ascii="Times New Roman" w:hAnsi="Times New Roman" w:cs="Times New Roman"/>
                <w:b/>
              </w:rPr>
            </w:pPr>
            <w:r w:rsidRPr="00142C2C">
              <w:rPr>
                <w:rFonts w:ascii="Times New Roman" w:hAnsi="Times New Roman" w:cs="Times New Roman"/>
                <w:b/>
              </w:rPr>
              <w:t>ALDIĞI NOT:</w:t>
            </w:r>
          </w:p>
        </w:tc>
      </w:tr>
    </w:tbl>
    <w:p w:rsidR="00D52AE1" w:rsidRPr="00142C2C" w:rsidRDefault="00D52AE1" w:rsidP="00B07913">
      <w:pPr>
        <w:spacing w:after="0" w:line="240" w:lineRule="auto"/>
        <w:rPr>
          <w:rFonts w:ascii="Times New Roman" w:hAnsi="Times New Roman" w:cs="Times New Roman"/>
        </w:rPr>
      </w:pPr>
    </w:p>
    <w:p w:rsidR="00F53AB7" w:rsidRPr="00142C2C" w:rsidRDefault="00F53AB7" w:rsidP="00B07913">
      <w:pPr>
        <w:spacing w:after="0" w:line="240" w:lineRule="auto"/>
        <w:jc w:val="center"/>
        <w:rPr>
          <w:rFonts w:ascii="Times New Roman" w:hAnsi="Times New Roman" w:cs="Times New Roman"/>
          <w:b/>
        </w:rPr>
      </w:pPr>
      <w:r w:rsidRPr="00142C2C">
        <w:rPr>
          <w:rFonts w:ascii="Times New Roman" w:hAnsi="Times New Roman" w:cs="Times New Roman"/>
          <w:b/>
        </w:rPr>
        <w:t>SORULAR</w:t>
      </w:r>
    </w:p>
    <w:tbl>
      <w:tblPr>
        <w:tblStyle w:val="TabloKlavuzu"/>
        <w:tblW w:w="11027" w:type="dxa"/>
        <w:tblLook w:val="04A0" w:firstRow="1" w:lastRow="0" w:firstColumn="1" w:lastColumn="0" w:noHBand="0" w:noVBand="1"/>
      </w:tblPr>
      <w:tblGrid>
        <w:gridCol w:w="11027"/>
      </w:tblGrid>
      <w:tr w:rsidR="00F53AB7" w:rsidRPr="00142C2C" w:rsidTr="00361B4C">
        <w:trPr>
          <w:trHeight w:val="329"/>
        </w:trPr>
        <w:tc>
          <w:tcPr>
            <w:tcW w:w="11027" w:type="dxa"/>
          </w:tcPr>
          <w:p w:rsidR="00F53AB7" w:rsidRPr="00142C2C" w:rsidRDefault="00F86A8C" w:rsidP="00B07913">
            <w:pPr>
              <w:rPr>
                <w:rFonts w:ascii="Times New Roman" w:hAnsi="Times New Roman" w:cs="Times New Roman"/>
                <w:b/>
              </w:rPr>
            </w:pPr>
            <w:r w:rsidRPr="00142C2C">
              <w:rPr>
                <w:rFonts w:ascii="Times New Roman" w:hAnsi="Times New Roman" w:cs="Times New Roman"/>
                <w:b/>
              </w:rPr>
              <w:t>SORU-1-</w:t>
            </w:r>
            <w:r w:rsidR="00ED31D0" w:rsidRPr="00142C2C">
              <w:rPr>
                <w:rFonts w:ascii="Times New Roman" w:hAnsi="Times New Roman" w:cs="Times New Roman"/>
                <w:b/>
              </w:rPr>
              <w:t xml:space="preserve"> (</w:t>
            </w:r>
            <w:r w:rsidR="0003487A">
              <w:rPr>
                <w:rFonts w:ascii="Times New Roman" w:hAnsi="Times New Roman" w:cs="Times New Roman"/>
                <w:b/>
              </w:rPr>
              <w:t>1</w:t>
            </w:r>
            <w:r w:rsidR="00A36889">
              <w:rPr>
                <w:rFonts w:ascii="Times New Roman" w:hAnsi="Times New Roman" w:cs="Times New Roman"/>
                <w:b/>
              </w:rPr>
              <w:t>2</w:t>
            </w:r>
            <w:r w:rsidR="00ED31D0" w:rsidRPr="00142C2C">
              <w:rPr>
                <w:rFonts w:ascii="Times New Roman" w:hAnsi="Times New Roman" w:cs="Times New Roman"/>
                <w:b/>
              </w:rPr>
              <w:t xml:space="preserve"> puan)</w:t>
            </w:r>
          </w:p>
        </w:tc>
      </w:tr>
      <w:tr w:rsidR="00F53AB7" w:rsidRPr="00142C2C" w:rsidTr="00361B4C">
        <w:trPr>
          <w:trHeight w:val="2074"/>
        </w:trPr>
        <w:tc>
          <w:tcPr>
            <w:tcW w:w="11027" w:type="dxa"/>
          </w:tcPr>
          <w:p w:rsidR="00D42647" w:rsidRPr="00D42647" w:rsidRDefault="00D42647" w:rsidP="00D42647">
            <w:pPr>
              <w:rPr>
                <w:rFonts w:ascii="Times New Roman" w:eastAsia="Calibri" w:hAnsi="Times New Roman" w:cs="Times New Roman"/>
                <w:shd w:val="clear" w:color="auto" w:fill="FFFFFF"/>
              </w:rPr>
            </w:pPr>
            <w:r w:rsidRPr="00D42647">
              <w:rPr>
                <w:rFonts w:ascii="Times New Roman" w:eastAsia="Calibri" w:hAnsi="Times New Roman" w:cs="Times New Roman"/>
                <w:shd w:val="clear" w:color="auto" w:fill="FFFFFF"/>
              </w:rPr>
              <w:t xml:space="preserve">Mardin'in Savur ilçesinde, ana dili Arapça olan orta gelirli bir çiftçi ailesinin sekiz çocuğundan yedincisi olarak dünyaya </w:t>
            </w:r>
            <w:r w:rsidR="007D1D82">
              <w:rPr>
                <w:rFonts w:ascii="Times New Roman" w:eastAsia="Calibri" w:hAnsi="Times New Roman" w:cs="Times New Roman"/>
                <w:shd w:val="clear" w:color="auto" w:fill="FFFFFF"/>
              </w:rPr>
              <w:t>gelen Aziz SANCAR i</w:t>
            </w:r>
            <w:r w:rsidRPr="00D42647">
              <w:rPr>
                <w:rFonts w:ascii="Times New Roman" w:eastAsia="Calibri" w:hAnsi="Times New Roman" w:cs="Times New Roman"/>
                <w:shd w:val="clear" w:color="auto" w:fill="FFFFFF"/>
              </w:rPr>
              <w:t xml:space="preserve">lk eğitimini Mardin'de tamamladı. İyi bir öğrenci olmasının </w:t>
            </w:r>
            <w:r w:rsidR="007D1D82" w:rsidRPr="00D42647">
              <w:rPr>
                <w:rFonts w:ascii="Times New Roman" w:eastAsia="Calibri" w:hAnsi="Times New Roman" w:cs="Times New Roman"/>
                <w:shd w:val="clear" w:color="auto" w:fill="FFFFFF"/>
              </w:rPr>
              <w:t>yanı sıra</w:t>
            </w:r>
            <w:r w:rsidRPr="00D42647">
              <w:rPr>
                <w:rFonts w:ascii="Times New Roman" w:eastAsia="Calibri" w:hAnsi="Times New Roman" w:cs="Times New Roman"/>
                <w:shd w:val="clear" w:color="auto" w:fill="FFFFFF"/>
              </w:rPr>
              <w:t xml:space="preserve"> lise futbol takımında kalecilik de yaptı ve Genç Milli Futbol takımı denemelerine çağrıldı.</w:t>
            </w:r>
          </w:p>
          <w:p w:rsidR="00D42647" w:rsidRDefault="00D42647" w:rsidP="00D42647">
            <w:pPr>
              <w:rPr>
                <w:rFonts w:ascii="Times New Roman" w:eastAsia="Calibri" w:hAnsi="Times New Roman" w:cs="Times New Roman"/>
                <w:shd w:val="clear" w:color="auto" w:fill="FFFFFF"/>
              </w:rPr>
            </w:pPr>
            <w:r w:rsidRPr="00D42647">
              <w:rPr>
                <w:rFonts w:ascii="Times New Roman" w:eastAsia="Calibri" w:hAnsi="Times New Roman" w:cs="Times New Roman"/>
                <w:shd w:val="clear" w:color="auto" w:fill="FFFFFF"/>
              </w:rPr>
              <w:t xml:space="preserve"> 1963'te girdiği İstanbul Tıp Fakültesi'ni 1969'da bitirdikten sonra Savur'da iki yıl sağlık ocağında hekimlik yaptı. Daha sonra Dallas'a giderek Dallas Texas Üniversitesinde Moleküler Biyoloji dalında doktora yaptı. Yale Üniversitesi'nde DNA onarımı dalında doçentlik tezini tamamladı. Daha sonra DNA onarımı, hücre dizilimi, kanser tedavisi ve biyolojik saat üzerinde çalışmalarını sürdürdü. 415 bilimsel makale ve 33 kitap yayınladı.</w:t>
            </w:r>
          </w:p>
          <w:p w:rsidR="007D1D82" w:rsidRPr="007D1D82" w:rsidRDefault="007D1D82" w:rsidP="00D42647">
            <w:pPr>
              <w:rPr>
                <w:rFonts w:ascii="Times New Roman" w:eastAsia="Calibri" w:hAnsi="Times New Roman" w:cs="Times New Roman"/>
                <w:b/>
                <w:bCs/>
                <w:shd w:val="clear" w:color="auto" w:fill="FFFFFF"/>
              </w:rPr>
            </w:pPr>
            <w:r w:rsidRPr="007D1D82">
              <w:rPr>
                <w:rFonts w:ascii="Times New Roman" w:eastAsia="Calibri" w:hAnsi="Times New Roman" w:cs="Times New Roman"/>
                <w:b/>
                <w:bCs/>
                <w:shd w:val="clear" w:color="auto" w:fill="FFFFFF"/>
              </w:rPr>
              <w:t>Bu metne göre Azi</w:t>
            </w:r>
            <w:r w:rsidR="00D8658F">
              <w:rPr>
                <w:rFonts w:ascii="Times New Roman" w:eastAsia="Calibri" w:hAnsi="Times New Roman" w:cs="Times New Roman"/>
                <w:b/>
                <w:bCs/>
                <w:shd w:val="clear" w:color="auto" w:fill="FFFFFF"/>
              </w:rPr>
              <w:t xml:space="preserve">z </w:t>
            </w:r>
            <w:r w:rsidRPr="007D1D82">
              <w:rPr>
                <w:rFonts w:ascii="Times New Roman" w:eastAsia="Calibri" w:hAnsi="Times New Roman" w:cs="Times New Roman"/>
                <w:b/>
                <w:bCs/>
                <w:shd w:val="clear" w:color="auto" w:fill="FFFFFF"/>
              </w:rPr>
              <w:t>Sancar’ın sahip olduğu rollerden 3 tanesini yazınız.</w:t>
            </w:r>
          </w:p>
          <w:p w:rsidR="00D0186E" w:rsidRDefault="00D0186E" w:rsidP="00D42647">
            <w:pPr>
              <w:rPr>
                <w:rFonts w:ascii="Times New Roman" w:eastAsia="Calibri" w:hAnsi="Times New Roman" w:cs="Times New Roman"/>
                <w:b/>
                <w:shd w:val="clear" w:color="auto" w:fill="FFFFFF"/>
              </w:rPr>
            </w:pPr>
            <w:r w:rsidRPr="00142C2C">
              <w:rPr>
                <w:rFonts w:ascii="Times New Roman" w:eastAsia="Calibri" w:hAnsi="Times New Roman" w:cs="Times New Roman"/>
                <w:b/>
                <w:shd w:val="clear" w:color="auto" w:fill="FFFFFF"/>
              </w:rPr>
              <w:t xml:space="preserve">CEVAP: </w:t>
            </w:r>
          </w:p>
          <w:p w:rsidR="0003487A" w:rsidRDefault="0003487A" w:rsidP="0003487A">
            <w:pPr>
              <w:pStyle w:val="ListeParagraf"/>
              <w:numPr>
                <w:ilvl w:val="0"/>
                <w:numId w:val="2"/>
              </w:numPr>
              <w:rPr>
                <w:rFonts w:ascii="Times New Roman" w:eastAsia="Calibri" w:hAnsi="Times New Roman" w:cs="Times New Roman"/>
                <w:b/>
                <w:shd w:val="clear" w:color="auto" w:fill="FFFFFF"/>
              </w:rPr>
            </w:pPr>
            <w:r>
              <w:rPr>
                <w:rFonts w:ascii="Times New Roman" w:eastAsia="Calibri" w:hAnsi="Times New Roman" w:cs="Times New Roman"/>
                <w:b/>
                <w:shd w:val="clear" w:color="auto" w:fill="FFFFFF"/>
              </w:rPr>
              <w:t xml:space="preserve"> </w:t>
            </w:r>
          </w:p>
          <w:p w:rsidR="0003487A" w:rsidRDefault="0003487A" w:rsidP="0003487A">
            <w:pPr>
              <w:pStyle w:val="ListeParagraf"/>
              <w:numPr>
                <w:ilvl w:val="0"/>
                <w:numId w:val="2"/>
              </w:numPr>
              <w:rPr>
                <w:rFonts w:ascii="Times New Roman" w:eastAsia="Calibri" w:hAnsi="Times New Roman" w:cs="Times New Roman"/>
                <w:b/>
                <w:shd w:val="clear" w:color="auto" w:fill="FFFFFF"/>
              </w:rPr>
            </w:pPr>
            <w:r>
              <w:rPr>
                <w:rFonts w:ascii="Times New Roman" w:eastAsia="Calibri" w:hAnsi="Times New Roman" w:cs="Times New Roman"/>
                <w:b/>
                <w:shd w:val="clear" w:color="auto" w:fill="FFFFFF"/>
              </w:rPr>
              <w:t xml:space="preserve"> </w:t>
            </w:r>
          </w:p>
          <w:p w:rsidR="0003487A" w:rsidRPr="0003487A" w:rsidRDefault="0003487A" w:rsidP="0003487A">
            <w:pPr>
              <w:pStyle w:val="ListeParagraf"/>
              <w:numPr>
                <w:ilvl w:val="0"/>
                <w:numId w:val="2"/>
              </w:numPr>
              <w:rPr>
                <w:rFonts w:ascii="Times New Roman" w:eastAsia="Calibri" w:hAnsi="Times New Roman" w:cs="Times New Roman"/>
                <w:b/>
                <w:shd w:val="clear" w:color="auto" w:fill="FFFFFF"/>
              </w:rPr>
            </w:pPr>
          </w:p>
          <w:p w:rsidR="00D0186E" w:rsidRPr="00142C2C" w:rsidRDefault="00D0186E" w:rsidP="00D0186E">
            <w:pPr>
              <w:rPr>
                <w:rFonts w:ascii="Times New Roman" w:hAnsi="Times New Roman" w:cs="Times New Roman"/>
                <w:b/>
              </w:rPr>
            </w:pPr>
          </w:p>
          <w:p w:rsidR="00D0186E" w:rsidRPr="00142C2C" w:rsidRDefault="00D0186E" w:rsidP="00D0186E">
            <w:pPr>
              <w:rPr>
                <w:rFonts w:ascii="Times New Roman" w:hAnsi="Times New Roman" w:cs="Times New Roman"/>
                <w:b/>
              </w:rPr>
            </w:pPr>
          </w:p>
        </w:tc>
      </w:tr>
    </w:tbl>
    <w:p w:rsidR="00F53AB7" w:rsidRPr="00142C2C" w:rsidRDefault="00F53AB7" w:rsidP="00B07913">
      <w:pPr>
        <w:spacing w:after="0"/>
        <w:rPr>
          <w:rFonts w:ascii="Times New Roman" w:hAnsi="Times New Roman" w:cs="Times New Roman"/>
        </w:rPr>
      </w:pPr>
    </w:p>
    <w:tbl>
      <w:tblPr>
        <w:tblStyle w:val="TabloKlavuzu"/>
        <w:tblW w:w="10907" w:type="dxa"/>
        <w:tblLook w:val="04A0" w:firstRow="1" w:lastRow="0" w:firstColumn="1" w:lastColumn="0" w:noHBand="0" w:noVBand="1"/>
      </w:tblPr>
      <w:tblGrid>
        <w:gridCol w:w="10907"/>
      </w:tblGrid>
      <w:tr w:rsidR="00F53AB7" w:rsidRPr="00142C2C" w:rsidTr="00361B4C">
        <w:trPr>
          <w:trHeight w:val="386"/>
        </w:trPr>
        <w:tc>
          <w:tcPr>
            <w:tcW w:w="10907" w:type="dxa"/>
          </w:tcPr>
          <w:p w:rsidR="00F53AB7" w:rsidRPr="00142C2C" w:rsidRDefault="008F6E4E" w:rsidP="00F53AB7">
            <w:pPr>
              <w:rPr>
                <w:rFonts w:ascii="Times New Roman" w:hAnsi="Times New Roman" w:cs="Times New Roman"/>
                <w:b/>
              </w:rPr>
            </w:pPr>
            <w:r w:rsidRPr="00142C2C">
              <w:rPr>
                <w:rFonts w:ascii="Times New Roman" w:hAnsi="Times New Roman" w:cs="Times New Roman"/>
                <w:b/>
              </w:rPr>
              <w:t>SORU-2-</w:t>
            </w:r>
            <w:r w:rsidR="00ED31D0" w:rsidRPr="00142C2C">
              <w:rPr>
                <w:rFonts w:ascii="Times New Roman" w:hAnsi="Times New Roman" w:cs="Times New Roman"/>
                <w:b/>
              </w:rPr>
              <w:t xml:space="preserve"> (1</w:t>
            </w:r>
            <w:r w:rsidR="00D8658F">
              <w:rPr>
                <w:rFonts w:ascii="Times New Roman" w:hAnsi="Times New Roman" w:cs="Times New Roman"/>
                <w:b/>
              </w:rPr>
              <w:t>0</w:t>
            </w:r>
            <w:r w:rsidR="00ED31D0" w:rsidRPr="00142C2C">
              <w:rPr>
                <w:rFonts w:ascii="Times New Roman" w:hAnsi="Times New Roman" w:cs="Times New Roman"/>
                <w:b/>
              </w:rPr>
              <w:t xml:space="preserve"> puan)</w:t>
            </w:r>
          </w:p>
        </w:tc>
      </w:tr>
      <w:tr w:rsidR="00F53AB7" w:rsidRPr="00142C2C" w:rsidTr="003771FA">
        <w:trPr>
          <w:trHeight w:val="2302"/>
        </w:trPr>
        <w:tc>
          <w:tcPr>
            <w:tcW w:w="10907" w:type="dxa"/>
          </w:tcPr>
          <w:p w:rsidR="007D1D82" w:rsidRDefault="007D1D82" w:rsidP="008F6E4E">
            <w:r>
              <w:t>Düğün törenlerimizde, bayram günlerinde dost ve akrabaların birbirlerini ziyaretleri, gurbette bulunanların memleket ve akrabalarını ziyarete gelmeleri kültürümüzün ö</w:t>
            </w:r>
            <w:r w:rsidR="00D8658F">
              <w:t>nemli unsurları arasındadır.</w:t>
            </w:r>
          </w:p>
          <w:p w:rsidR="00D8658F" w:rsidRPr="00A36889" w:rsidRDefault="00D8658F" w:rsidP="008F6E4E">
            <w:pPr>
              <w:rPr>
                <w:b/>
                <w:bCs/>
              </w:rPr>
            </w:pPr>
            <w:r w:rsidRPr="00A36889">
              <w:rPr>
                <w:b/>
                <w:bCs/>
              </w:rPr>
              <w:t>Bu unsurların bize katkısı nedir? Açıklayınız.</w:t>
            </w:r>
          </w:p>
          <w:p w:rsidR="003E3147" w:rsidRPr="00142C2C" w:rsidRDefault="003E3147" w:rsidP="00D8658F">
            <w:pPr>
              <w:rPr>
                <w:rFonts w:ascii="Times New Roman" w:hAnsi="Times New Roman" w:cs="Times New Roman"/>
                <w:b/>
              </w:rPr>
            </w:pPr>
            <w:r w:rsidRPr="00142C2C">
              <w:rPr>
                <w:rFonts w:ascii="Times New Roman" w:hAnsi="Times New Roman" w:cs="Times New Roman"/>
                <w:b/>
              </w:rPr>
              <w:t xml:space="preserve">CEVAP:              </w:t>
            </w:r>
          </w:p>
        </w:tc>
      </w:tr>
    </w:tbl>
    <w:p w:rsidR="00F53AB7" w:rsidRPr="00142C2C" w:rsidRDefault="00F53AB7" w:rsidP="00B07913">
      <w:pPr>
        <w:spacing w:after="0"/>
        <w:rPr>
          <w:rFonts w:ascii="Times New Roman" w:hAnsi="Times New Roman" w:cs="Times New Roman"/>
        </w:rPr>
      </w:pPr>
    </w:p>
    <w:tbl>
      <w:tblPr>
        <w:tblStyle w:val="TabloKlavuzu"/>
        <w:tblW w:w="10892" w:type="dxa"/>
        <w:tblLook w:val="04A0" w:firstRow="1" w:lastRow="0" w:firstColumn="1" w:lastColumn="0" w:noHBand="0" w:noVBand="1"/>
      </w:tblPr>
      <w:tblGrid>
        <w:gridCol w:w="10892"/>
      </w:tblGrid>
      <w:tr w:rsidR="00F53AB7" w:rsidRPr="00142C2C" w:rsidTr="00361B4C">
        <w:trPr>
          <w:trHeight w:val="295"/>
        </w:trPr>
        <w:tc>
          <w:tcPr>
            <w:tcW w:w="10892" w:type="dxa"/>
          </w:tcPr>
          <w:p w:rsidR="00F53AB7" w:rsidRPr="00142C2C" w:rsidRDefault="00375937" w:rsidP="00F53AB7">
            <w:pPr>
              <w:rPr>
                <w:rFonts w:ascii="Times New Roman" w:hAnsi="Times New Roman" w:cs="Times New Roman"/>
                <w:b/>
              </w:rPr>
            </w:pPr>
            <w:r w:rsidRPr="00142C2C">
              <w:rPr>
                <w:rFonts w:ascii="Times New Roman" w:hAnsi="Times New Roman" w:cs="Times New Roman"/>
                <w:b/>
              </w:rPr>
              <w:t>SORU-3-</w:t>
            </w:r>
            <w:r w:rsidR="00ED31D0" w:rsidRPr="00142C2C">
              <w:rPr>
                <w:rFonts w:ascii="Times New Roman" w:hAnsi="Times New Roman" w:cs="Times New Roman"/>
                <w:b/>
              </w:rPr>
              <w:t>(</w:t>
            </w:r>
            <w:proofErr w:type="gramStart"/>
            <w:r w:rsidR="00A36889">
              <w:rPr>
                <w:rFonts w:ascii="Times New Roman" w:hAnsi="Times New Roman" w:cs="Times New Roman"/>
                <w:b/>
              </w:rPr>
              <w:t>5</w:t>
            </w:r>
            <w:r w:rsidR="00ED31D0" w:rsidRPr="00142C2C">
              <w:rPr>
                <w:rFonts w:ascii="Times New Roman" w:hAnsi="Times New Roman" w:cs="Times New Roman"/>
                <w:b/>
              </w:rPr>
              <w:t xml:space="preserve">  puan</w:t>
            </w:r>
            <w:proofErr w:type="gramEnd"/>
            <w:r w:rsidR="00ED31D0" w:rsidRPr="00142C2C">
              <w:rPr>
                <w:rFonts w:ascii="Times New Roman" w:hAnsi="Times New Roman" w:cs="Times New Roman"/>
                <w:b/>
              </w:rPr>
              <w:t>)</w:t>
            </w:r>
          </w:p>
        </w:tc>
      </w:tr>
      <w:tr w:rsidR="00F53AB7" w:rsidRPr="00142C2C" w:rsidTr="00D8658F">
        <w:trPr>
          <w:trHeight w:val="2285"/>
        </w:trPr>
        <w:tc>
          <w:tcPr>
            <w:tcW w:w="10892" w:type="dxa"/>
          </w:tcPr>
          <w:p w:rsidR="00B07913" w:rsidRPr="00142C2C" w:rsidRDefault="00B07913" w:rsidP="00B07913">
            <w:pPr>
              <w:jc w:val="both"/>
              <w:rPr>
                <w:rFonts w:ascii="Times New Roman" w:hAnsi="Times New Roman" w:cs="Times New Roman"/>
                <w:b/>
                <w:color w:val="000000" w:themeColor="text1"/>
              </w:rPr>
            </w:pPr>
          </w:p>
          <w:p w:rsidR="00D8658F" w:rsidRDefault="00D8658F" w:rsidP="00375937">
            <w:pPr>
              <w:jc w:val="both"/>
            </w:pPr>
            <w:r>
              <w:t>Bir milletin kültürel değerlerini oluşturan din, tarih, edebiyat, sanat, bilim-teknik, müzik vb. ögeler ancak</w:t>
            </w:r>
            <w:r w:rsidRPr="00D8658F">
              <w:rPr>
                <w:b/>
                <w:bCs/>
                <w:sz w:val="28"/>
                <w:szCs w:val="28"/>
              </w:rPr>
              <w:t xml:space="preserve"> </w:t>
            </w:r>
            <w:proofErr w:type="gramStart"/>
            <w:r w:rsidRPr="00D8658F">
              <w:rPr>
                <w:b/>
                <w:bCs/>
                <w:sz w:val="28"/>
                <w:szCs w:val="28"/>
              </w:rPr>
              <w:t>…?…..</w:t>
            </w:r>
            <w:proofErr w:type="gramEnd"/>
            <w:r w:rsidRPr="00D8658F">
              <w:rPr>
                <w:b/>
                <w:bCs/>
                <w:sz w:val="28"/>
                <w:szCs w:val="28"/>
              </w:rPr>
              <w:t xml:space="preserve"> </w:t>
            </w:r>
            <w:proofErr w:type="gramStart"/>
            <w:r>
              <w:t>sayesinde</w:t>
            </w:r>
            <w:proofErr w:type="gramEnd"/>
            <w:r>
              <w:t xml:space="preserve"> yeni nesillere aktarılabilir. </w:t>
            </w:r>
          </w:p>
          <w:p w:rsidR="00D8658F" w:rsidRDefault="00D8658F" w:rsidP="00375937">
            <w:pPr>
              <w:jc w:val="both"/>
            </w:pPr>
          </w:p>
          <w:p w:rsidR="00375937" w:rsidRPr="004A6C25" w:rsidRDefault="00375937" w:rsidP="00375937">
            <w:pPr>
              <w:jc w:val="both"/>
              <w:rPr>
                <w:rFonts w:ascii="Times New Roman" w:hAnsi="Times New Roman" w:cs="Times New Roman"/>
                <w:b/>
                <w:bCs/>
                <w:color w:val="000000" w:themeColor="text1"/>
              </w:rPr>
            </w:pPr>
            <w:r w:rsidRPr="004A6C25">
              <w:rPr>
                <w:rFonts w:ascii="Times New Roman" w:hAnsi="Times New Roman" w:cs="Times New Roman"/>
                <w:b/>
                <w:bCs/>
                <w:color w:val="000000" w:themeColor="text1"/>
              </w:rPr>
              <w:t>Bu</w:t>
            </w:r>
            <w:r w:rsidR="00D8658F">
              <w:rPr>
                <w:rFonts w:ascii="Times New Roman" w:hAnsi="Times New Roman" w:cs="Times New Roman"/>
                <w:b/>
                <w:bCs/>
                <w:color w:val="000000" w:themeColor="text1"/>
              </w:rPr>
              <w:t xml:space="preserve"> cümledeki boş bırakılan yere gelebilecek kültür ögesini yazınız.</w:t>
            </w:r>
          </w:p>
          <w:p w:rsidR="00375937" w:rsidRPr="00142C2C" w:rsidRDefault="00375937" w:rsidP="00D8658F">
            <w:pPr>
              <w:jc w:val="both"/>
              <w:rPr>
                <w:rFonts w:ascii="Times New Roman" w:hAnsi="Times New Roman" w:cs="Times New Roman"/>
                <w:b/>
                <w:color w:val="000000" w:themeColor="text1"/>
              </w:rPr>
            </w:pPr>
            <w:r w:rsidRPr="00142C2C">
              <w:rPr>
                <w:rFonts w:ascii="Times New Roman" w:hAnsi="Times New Roman" w:cs="Times New Roman"/>
                <w:b/>
                <w:color w:val="000000" w:themeColor="text1"/>
              </w:rPr>
              <w:t xml:space="preserve">CEVAP: </w:t>
            </w:r>
          </w:p>
          <w:p w:rsidR="00756FDF" w:rsidRPr="00142C2C" w:rsidRDefault="00756FDF" w:rsidP="00F53AB7">
            <w:pPr>
              <w:rPr>
                <w:rFonts w:ascii="Times New Roman" w:hAnsi="Times New Roman" w:cs="Times New Roman"/>
              </w:rPr>
            </w:pPr>
          </w:p>
        </w:tc>
      </w:tr>
    </w:tbl>
    <w:p w:rsidR="00F53AB7" w:rsidRPr="00142C2C" w:rsidRDefault="00F53AB7" w:rsidP="00B07913">
      <w:pPr>
        <w:spacing w:after="0"/>
        <w:rPr>
          <w:rFonts w:ascii="Times New Roman" w:hAnsi="Times New Roman" w:cs="Times New Roman"/>
        </w:rPr>
      </w:pPr>
    </w:p>
    <w:tbl>
      <w:tblPr>
        <w:tblStyle w:val="TabloKlavuzu"/>
        <w:tblW w:w="11027" w:type="dxa"/>
        <w:tblLook w:val="04A0" w:firstRow="1" w:lastRow="0" w:firstColumn="1" w:lastColumn="0" w:noHBand="0" w:noVBand="1"/>
      </w:tblPr>
      <w:tblGrid>
        <w:gridCol w:w="11027"/>
      </w:tblGrid>
      <w:tr w:rsidR="00F53AB7" w:rsidRPr="00142C2C" w:rsidTr="003771FA">
        <w:trPr>
          <w:trHeight w:val="590"/>
        </w:trPr>
        <w:tc>
          <w:tcPr>
            <w:tcW w:w="11027" w:type="dxa"/>
          </w:tcPr>
          <w:p w:rsidR="00F53AB7" w:rsidRPr="00142C2C" w:rsidRDefault="00354252" w:rsidP="00354252">
            <w:pPr>
              <w:rPr>
                <w:rFonts w:ascii="Times New Roman" w:hAnsi="Times New Roman" w:cs="Times New Roman"/>
                <w:b/>
              </w:rPr>
            </w:pPr>
            <w:r w:rsidRPr="00142C2C">
              <w:rPr>
                <w:rFonts w:ascii="Times New Roman" w:hAnsi="Times New Roman" w:cs="Times New Roman"/>
                <w:b/>
              </w:rPr>
              <w:t xml:space="preserve">SORU-4- </w:t>
            </w:r>
            <w:r w:rsidR="00ED31D0" w:rsidRPr="00142C2C">
              <w:rPr>
                <w:rFonts w:ascii="Times New Roman" w:hAnsi="Times New Roman" w:cs="Times New Roman"/>
                <w:b/>
              </w:rPr>
              <w:t xml:space="preserve"> (10 puan)</w:t>
            </w:r>
          </w:p>
        </w:tc>
      </w:tr>
      <w:tr w:rsidR="00F53AB7" w:rsidRPr="00142C2C" w:rsidTr="003771FA">
        <w:trPr>
          <w:trHeight w:val="2257"/>
        </w:trPr>
        <w:tc>
          <w:tcPr>
            <w:tcW w:w="11027" w:type="dxa"/>
          </w:tcPr>
          <w:p w:rsidR="00F53AB7" w:rsidRDefault="00584657" w:rsidP="00F53AB7">
            <w:pPr>
              <w:rPr>
                <w:rFonts w:ascii="Times New Roman" w:hAnsi="Times New Roman" w:cs="Times New Roman"/>
              </w:rPr>
            </w:pPr>
            <w:r>
              <w:rPr>
                <w:rFonts w:ascii="Times New Roman" w:hAnsi="Times New Roman" w:cs="Times New Roman"/>
              </w:rPr>
              <w:t>6. sınıf için yeni okuluna giden Ahmet, ilk günün çekinikliği nedeniyle derslerinde öğretmenlerinin sorusuna kekeleyerek cevap vermiştir. Bu duruma sınıf arkadaşları gülerek dalga geçmişlerdir. Ancak kısa bir süre sonra Ahmet derslerindeki başarısı ve etkili konuşmasıyla öğretmenlerinin dikkatini çekmeyi başarmıştır.</w:t>
            </w:r>
          </w:p>
          <w:p w:rsidR="004D1630" w:rsidRPr="008615C9" w:rsidRDefault="004D1630" w:rsidP="00F53AB7">
            <w:pPr>
              <w:rPr>
                <w:rFonts w:ascii="Times New Roman" w:hAnsi="Times New Roman" w:cs="Times New Roman"/>
                <w:b/>
                <w:bCs/>
              </w:rPr>
            </w:pPr>
            <w:r w:rsidRPr="008615C9">
              <w:rPr>
                <w:rFonts w:ascii="Times New Roman" w:hAnsi="Times New Roman" w:cs="Times New Roman"/>
                <w:b/>
                <w:bCs/>
              </w:rPr>
              <w:t xml:space="preserve">Buna </w:t>
            </w:r>
            <w:r w:rsidR="00584657">
              <w:rPr>
                <w:rFonts w:ascii="Times New Roman" w:hAnsi="Times New Roman" w:cs="Times New Roman"/>
                <w:b/>
                <w:bCs/>
              </w:rPr>
              <w:t>göre arkadaşları, Ahmet’e hangi tavırlarla yaklaşmışlardır?</w:t>
            </w:r>
          </w:p>
          <w:p w:rsidR="00EF3AD9" w:rsidRPr="00142C2C" w:rsidRDefault="00EF3AD9" w:rsidP="00F53AB7">
            <w:pPr>
              <w:rPr>
                <w:rFonts w:ascii="Times New Roman" w:hAnsi="Times New Roman" w:cs="Times New Roman"/>
                <w:b/>
              </w:rPr>
            </w:pPr>
            <w:r w:rsidRPr="00142C2C">
              <w:rPr>
                <w:rFonts w:ascii="Times New Roman" w:hAnsi="Times New Roman" w:cs="Times New Roman"/>
                <w:b/>
              </w:rPr>
              <w:t xml:space="preserve">CEVAP: </w:t>
            </w:r>
          </w:p>
          <w:p w:rsidR="00EF3AD9" w:rsidRPr="00142C2C" w:rsidRDefault="00EF3AD9" w:rsidP="00F53AB7">
            <w:pPr>
              <w:rPr>
                <w:rFonts w:ascii="Times New Roman" w:hAnsi="Times New Roman" w:cs="Times New Roman"/>
              </w:rPr>
            </w:pPr>
          </w:p>
          <w:p w:rsidR="00EF3AD9" w:rsidRPr="00142C2C" w:rsidRDefault="00EF3AD9" w:rsidP="00F53AB7">
            <w:pPr>
              <w:rPr>
                <w:rFonts w:ascii="Times New Roman" w:hAnsi="Times New Roman" w:cs="Times New Roman"/>
              </w:rPr>
            </w:pPr>
          </w:p>
        </w:tc>
      </w:tr>
    </w:tbl>
    <w:p w:rsidR="00F53AB7" w:rsidRPr="00142C2C" w:rsidRDefault="00F53AB7" w:rsidP="00B07913">
      <w:pPr>
        <w:spacing w:after="0"/>
        <w:rPr>
          <w:rFonts w:ascii="Times New Roman" w:hAnsi="Times New Roman" w:cs="Times New Roman"/>
        </w:rPr>
      </w:pPr>
    </w:p>
    <w:p w:rsidR="00D046CF" w:rsidRPr="00142C2C" w:rsidRDefault="00D046CF" w:rsidP="00B07913">
      <w:pPr>
        <w:spacing w:after="0"/>
        <w:rPr>
          <w:rFonts w:ascii="Times New Roman" w:hAnsi="Times New Roman" w:cs="Times New Roman"/>
        </w:rPr>
      </w:pPr>
    </w:p>
    <w:tbl>
      <w:tblPr>
        <w:tblStyle w:val="TabloKlavuzu"/>
        <w:tblW w:w="10740" w:type="dxa"/>
        <w:tblLayout w:type="fixed"/>
        <w:tblLook w:val="04A0" w:firstRow="1" w:lastRow="0" w:firstColumn="1" w:lastColumn="0" w:noHBand="0" w:noVBand="1"/>
      </w:tblPr>
      <w:tblGrid>
        <w:gridCol w:w="10740"/>
      </w:tblGrid>
      <w:tr w:rsidR="00F53AB7" w:rsidRPr="00142C2C" w:rsidTr="00A36889">
        <w:trPr>
          <w:trHeight w:val="2242"/>
        </w:trPr>
        <w:tc>
          <w:tcPr>
            <w:tcW w:w="10740" w:type="dxa"/>
          </w:tcPr>
          <w:p w:rsidR="00EF3AD9" w:rsidRPr="00142C2C" w:rsidRDefault="00EF3AD9" w:rsidP="00904C7C">
            <w:pPr>
              <w:rPr>
                <w:rFonts w:ascii="Times New Roman" w:eastAsia="Arial Unicode MS" w:hAnsi="Times New Roman" w:cs="Times New Roman"/>
                <w:bCs/>
                <w:color w:val="000000" w:themeColor="text1"/>
                <w:lang w:eastAsia="tr-TR"/>
              </w:rPr>
            </w:pPr>
            <w:r w:rsidRPr="00142C2C">
              <w:rPr>
                <w:rFonts w:ascii="Times New Roman" w:hAnsi="Times New Roman" w:cs="Times New Roman"/>
                <w:b/>
              </w:rPr>
              <w:t xml:space="preserve">SORU-5-     </w:t>
            </w:r>
            <w:r w:rsidR="00ED31D0" w:rsidRPr="00142C2C">
              <w:rPr>
                <w:rFonts w:ascii="Times New Roman" w:hAnsi="Times New Roman" w:cs="Times New Roman"/>
                <w:b/>
              </w:rPr>
              <w:t>(</w:t>
            </w:r>
            <w:r w:rsidR="00584657">
              <w:rPr>
                <w:rFonts w:ascii="Times New Roman" w:hAnsi="Times New Roman" w:cs="Times New Roman"/>
                <w:b/>
              </w:rPr>
              <w:t>20</w:t>
            </w:r>
            <w:r w:rsidR="00ED31D0" w:rsidRPr="00142C2C">
              <w:rPr>
                <w:rFonts w:ascii="Times New Roman" w:hAnsi="Times New Roman" w:cs="Times New Roman"/>
                <w:b/>
              </w:rPr>
              <w:t xml:space="preserve"> puan)</w:t>
            </w:r>
          </w:p>
          <w:p w:rsidR="00AA2BEC" w:rsidRDefault="00584657" w:rsidP="00F53AB7">
            <w:r>
              <w:t xml:space="preserve">Yardımlaşma ve dayanışma, hayatımızın vazgeçilmez değerleridir. </w:t>
            </w:r>
          </w:p>
          <w:p w:rsidR="00584657" w:rsidRPr="00584657" w:rsidRDefault="00584657" w:rsidP="00F53AB7">
            <w:pPr>
              <w:rPr>
                <w:rFonts w:ascii="Times New Roman" w:hAnsi="Times New Roman" w:cs="Times New Roman"/>
                <w:b/>
                <w:bCs/>
              </w:rPr>
            </w:pPr>
            <w:r w:rsidRPr="00584657">
              <w:rPr>
                <w:b/>
                <w:bCs/>
              </w:rPr>
              <w:t>Yardımlaşma ve dayanışmanın bizlere ve toplum hayatına sağladığı faydalardan 4 tanesini yazınız?</w:t>
            </w:r>
          </w:p>
          <w:p w:rsidR="00EF3AD9" w:rsidRDefault="004D4A61" w:rsidP="00F53AB7">
            <w:pPr>
              <w:rPr>
                <w:rFonts w:ascii="Times New Roman" w:hAnsi="Times New Roman" w:cs="Times New Roman"/>
                <w:b/>
              </w:rPr>
            </w:pPr>
            <w:r w:rsidRPr="00142C2C">
              <w:rPr>
                <w:rFonts w:ascii="Times New Roman" w:hAnsi="Times New Roman" w:cs="Times New Roman"/>
                <w:b/>
              </w:rPr>
              <w:t>CEVAP</w:t>
            </w:r>
            <w:r w:rsidR="00AA2BEC">
              <w:rPr>
                <w:rFonts w:ascii="Times New Roman" w:hAnsi="Times New Roman" w:cs="Times New Roman"/>
                <w:b/>
              </w:rPr>
              <w:t>:</w:t>
            </w:r>
          </w:p>
          <w:p w:rsidR="00AA2BEC" w:rsidRDefault="00584657" w:rsidP="00584657">
            <w:pPr>
              <w:pStyle w:val="ListeParagraf"/>
              <w:numPr>
                <w:ilvl w:val="0"/>
                <w:numId w:val="4"/>
              </w:numPr>
              <w:rPr>
                <w:rFonts w:ascii="Times New Roman" w:hAnsi="Times New Roman" w:cs="Times New Roman"/>
                <w:b/>
              </w:rPr>
            </w:pPr>
            <w:r>
              <w:rPr>
                <w:rFonts w:ascii="Times New Roman" w:hAnsi="Times New Roman" w:cs="Times New Roman"/>
                <w:b/>
              </w:rPr>
              <w:t xml:space="preserve"> </w:t>
            </w:r>
          </w:p>
          <w:p w:rsidR="00584657" w:rsidRDefault="00584657" w:rsidP="00584657">
            <w:pPr>
              <w:pStyle w:val="ListeParagraf"/>
              <w:numPr>
                <w:ilvl w:val="0"/>
                <w:numId w:val="4"/>
              </w:numPr>
              <w:rPr>
                <w:rFonts w:ascii="Times New Roman" w:hAnsi="Times New Roman" w:cs="Times New Roman"/>
                <w:b/>
              </w:rPr>
            </w:pPr>
            <w:r>
              <w:rPr>
                <w:rFonts w:ascii="Times New Roman" w:hAnsi="Times New Roman" w:cs="Times New Roman"/>
                <w:b/>
              </w:rPr>
              <w:t xml:space="preserve"> </w:t>
            </w:r>
          </w:p>
          <w:p w:rsidR="00584657" w:rsidRDefault="00584657" w:rsidP="00584657">
            <w:pPr>
              <w:pStyle w:val="ListeParagraf"/>
              <w:numPr>
                <w:ilvl w:val="0"/>
                <w:numId w:val="4"/>
              </w:numPr>
              <w:rPr>
                <w:rFonts w:ascii="Times New Roman" w:hAnsi="Times New Roman" w:cs="Times New Roman"/>
                <w:b/>
              </w:rPr>
            </w:pPr>
            <w:r>
              <w:rPr>
                <w:rFonts w:ascii="Times New Roman" w:hAnsi="Times New Roman" w:cs="Times New Roman"/>
                <w:b/>
              </w:rPr>
              <w:t xml:space="preserve"> </w:t>
            </w:r>
          </w:p>
          <w:p w:rsidR="00584657" w:rsidRDefault="00584657" w:rsidP="00584657">
            <w:pPr>
              <w:pStyle w:val="ListeParagraf"/>
              <w:numPr>
                <w:ilvl w:val="0"/>
                <w:numId w:val="4"/>
              </w:numPr>
              <w:rPr>
                <w:rFonts w:ascii="Times New Roman" w:hAnsi="Times New Roman" w:cs="Times New Roman"/>
                <w:b/>
              </w:rPr>
            </w:pPr>
            <w:r>
              <w:rPr>
                <w:rFonts w:ascii="Times New Roman" w:hAnsi="Times New Roman" w:cs="Times New Roman"/>
                <w:b/>
              </w:rPr>
              <w:t xml:space="preserve"> </w:t>
            </w:r>
          </w:p>
          <w:p w:rsidR="00584657" w:rsidRPr="00584657" w:rsidRDefault="00584657" w:rsidP="00584657">
            <w:pPr>
              <w:pStyle w:val="ListeParagraf"/>
              <w:rPr>
                <w:rFonts w:ascii="Times New Roman" w:hAnsi="Times New Roman" w:cs="Times New Roman"/>
                <w:b/>
              </w:rPr>
            </w:pPr>
          </w:p>
        </w:tc>
      </w:tr>
    </w:tbl>
    <w:p w:rsidR="00A20B5E" w:rsidRPr="00142C2C" w:rsidRDefault="00A20B5E" w:rsidP="00B07913">
      <w:pPr>
        <w:spacing w:after="0"/>
        <w:rPr>
          <w:rFonts w:ascii="Times New Roman" w:hAnsi="Times New Roman" w:cs="Times New Roman"/>
          <w:b/>
        </w:rPr>
      </w:pPr>
    </w:p>
    <w:tbl>
      <w:tblPr>
        <w:tblStyle w:val="TabloKlavuzu"/>
        <w:tblW w:w="10787" w:type="dxa"/>
        <w:tblLook w:val="04A0" w:firstRow="1" w:lastRow="0" w:firstColumn="1" w:lastColumn="0" w:noHBand="0" w:noVBand="1"/>
      </w:tblPr>
      <w:tblGrid>
        <w:gridCol w:w="10787"/>
      </w:tblGrid>
      <w:tr w:rsidR="00F53AB7" w:rsidRPr="00142C2C" w:rsidTr="00361B4C">
        <w:trPr>
          <w:trHeight w:val="252"/>
        </w:trPr>
        <w:tc>
          <w:tcPr>
            <w:tcW w:w="10787" w:type="dxa"/>
          </w:tcPr>
          <w:p w:rsidR="00F53AB7" w:rsidRPr="00142C2C" w:rsidRDefault="004D4A61" w:rsidP="004D4A61">
            <w:pPr>
              <w:rPr>
                <w:rFonts w:ascii="Times New Roman" w:hAnsi="Times New Roman" w:cs="Times New Roman"/>
                <w:b/>
              </w:rPr>
            </w:pPr>
            <w:r w:rsidRPr="00142C2C">
              <w:rPr>
                <w:rFonts w:ascii="Times New Roman" w:hAnsi="Times New Roman" w:cs="Times New Roman"/>
                <w:b/>
              </w:rPr>
              <w:t xml:space="preserve">SORU-6-     </w:t>
            </w:r>
            <w:r w:rsidR="00ED31D0" w:rsidRPr="00142C2C">
              <w:rPr>
                <w:rFonts w:ascii="Times New Roman" w:hAnsi="Times New Roman" w:cs="Times New Roman"/>
                <w:b/>
              </w:rPr>
              <w:t>(20 puan)</w:t>
            </w:r>
          </w:p>
        </w:tc>
      </w:tr>
      <w:tr w:rsidR="00F53AB7" w:rsidRPr="00142C2C" w:rsidTr="00361B4C">
        <w:trPr>
          <w:trHeight w:val="1187"/>
        </w:trPr>
        <w:tc>
          <w:tcPr>
            <w:tcW w:w="10787" w:type="dxa"/>
          </w:tcPr>
          <w:p w:rsidR="004D4A61" w:rsidRPr="00142C2C" w:rsidRDefault="0070412A" w:rsidP="004D4A61">
            <w:pPr>
              <w:rPr>
                <w:rFonts w:ascii="Times New Roman" w:eastAsia="Arial Unicode MS" w:hAnsi="Times New Roman" w:cs="Times New Roman"/>
                <w:bCs/>
                <w:lang w:eastAsia="tr-TR"/>
              </w:rPr>
            </w:pPr>
            <w:r>
              <w:rPr>
                <w:rFonts w:ascii="Times New Roman" w:eastAsia="Arial Unicode MS" w:hAnsi="Times New Roman" w:cs="Times New Roman"/>
                <w:bCs/>
                <w:lang w:eastAsia="tr-TR"/>
              </w:rPr>
              <w:t>Bireyler topluluk halinde yaşar ve toplum hayatı kanunlarla düzenlenmiştir. Ancak bazı durumlarda bireyler arasında ya da bireylerle devlet kurumları arasında çeşitli problemler çıkabilmektedir.</w:t>
            </w:r>
          </w:p>
          <w:p w:rsidR="005540C1" w:rsidRPr="004D1630" w:rsidRDefault="0070412A" w:rsidP="004D4A61">
            <w:pPr>
              <w:rPr>
                <w:rFonts w:ascii="Times New Roman" w:eastAsia="Arial Unicode MS" w:hAnsi="Times New Roman" w:cs="Times New Roman"/>
                <w:b/>
                <w:lang w:eastAsia="tr-TR"/>
              </w:rPr>
            </w:pPr>
            <w:r>
              <w:rPr>
                <w:rFonts w:ascii="Times New Roman" w:eastAsia="Arial Unicode MS" w:hAnsi="Times New Roman" w:cs="Times New Roman"/>
                <w:b/>
                <w:lang w:eastAsia="tr-TR"/>
              </w:rPr>
              <w:t>Bu problemlerin çözülebilmesinde bireylerin başvuru yapabileceği kurumlardan 5 tanesini yazınız.</w:t>
            </w:r>
          </w:p>
          <w:p w:rsidR="00F53AB7" w:rsidRDefault="004330C3" w:rsidP="0070412A">
            <w:pPr>
              <w:rPr>
                <w:rFonts w:ascii="Times New Roman" w:eastAsia="Arial Unicode MS" w:hAnsi="Times New Roman" w:cs="Times New Roman"/>
                <w:b/>
                <w:bCs/>
                <w:lang w:eastAsia="tr-TR"/>
              </w:rPr>
            </w:pPr>
            <w:r w:rsidRPr="00142C2C">
              <w:rPr>
                <w:rFonts w:ascii="Times New Roman" w:eastAsia="Arial Unicode MS" w:hAnsi="Times New Roman" w:cs="Times New Roman"/>
                <w:b/>
                <w:bCs/>
                <w:lang w:eastAsia="tr-TR"/>
              </w:rPr>
              <w:t xml:space="preserve">CEVAP: </w:t>
            </w:r>
          </w:p>
          <w:p w:rsidR="0070412A" w:rsidRDefault="0070412A" w:rsidP="0070412A">
            <w:pPr>
              <w:pStyle w:val="ListeParagraf"/>
              <w:numPr>
                <w:ilvl w:val="0"/>
                <w:numId w:val="4"/>
              </w:numPr>
              <w:rPr>
                <w:rFonts w:ascii="Times New Roman" w:hAnsi="Times New Roman" w:cs="Times New Roman"/>
                <w:b/>
              </w:rPr>
            </w:pPr>
            <w:r>
              <w:rPr>
                <w:rFonts w:ascii="Times New Roman" w:hAnsi="Times New Roman" w:cs="Times New Roman"/>
                <w:b/>
              </w:rPr>
              <w:t xml:space="preserve"> </w:t>
            </w:r>
          </w:p>
          <w:p w:rsidR="0070412A" w:rsidRDefault="0070412A" w:rsidP="0070412A">
            <w:pPr>
              <w:pStyle w:val="ListeParagraf"/>
              <w:numPr>
                <w:ilvl w:val="0"/>
                <w:numId w:val="4"/>
              </w:numPr>
              <w:rPr>
                <w:rFonts w:ascii="Times New Roman" w:hAnsi="Times New Roman" w:cs="Times New Roman"/>
                <w:b/>
              </w:rPr>
            </w:pPr>
            <w:r>
              <w:rPr>
                <w:rFonts w:ascii="Times New Roman" w:hAnsi="Times New Roman" w:cs="Times New Roman"/>
                <w:b/>
              </w:rPr>
              <w:t xml:space="preserve"> </w:t>
            </w:r>
          </w:p>
          <w:p w:rsidR="0070412A" w:rsidRDefault="0070412A" w:rsidP="0070412A">
            <w:pPr>
              <w:pStyle w:val="ListeParagraf"/>
              <w:numPr>
                <w:ilvl w:val="0"/>
                <w:numId w:val="4"/>
              </w:numPr>
              <w:rPr>
                <w:rFonts w:ascii="Times New Roman" w:hAnsi="Times New Roman" w:cs="Times New Roman"/>
                <w:b/>
              </w:rPr>
            </w:pPr>
          </w:p>
          <w:p w:rsidR="0070412A" w:rsidRDefault="0070412A" w:rsidP="0070412A">
            <w:pPr>
              <w:pStyle w:val="ListeParagraf"/>
              <w:numPr>
                <w:ilvl w:val="0"/>
                <w:numId w:val="4"/>
              </w:numPr>
              <w:rPr>
                <w:rFonts w:ascii="Times New Roman" w:hAnsi="Times New Roman" w:cs="Times New Roman"/>
                <w:b/>
              </w:rPr>
            </w:pPr>
            <w:r>
              <w:rPr>
                <w:rFonts w:ascii="Times New Roman" w:hAnsi="Times New Roman" w:cs="Times New Roman"/>
                <w:b/>
              </w:rPr>
              <w:t xml:space="preserve"> </w:t>
            </w:r>
          </w:p>
          <w:p w:rsidR="0070412A" w:rsidRPr="0070412A" w:rsidRDefault="003F0622" w:rsidP="0070412A">
            <w:pPr>
              <w:pStyle w:val="ListeParagraf"/>
              <w:numPr>
                <w:ilvl w:val="0"/>
                <w:numId w:val="4"/>
              </w:numPr>
              <w:rPr>
                <w:rFonts w:ascii="Times New Roman" w:hAnsi="Times New Roman" w:cs="Times New Roman"/>
                <w:b/>
              </w:rPr>
            </w:pPr>
            <w:r>
              <w:rPr>
                <w:rFonts w:ascii="Times New Roman" w:hAnsi="Times New Roman" w:cs="Times New Roman"/>
                <w:b/>
              </w:rPr>
              <w:t>Mozaik yayınları</w:t>
            </w:r>
          </w:p>
          <w:p w:rsidR="005540C1" w:rsidRPr="00142C2C" w:rsidRDefault="005540C1" w:rsidP="00F53AB7">
            <w:pPr>
              <w:rPr>
                <w:rFonts w:ascii="Times New Roman" w:hAnsi="Times New Roman" w:cs="Times New Roman"/>
                <w:b/>
              </w:rPr>
            </w:pPr>
          </w:p>
        </w:tc>
      </w:tr>
    </w:tbl>
    <w:p w:rsidR="00F53AB7" w:rsidRPr="00142C2C" w:rsidRDefault="00F53AB7" w:rsidP="001416F5">
      <w:pPr>
        <w:spacing w:after="0"/>
        <w:rPr>
          <w:rFonts w:ascii="Times New Roman" w:hAnsi="Times New Roman" w:cs="Times New Roman"/>
          <w:b/>
        </w:rPr>
      </w:pPr>
    </w:p>
    <w:tbl>
      <w:tblPr>
        <w:tblStyle w:val="TabloKlavuzu"/>
        <w:tblW w:w="10787" w:type="dxa"/>
        <w:tblLook w:val="04A0" w:firstRow="1" w:lastRow="0" w:firstColumn="1" w:lastColumn="0" w:noHBand="0" w:noVBand="1"/>
      </w:tblPr>
      <w:tblGrid>
        <w:gridCol w:w="10787"/>
      </w:tblGrid>
      <w:tr w:rsidR="00F53AB7" w:rsidRPr="00142C2C" w:rsidTr="00ED31D0">
        <w:trPr>
          <w:trHeight w:val="240"/>
        </w:trPr>
        <w:tc>
          <w:tcPr>
            <w:tcW w:w="10787" w:type="dxa"/>
          </w:tcPr>
          <w:p w:rsidR="00F53AB7" w:rsidRPr="00142C2C" w:rsidRDefault="004330C3" w:rsidP="00F53AB7">
            <w:pPr>
              <w:rPr>
                <w:rFonts w:ascii="Times New Roman" w:hAnsi="Times New Roman" w:cs="Times New Roman"/>
                <w:b/>
              </w:rPr>
            </w:pPr>
            <w:r w:rsidRPr="00142C2C">
              <w:rPr>
                <w:rFonts w:ascii="Times New Roman" w:hAnsi="Times New Roman" w:cs="Times New Roman"/>
                <w:b/>
              </w:rPr>
              <w:t>Soru-7-</w:t>
            </w:r>
            <w:r w:rsidR="00ED31D0" w:rsidRPr="00142C2C">
              <w:rPr>
                <w:rFonts w:ascii="Times New Roman" w:hAnsi="Times New Roman" w:cs="Times New Roman"/>
                <w:b/>
              </w:rPr>
              <w:t xml:space="preserve"> (</w:t>
            </w:r>
            <w:r w:rsidR="00A36889">
              <w:rPr>
                <w:rFonts w:ascii="Times New Roman" w:hAnsi="Times New Roman" w:cs="Times New Roman"/>
                <w:b/>
              </w:rPr>
              <w:t>10</w:t>
            </w:r>
            <w:r w:rsidR="00ED31D0" w:rsidRPr="00142C2C">
              <w:rPr>
                <w:rFonts w:ascii="Times New Roman" w:hAnsi="Times New Roman" w:cs="Times New Roman"/>
                <w:b/>
              </w:rPr>
              <w:t xml:space="preserve"> puan)</w:t>
            </w:r>
          </w:p>
        </w:tc>
      </w:tr>
      <w:tr w:rsidR="00F53AB7" w:rsidRPr="00142C2C" w:rsidTr="00A36889">
        <w:trPr>
          <w:trHeight w:val="3066"/>
        </w:trPr>
        <w:tc>
          <w:tcPr>
            <w:tcW w:w="10787" w:type="dxa"/>
          </w:tcPr>
          <w:p w:rsidR="0070412A" w:rsidRDefault="0070412A" w:rsidP="005540C1">
            <w:r>
              <w:t>Konargöçer yaşayış içinde bulunan Orta Asya Türklerinin en önemli ihtiyaçları, barınaklar olmuştur. Türkler, barınak ihtiyaçlarını üzeri kalın keçe örtülerle kaplanan çadırlarla sağlamışlardır. Bu çadırlar eski çağlardan beri Türklerin barınağı olmuştur. Türkler bu çadırları Asya Hun Devletin den itibaren çeşitli hayvanların çektiği arabalar ile taşımışlardır. Keçe çadırını araba üzerine yerleştirmişler, böylece eşyalarıyla beraber bir yerden başka bir yere kolayca göç etmişlerdir.</w:t>
            </w:r>
          </w:p>
          <w:p w:rsidR="0070412A" w:rsidRPr="0070412A" w:rsidRDefault="0070412A" w:rsidP="005540C1">
            <w:pPr>
              <w:rPr>
                <w:b/>
                <w:bCs/>
              </w:rPr>
            </w:pPr>
            <w:r w:rsidRPr="0070412A">
              <w:rPr>
                <w:b/>
                <w:bCs/>
              </w:rPr>
              <w:t>Okuduğunuz parçadan yola çıkarak Türklerin yaşantıları hakkında neler söyleyebilirsiniz?</w:t>
            </w:r>
            <w:r>
              <w:rPr>
                <w:b/>
                <w:bCs/>
              </w:rPr>
              <w:t xml:space="preserve"> Açıklayınız</w:t>
            </w:r>
          </w:p>
          <w:p w:rsidR="004330C3" w:rsidRDefault="004330C3" w:rsidP="0070412A">
            <w:pPr>
              <w:rPr>
                <w:rFonts w:ascii="Times New Roman" w:hAnsi="Times New Roman" w:cs="Times New Roman"/>
              </w:rPr>
            </w:pPr>
            <w:r w:rsidRPr="00142C2C">
              <w:rPr>
                <w:rFonts w:ascii="Times New Roman" w:hAnsi="Times New Roman" w:cs="Times New Roman"/>
                <w:b/>
              </w:rPr>
              <w:t xml:space="preserve">CEVAP:  </w:t>
            </w:r>
          </w:p>
          <w:p w:rsidR="0070412A" w:rsidRDefault="0070412A" w:rsidP="0070412A">
            <w:pPr>
              <w:rPr>
                <w:rFonts w:ascii="Times New Roman" w:hAnsi="Times New Roman" w:cs="Times New Roman"/>
              </w:rPr>
            </w:pPr>
          </w:p>
          <w:p w:rsidR="0070412A" w:rsidRDefault="0070412A" w:rsidP="0070412A">
            <w:pPr>
              <w:rPr>
                <w:rFonts w:ascii="Times New Roman" w:hAnsi="Times New Roman" w:cs="Times New Roman"/>
              </w:rPr>
            </w:pPr>
          </w:p>
          <w:p w:rsidR="0070412A" w:rsidRDefault="0070412A" w:rsidP="0070412A">
            <w:pPr>
              <w:rPr>
                <w:rFonts w:ascii="Times New Roman" w:hAnsi="Times New Roman" w:cs="Times New Roman"/>
              </w:rPr>
            </w:pPr>
          </w:p>
          <w:p w:rsidR="001416F5" w:rsidRPr="00142C2C" w:rsidRDefault="001416F5" w:rsidP="005540C1">
            <w:pPr>
              <w:rPr>
                <w:rFonts w:ascii="Times New Roman" w:hAnsi="Times New Roman" w:cs="Times New Roman"/>
                <w:b/>
              </w:rPr>
            </w:pPr>
          </w:p>
        </w:tc>
      </w:tr>
    </w:tbl>
    <w:p w:rsidR="00F53AB7" w:rsidRPr="00142C2C" w:rsidRDefault="00F53AB7" w:rsidP="001416F5">
      <w:pPr>
        <w:spacing w:after="0"/>
        <w:rPr>
          <w:rFonts w:ascii="Times New Roman" w:hAnsi="Times New Roman" w:cs="Times New Roman"/>
          <w:b/>
        </w:rPr>
      </w:pPr>
    </w:p>
    <w:tbl>
      <w:tblPr>
        <w:tblStyle w:val="TabloKlavuzu"/>
        <w:tblW w:w="10892" w:type="dxa"/>
        <w:tblLook w:val="04A0" w:firstRow="1" w:lastRow="0" w:firstColumn="1" w:lastColumn="0" w:noHBand="0" w:noVBand="1"/>
      </w:tblPr>
      <w:tblGrid>
        <w:gridCol w:w="10892"/>
      </w:tblGrid>
      <w:tr w:rsidR="00F53AB7" w:rsidRPr="00142C2C" w:rsidTr="00D046CF">
        <w:trPr>
          <w:trHeight w:val="406"/>
        </w:trPr>
        <w:tc>
          <w:tcPr>
            <w:tcW w:w="10892" w:type="dxa"/>
          </w:tcPr>
          <w:p w:rsidR="00F53AB7" w:rsidRPr="00142C2C" w:rsidRDefault="00D046CF" w:rsidP="00F53AB7">
            <w:pPr>
              <w:rPr>
                <w:rFonts w:ascii="Times New Roman" w:hAnsi="Times New Roman" w:cs="Times New Roman"/>
                <w:b/>
              </w:rPr>
            </w:pPr>
            <w:bookmarkStart w:id="0" w:name="_Hlk149603907"/>
            <w:r w:rsidRPr="00142C2C">
              <w:rPr>
                <w:rFonts w:ascii="Times New Roman" w:hAnsi="Times New Roman" w:cs="Times New Roman"/>
                <w:b/>
              </w:rPr>
              <w:t>SORU-8-</w:t>
            </w:r>
            <w:r w:rsidR="00ED31D0" w:rsidRPr="00142C2C">
              <w:rPr>
                <w:rFonts w:ascii="Times New Roman" w:hAnsi="Times New Roman" w:cs="Times New Roman"/>
                <w:b/>
              </w:rPr>
              <w:t>(5 puan)</w:t>
            </w:r>
          </w:p>
        </w:tc>
      </w:tr>
      <w:tr w:rsidR="00F53AB7" w:rsidRPr="00142C2C" w:rsidTr="00D046CF">
        <w:trPr>
          <w:trHeight w:val="1230"/>
        </w:trPr>
        <w:tc>
          <w:tcPr>
            <w:tcW w:w="10892" w:type="dxa"/>
          </w:tcPr>
          <w:p w:rsidR="0070412A" w:rsidRDefault="0070412A" w:rsidP="00D046CF">
            <w:pPr>
              <w:rPr>
                <w:noProof/>
              </w:rPr>
            </w:pPr>
            <w:r>
              <w:rPr>
                <w:noProof/>
              </w:rPr>
              <w:t>Asya Hun İmparatoru Metehan kağan olduktan sonra güçlü bir ordu kurmak için çalışmalara başladı.Topladığı orduyu kendi içerisinde ‘Onluk’ ’Yüzlük’ ‘Binlik’ gibi bölümlere ayırdı.M.Ö 209 yılında gerçekleştirilen bu düzenlemeyi bir çok ülke de kabul etmiş ve kendi ordularını bu şekilde oluşturmuşlardır.</w:t>
            </w:r>
            <w:r w:rsidR="00A36889">
              <w:rPr>
                <w:noProof/>
              </w:rPr>
              <w:t xml:space="preserve"> </w:t>
            </w:r>
            <w:r>
              <w:rPr>
                <w:noProof/>
              </w:rPr>
              <w:t>Günümüzde de  h</w:t>
            </w:r>
            <w:r w:rsidR="00A36889">
              <w:rPr>
                <w:noProof/>
              </w:rPr>
              <w:t>â</w:t>
            </w:r>
            <w:r>
              <w:rPr>
                <w:noProof/>
              </w:rPr>
              <w:t>la bütün uluslar tarafından kullanılmaktadır.</w:t>
            </w:r>
          </w:p>
          <w:p w:rsidR="0070412A" w:rsidRPr="00A36889" w:rsidRDefault="00A36889" w:rsidP="00D046CF">
            <w:pPr>
              <w:rPr>
                <w:b/>
                <w:bCs/>
                <w:noProof/>
              </w:rPr>
            </w:pPr>
            <w:r w:rsidRPr="00A36889">
              <w:rPr>
                <w:b/>
                <w:bCs/>
                <w:noProof/>
              </w:rPr>
              <w:t>Buna göre Metehan’nın hangi alanda düzenleme yapmıştır? Yazınız.</w:t>
            </w:r>
          </w:p>
          <w:p w:rsidR="001416F5" w:rsidRDefault="00D046CF" w:rsidP="00D046CF">
            <w:pPr>
              <w:rPr>
                <w:rFonts w:ascii="Times New Roman" w:hAnsi="Times New Roman" w:cs="Times New Roman"/>
                <w:b/>
              </w:rPr>
            </w:pPr>
            <w:r w:rsidRPr="00142C2C">
              <w:rPr>
                <w:rFonts w:ascii="Times New Roman" w:hAnsi="Times New Roman" w:cs="Times New Roman"/>
                <w:b/>
              </w:rPr>
              <w:t>CEVAP:</w:t>
            </w:r>
          </w:p>
          <w:p w:rsidR="00A36889" w:rsidRDefault="00A36889" w:rsidP="00D046CF">
            <w:pPr>
              <w:rPr>
                <w:rFonts w:ascii="Times New Roman" w:hAnsi="Times New Roman" w:cs="Times New Roman"/>
                <w:b/>
              </w:rPr>
            </w:pPr>
          </w:p>
          <w:p w:rsidR="00A36889" w:rsidRPr="00142C2C" w:rsidRDefault="00A36889" w:rsidP="00D046CF">
            <w:pPr>
              <w:rPr>
                <w:rFonts w:ascii="Times New Roman" w:hAnsi="Times New Roman" w:cs="Times New Roman"/>
                <w:b/>
              </w:rPr>
            </w:pPr>
          </w:p>
        </w:tc>
      </w:tr>
      <w:bookmarkEnd w:id="0"/>
    </w:tbl>
    <w:p w:rsidR="00F53AB7" w:rsidRPr="00142C2C" w:rsidRDefault="00F53AB7" w:rsidP="001416F5">
      <w:pPr>
        <w:spacing w:after="0"/>
        <w:rPr>
          <w:rFonts w:ascii="Times New Roman" w:hAnsi="Times New Roman" w:cs="Times New Roman"/>
          <w:b/>
        </w:rPr>
      </w:pPr>
    </w:p>
    <w:tbl>
      <w:tblPr>
        <w:tblStyle w:val="TabloKlavuzu"/>
        <w:tblW w:w="10892" w:type="dxa"/>
        <w:tblLook w:val="04A0" w:firstRow="1" w:lastRow="0" w:firstColumn="1" w:lastColumn="0" w:noHBand="0" w:noVBand="1"/>
      </w:tblPr>
      <w:tblGrid>
        <w:gridCol w:w="10892"/>
      </w:tblGrid>
      <w:tr w:rsidR="00A36889" w:rsidRPr="00A36889" w:rsidTr="00D2137C">
        <w:trPr>
          <w:trHeight w:val="406"/>
        </w:trPr>
        <w:tc>
          <w:tcPr>
            <w:tcW w:w="10892" w:type="dxa"/>
          </w:tcPr>
          <w:p w:rsidR="00A36889" w:rsidRPr="00A36889" w:rsidRDefault="00A36889" w:rsidP="00A36889">
            <w:pPr>
              <w:spacing w:line="276" w:lineRule="auto"/>
              <w:rPr>
                <w:b/>
                <w:sz w:val="20"/>
                <w:szCs w:val="20"/>
              </w:rPr>
            </w:pPr>
            <w:r w:rsidRPr="00A36889">
              <w:rPr>
                <w:b/>
                <w:sz w:val="20"/>
                <w:szCs w:val="20"/>
              </w:rPr>
              <w:t>SORU-</w:t>
            </w:r>
            <w:r>
              <w:rPr>
                <w:b/>
                <w:sz w:val="20"/>
                <w:szCs w:val="20"/>
              </w:rPr>
              <w:t>9</w:t>
            </w:r>
            <w:r w:rsidRPr="00A36889">
              <w:rPr>
                <w:b/>
                <w:sz w:val="20"/>
                <w:szCs w:val="20"/>
              </w:rPr>
              <w:t>-(</w:t>
            </w:r>
            <w:r>
              <w:rPr>
                <w:b/>
                <w:sz w:val="20"/>
                <w:szCs w:val="20"/>
              </w:rPr>
              <w:t>8</w:t>
            </w:r>
            <w:r w:rsidRPr="00A36889">
              <w:rPr>
                <w:b/>
                <w:sz w:val="20"/>
                <w:szCs w:val="20"/>
              </w:rPr>
              <w:t xml:space="preserve"> puan)</w:t>
            </w:r>
          </w:p>
        </w:tc>
      </w:tr>
      <w:tr w:rsidR="00A36889" w:rsidRPr="00A36889" w:rsidTr="00A36889">
        <w:trPr>
          <w:trHeight w:val="977"/>
        </w:trPr>
        <w:tc>
          <w:tcPr>
            <w:tcW w:w="10892" w:type="dxa"/>
          </w:tcPr>
          <w:p w:rsidR="00A36889" w:rsidRPr="00A36889" w:rsidRDefault="00A36889" w:rsidP="00A36889">
            <w:pPr>
              <w:spacing w:line="276" w:lineRule="auto"/>
              <w:rPr>
                <w:b/>
                <w:bCs/>
                <w:sz w:val="20"/>
                <w:szCs w:val="20"/>
              </w:rPr>
            </w:pPr>
            <w:r w:rsidRPr="00A36889">
              <w:rPr>
                <w:b/>
                <w:bCs/>
              </w:rPr>
              <w:t>Orhun Yazıtlarının Türk tarihi açısından önemi nedir? Açıklayınız.</w:t>
            </w:r>
          </w:p>
          <w:p w:rsidR="00A36889" w:rsidRPr="00A36889" w:rsidRDefault="00A36889" w:rsidP="00A36889">
            <w:pPr>
              <w:spacing w:line="276" w:lineRule="auto"/>
              <w:rPr>
                <w:b/>
                <w:sz w:val="20"/>
                <w:szCs w:val="20"/>
              </w:rPr>
            </w:pPr>
            <w:r w:rsidRPr="00A36889">
              <w:rPr>
                <w:b/>
                <w:sz w:val="20"/>
                <w:szCs w:val="20"/>
              </w:rPr>
              <w:t>CEVAP:</w:t>
            </w:r>
          </w:p>
        </w:tc>
      </w:tr>
    </w:tbl>
    <w:p w:rsidR="00976C1E" w:rsidRPr="00142C2C" w:rsidRDefault="00976C1E" w:rsidP="00F53AB7">
      <w:pPr>
        <w:rPr>
          <w:b/>
        </w:rPr>
      </w:pPr>
      <w:r w:rsidRPr="00361B4C">
        <w:rPr>
          <w:b/>
          <w:sz w:val="20"/>
          <w:szCs w:val="20"/>
        </w:rPr>
        <w:t xml:space="preserve">      </w:t>
      </w:r>
      <w:r w:rsidRPr="00142C2C">
        <w:rPr>
          <w:b/>
        </w:rPr>
        <w:t xml:space="preserve"> </w:t>
      </w:r>
      <w:r w:rsidR="00142C2C" w:rsidRPr="00142C2C">
        <w:rPr>
          <w:b/>
        </w:rPr>
        <w:t>SÜRE: 40 DAKİKADIR!                                                                                                          BAŞARILAR DİLERİZ</w:t>
      </w:r>
    </w:p>
    <w:p w:rsidR="00010432" w:rsidRDefault="00010432">
      <w:bookmarkStart w:id="1" w:name="_GoBack"/>
      <w:bookmarkEnd w:id="1"/>
    </w:p>
    <w:sectPr w:rsidR="00010432" w:rsidSect="00361B4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995" w:rsidRDefault="00BE7995" w:rsidP="001F2DB7">
      <w:pPr>
        <w:spacing w:after="0" w:line="240" w:lineRule="auto"/>
      </w:pPr>
      <w:r>
        <w:separator/>
      </w:r>
    </w:p>
  </w:endnote>
  <w:endnote w:type="continuationSeparator" w:id="0">
    <w:p w:rsidR="00BE7995" w:rsidRDefault="00BE7995" w:rsidP="001F2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DB7" w:rsidRDefault="001F2DB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DB7" w:rsidRDefault="001F2DB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DB7" w:rsidRDefault="001F2DB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995" w:rsidRDefault="00BE7995" w:rsidP="001F2DB7">
      <w:pPr>
        <w:spacing w:after="0" w:line="240" w:lineRule="auto"/>
      </w:pPr>
      <w:r>
        <w:separator/>
      </w:r>
    </w:p>
  </w:footnote>
  <w:footnote w:type="continuationSeparator" w:id="0">
    <w:p w:rsidR="00BE7995" w:rsidRDefault="00BE7995" w:rsidP="001F2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DB7" w:rsidRDefault="001F2DB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DB7" w:rsidRDefault="001F2DB7">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DB7" w:rsidRDefault="001F2DB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60D2F"/>
    <w:multiLevelType w:val="hybridMultilevel"/>
    <w:tmpl w:val="846828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6B92733"/>
    <w:multiLevelType w:val="hybridMultilevel"/>
    <w:tmpl w:val="AAC857E6"/>
    <w:lvl w:ilvl="0" w:tplc="7F5EC150">
      <w:start w:val="2023"/>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45417B4"/>
    <w:multiLevelType w:val="hybridMultilevel"/>
    <w:tmpl w:val="0B30B0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5224117"/>
    <w:multiLevelType w:val="hybridMultilevel"/>
    <w:tmpl w:val="8A901D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92C"/>
    <w:rsid w:val="00010432"/>
    <w:rsid w:val="0003487A"/>
    <w:rsid w:val="000E5713"/>
    <w:rsid w:val="001416F5"/>
    <w:rsid w:val="00142C2C"/>
    <w:rsid w:val="001F2DB7"/>
    <w:rsid w:val="0025122D"/>
    <w:rsid w:val="002A3BB4"/>
    <w:rsid w:val="00354252"/>
    <w:rsid w:val="00361B4C"/>
    <w:rsid w:val="00375937"/>
    <w:rsid w:val="003771FA"/>
    <w:rsid w:val="003E3147"/>
    <w:rsid w:val="003F0622"/>
    <w:rsid w:val="004330C3"/>
    <w:rsid w:val="004A02AB"/>
    <w:rsid w:val="004A0F3B"/>
    <w:rsid w:val="004A6C25"/>
    <w:rsid w:val="004D1630"/>
    <w:rsid w:val="004D4A61"/>
    <w:rsid w:val="00500C2C"/>
    <w:rsid w:val="005540C1"/>
    <w:rsid w:val="005666B4"/>
    <w:rsid w:val="00584657"/>
    <w:rsid w:val="005A3A2D"/>
    <w:rsid w:val="0070412A"/>
    <w:rsid w:val="00756FDF"/>
    <w:rsid w:val="007D1D82"/>
    <w:rsid w:val="00854896"/>
    <w:rsid w:val="008615C9"/>
    <w:rsid w:val="008F6E4E"/>
    <w:rsid w:val="00904C7C"/>
    <w:rsid w:val="0093420B"/>
    <w:rsid w:val="00976C1E"/>
    <w:rsid w:val="009F092C"/>
    <w:rsid w:val="00A20B5E"/>
    <w:rsid w:val="00A36889"/>
    <w:rsid w:val="00A53A76"/>
    <w:rsid w:val="00AA2BEC"/>
    <w:rsid w:val="00AB1D8E"/>
    <w:rsid w:val="00B07913"/>
    <w:rsid w:val="00BE7995"/>
    <w:rsid w:val="00D0186E"/>
    <w:rsid w:val="00D046CF"/>
    <w:rsid w:val="00D42647"/>
    <w:rsid w:val="00D5017B"/>
    <w:rsid w:val="00D52AE1"/>
    <w:rsid w:val="00D8658F"/>
    <w:rsid w:val="00ED31D0"/>
    <w:rsid w:val="00EF3AD9"/>
    <w:rsid w:val="00F53AB7"/>
    <w:rsid w:val="00F86A8C"/>
    <w:rsid w:val="00FC62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88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53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53AB7"/>
    <w:pPr>
      <w:ind w:left="720"/>
      <w:contextualSpacing/>
    </w:pPr>
  </w:style>
  <w:style w:type="character" w:styleId="Kpr">
    <w:name w:val="Hyperlink"/>
    <w:basedOn w:val="VarsaylanParagrafYazTipi"/>
    <w:uiPriority w:val="99"/>
    <w:semiHidden/>
    <w:unhideWhenUsed/>
    <w:rsid w:val="005666B4"/>
    <w:rPr>
      <w:color w:val="0000FF"/>
      <w:u w:val="single"/>
    </w:rPr>
  </w:style>
  <w:style w:type="paragraph" w:styleId="KonuBal">
    <w:name w:val="Title"/>
    <w:basedOn w:val="Normal"/>
    <w:next w:val="Normal"/>
    <w:link w:val="KonuBalChar"/>
    <w:uiPriority w:val="10"/>
    <w:qFormat/>
    <w:rsid w:val="005666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5666B4"/>
    <w:rPr>
      <w:rFonts w:asciiTheme="majorHAnsi" w:eastAsiaTheme="majorEastAsia" w:hAnsiTheme="majorHAnsi" w:cstheme="majorBidi"/>
      <w:color w:val="17365D" w:themeColor="text2" w:themeShade="BF"/>
      <w:spacing w:val="5"/>
      <w:kern w:val="28"/>
      <w:sz w:val="52"/>
      <w:szCs w:val="52"/>
    </w:rPr>
  </w:style>
  <w:style w:type="character" w:styleId="zlenenKpr">
    <w:name w:val="FollowedHyperlink"/>
    <w:basedOn w:val="VarsaylanParagrafYazTipi"/>
    <w:uiPriority w:val="99"/>
    <w:semiHidden/>
    <w:unhideWhenUsed/>
    <w:rsid w:val="005666B4"/>
    <w:rPr>
      <w:color w:val="800080" w:themeColor="followedHyperlink"/>
      <w:u w:val="single"/>
    </w:rPr>
  </w:style>
  <w:style w:type="paragraph" w:styleId="stbilgi">
    <w:name w:val="header"/>
    <w:basedOn w:val="Normal"/>
    <w:link w:val="stbilgiChar"/>
    <w:uiPriority w:val="99"/>
    <w:unhideWhenUsed/>
    <w:rsid w:val="001F2DB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F2DB7"/>
  </w:style>
  <w:style w:type="paragraph" w:styleId="Altbilgi">
    <w:name w:val="footer"/>
    <w:basedOn w:val="Normal"/>
    <w:link w:val="AltbilgiChar"/>
    <w:uiPriority w:val="99"/>
    <w:unhideWhenUsed/>
    <w:rsid w:val="001F2DB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F2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88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53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53AB7"/>
    <w:pPr>
      <w:ind w:left="720"/>
      <w:contextualSpacing/>
    </w:pPr>
  </w:style>
  <w:style w:type="character" w:styleId="Kpr">
    <w:name w:val="Hyperlink"/>
    <w:basedOn w:val="VarsaylanParagrafYazTipi"/>
    <w:uiPriority w:val="99"/>
    <w:semiHidden/>
    <w:unhideWhenUsed/>
    <w:rsid w:val="005666B4"/>
    <w:rPr>
      <w:color w:val="0000FF"/>
      <w:u w:val="single"/>
    </w:rPr>
  </w:style>
  <w:style w:type="paragraph" w:styleId="KonuBal">
    <w:name w:val="Title"/>
    <w:basedOn w:val="Normal"/>
    <w:next w:val="Normal"/>
    <w:link w:val="KonuBalChar"/>
    <w:uiPriority w:val="10"/>
    <w:qFormat/>
    <w:rsid w:val="005666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5666B4"/>
    <w:rPr>
      <w:rFonts w:asciiTheme="majorHAnsi" w:eastAsiaTheme="majorEastAsia" w:hAnsiTheme="majorHAnsi" w:cstheme="majorBidi"/>
      <w:color w:val="17365D" w:themeColor="text2" w:themeShade="BF"/>
      <w:spacing w:val="5"/>
      <w:kern w:val="28"/>
      <w:sz w:val="52"/>
      <w:szCs w:val="52"/>
    </w:rPr>
  </w:style>
  <w:style w:type="character" w:styleId="zlenenKpr">
    <w:name w:val="FollowedHyperlink"/>
    <w:basedOn w:val="VarsaylanParagrafYazTipi"/>
    <w:uiPriority w:val="99"/>
    <w:semiHidden/>
    <w:unhideWhenUsed/>
    <w:rsid w:val="005666B4"/>
    <w:rPr>
      <w:color w:val="800080" w:themeColor="followedHyperlink"/>
      <w:u w:val="single"/>
    </w:rPr>
  </w:style>
  <w:style w:type="paragraph" w:styleId="stbilgi">
    <w:name w:val="header"/>
    <w:basedOn w:val="Normal"/>
    <w:link w:val="stbilgiChar"/>
    <w:uiPriority w:val="99"/>
    <w:unhideWhenUsed/>
    <w:rsid w:val="001F2DB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F2DB7"/>
  </w:style>
  <w:style w:type="paragraph" w:styleId="Altbilgi">
    <w:name w:val="footer"/>
    <w:basedOn w:val="Normal"/>
    <w:link w:val="AltbilgiChar"/>
    <w:uiPriority w:val="99"/>
    <w:unhideWhenUsed/>
    <w:rsid w:val="001F2DB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F2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10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3</Pages>
  <Words>579</Words>
  <Characters>3305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Yazilisepeti.com</cp:lastModifiedBy>
  <cp:revision>2</cp:revision>
  <dcterms:created xsi:type="dcterms:W3CDTF">2023-10-29T20:27:00Z</dcterms:created>
  <dcterms:modified xsi:type="dcterms:W3CDTF">2024-10-21T13:10:00Z</dcterms:modified>
  <cp:category/>
</cp:coreProperties>
</file>