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6E24B0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B0" w:rsidRPr="005247C1" w:rsidRDefault="00C1368B" w:rsidP="00D50DB6">
            <w:pPr>
              <w:pStyle w:val="AralkYok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46703733"/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……………………………..</w:t>
            </w:r>
            <w:proofErr w:type="gramEnd"/>
            <w:r w:rsidR="006E24B0" w:rsidRPr="005247C1">
              <w:rPr>
                <w:rFonts w:ascii="Calibri" w:hAnsi="Calibri" w:cs="Calibri"/>
                <w:b/>
                <w:sz w:val="24"/>
                <w:szCs w:val="24"/>
              </w:rPr>
              <w:t xml:space="preserve">ORTAOKULU  </w:t>
            </w:r>
            <w:r w:rsidR="00B561B6">
              <w:rPr>
                <w:rFonts w:ascii="Calibri" w:hAnsi="Calibri" w:cs="Calibri"/>
                <w:b/>
                <w:sz w:val="24"/>
                <w:szCs w:val="24"/>
              </w:rPr>
              <w:t>-----</w:t>
            </w:r>
            <w:r w:rsidR="006E24B0" w:rsidRPr="005247C1">
              <w:rPr>
                <w:rFonts w:ascii="Calibri" w:hAnsi="Calibri" w:cs="Calibri"/>
                <w:b/>
                <w:sz w:val="24"/>
                <w:szCs w:val="24"/>
              </w:rPr>
              <w:t xml:space="preserve"> EĞİTİM-ÖĞRETİM YILI</w:t>
            </w:r>
          </w:p>
          <w:p w:rsidR="006E24B0" w:rsidRPr="006E24B0" w:rsidRDefault="006E24B0" w:rsidP="00D50DB6">
            <w:pPr>
              <w:pStyle w:val="AralkYok"/>
              <w:jc w:val="center"/>
              <w:rPr>
                <w:rFonts w:ascii="Calibri" w:hAnsi="Calibri" w:cs="Calibri"/>
              </w:rPr>
            </w:pPr>
            <w:r w:rsidRPr="005247C1">
              <w:rPr>
                <w:rFonts w:ascii="Calibri" w:hAnsi="Calibri" w:cs="Calibri"/>
                <w:b/>
                <w:sz w:val="24"/>
                <w:szCs w:val="24"/>
              </w:rPr>
              <w:t>DİN KÜLTÜRÜ VE AHLAK BİLGİSİ DERSİ 6. SINIFLAR 1. DÖNEM 1. YAZILI SINAVI</w:t>
            </w:r>
          </w:p>
        </w:tc>
      </w:tr>
      <w:tr w:rsidR="006E24B0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B0" w:rsidRPr="006E24B0" w:rsidRDefault="006E24B0" w:rsidP="00D50DB6">
            <w:pPr>
              <w:pStyle w:val="AralkYok"/>
              <w:rPr>
                <w:rFonts w:ascii="Calibri" w:hAnsi="Calibri" w:cs="Calibri"/>
                <w:b/>
              </w:rPr>
            </w:pPr>
            <w:r w:rsidRPr="006E24B0">
              <w:rPr>
                <w:rFonts w:ascii="Calibri" w:hAnsi="Calibri" w:cs="Calibri"/>
                <w:b/>
              </w:rPr>
              <w:t>ADI-SOYADI:</w:t>
            </w:r>
          </w:p>
          <w:p w:rsidR="006E24B0" w:rsidRPr="006E24B0" w:rsidRDefault="006E24B0" w:rsidP="00D50DB6">
            <w:pPr>
              <w:pStyle w:val="AralkYok"/>
              <w:rPr>
                <w:rFonts w:ascii="Calibri" w:hAnsi="Calibri" w:cs="Calibri"/>
                <w:b/>
              </w:rPr>
            </w:pPr>
            <w:r w:rsidRPr="006E24B0">
              <w:rPr>
                <w:rFonts w:ascii="Calibri" w:hAnsi="Calibri" w:cs="Calibri"/>
                <w:b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B0" w:rsidRPr="006E24B0" w:rsidRDefault="006E24B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24B0">
              <w:rPr>
                <w:rFonts w:ascii="Calibri" w:hAnsi="Calibri" w:cs="Calibri"/>
                <w:b/>
                <w:bCs/>
                <w:sz w:val="24"/>
                <w:szCs w:val="24"/>
              </w:rPr>
              <w:t>PUAN:</w:t>
            </w:r>
          </w:p>
          <w:p w:rsidR="006E24B0" w:rsidRPr="006E24B0" w:rsidRDefault="006E24B0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7E573B" w:rsidRPr="006E24B0" w:rsidRDefault="007E573B" w:rsidP="007E573B">
      <w:pPr>
        <w:rPr>
          <w:sz w:val="24"/>
        </w:rPr>
      </w:pPr>
    </w:p>
    <w:p w:rsidR="007E573B" w:rsidRPr="008A57F9" w:rsidRDefault="007E573B" w:rsidP="00ED51CD">
      <w:pPr>
        <w:pStyle w:val="ListeParagraf"/>
        <w:numPr>
          <w:ilvl w:val="0"/>
          <w:numId w:val="1"/>
        </w:numPr>
      </w:pPr>
      <w:r w:rsidRPr="006E24B0">
        <w:rPr>
          <w:b/>
          <w:bCs/>
          <w:sz w:val="24"/>
        </w:rPr>
        <w:t>Aşağıda verilen açık uçlu soruları cevaplayınız</w:t>
      </w:r>
      <w:r w:rsidRPr="00D73371">
        <w:rPr>
          <w:b/>
          <w:bCs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7E573B" w:rsidRPr="00D73371" w:rsidTr="005247C1">
        <w:trPr>
          <w:trHeight w:val="299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5247C1" w:rsidRDefault="007E573B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5247C1">
              <w:rPr>
                <w:rFonts w:ascii="Calibri" w:hAnsi="Calibri" w:cs="Calibri"/>
                <w:b/>
                <w:sz w:val="24"/>
              </w:rPr>
              <w:t>1.</w:t>
            </w:r>
            <w:r w:rsidR="00897A98" w:rsidRPr="005247C1">
              <w:rPr>
                <w:rFonts w:ascii="Calibri" w:hAnsi="Calibri" w:cs="Calibri"/>
                <w:b/>
                <w:sz w:val="24"/>
              </w:rPr>
              <w:t xml:space="preserve"> Kur’an-ı Kerim’de ismi geçen peygamberlerden beş tanesini yazınız.</w:t>
            </w:r>
            <w:r w:rsidR="006E24B0" w:rsidRPr="005247C1">
              <w:rPr>
                <w:rFonts w:ascii="Calibri" w:hAnsi="Calibri" w:cs="Calibri"/>
                <w:b/>
                <w:sz w:val="24"/>
              </w:rPr>
              <w:t>(10 puan)</w:t>
            </w:r>
          </w:p>
        </w:tc>
      </w:tr>
      <w:tr w:rsidR="007E573B" w:rsidRPr="00D73371" w:rsidTr="005247C1">
        <w:trPr>
          <w:trHeight w:val="2721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1" w:rsidRDefault="005247C1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  <w:p w:rsidR="007E573B" w:rsidRPr="005247C1" w:rsidRDefault="00897A98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5247C1">
              <w:rPr>
                <w:rFonts w:ascii="Calibri" w:hAnsi="Calibri" w:cs="Calibri"/>
                <w:sz w:val="24"/>
              </w:rPr>
              <w:t>1</w:t>
            </w:r>
            <w:proofErr w:type="gramStart"/>
            <w:r w:rsidR="005247C1">
              <w:rPr>
                <w:rFonts w:ascii="Calibri" w:hAnsi="Calibri" w:cs="Calibri"/>
                <w:sz w:val="24"/>
              </w:rPr>
              <w:t>………………………………………………</w:t>
            </w:r>
            <w:proofErr w:type="gramEnd"/>
          </w:p>
          <w:p w:rsidR="00897A98" w:rsidRPr="005247C1" w:rsidRDefault="00897A98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5247C1">
              <w:rPr>
                <w:rFonts w:ascii="Calibri" w:hAnsi="Calibri" w:cs="Calibri"/>
                <w:sz w:val="24"/>
              </w:rPr>
              <w:t>2</w:t>
            </w:r>
            <w:proofErr w:type="gramStart"/>
            <w:r w:rsidRPr="005247C1">
              <w:rPr>
                <w:rFonts w:ascii="Calibri" w:hAnsi="Calibri" w:cs="Calibri"/>
                <w:sz w:val="24"/>
              </w:rPr>
              <w:t>.</w:t>
            </w:r>
            <w:r w:rsidR="005247C1">
              <w:rPr>
                <w:rFonts w:ascii="Calibri" w:hAnsi="Calibri" w:cs="Calibri"/>
                <w:sz w:val="24"/>
              </w:rPr>
              <w:t>………………………………………………</w:t>
            </w:r>
            <w:proofErr w:type="gramEnd"/>
          </w:p>
          <w:p w:rsidR="00897A98" w:rsidRPr="005247C1" w:rsidRDefault="00897A98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5247C1">
              <w:rPr>
                <w:rFonts w:ascii="Calibri" w:hAnsi="Calibri" w:cs="Calibri"/>
                <w:sz w:val="24"/>
              </w:rPr>
              <w:t>3</w:t>
            </w:r>
            <w:proofErr w:type="gramStart"/>
            <w:r w:rsidRPr="005247C1">
              <w:rPr>
                <w:rFonts w:ascii="Calibri" w:hAnsi="Calibri" w:cs="Calibri"/>
                <w:sz w:val="24"/>
              </w:rPr>
              <w:t>.</w:t>
            </w:r>
            <w:r w:rsidR="005247C1">
              <w:rPr>
                <w:rFonts w:ascii="Calibri" w:hAnsi="Calibri" w:cs="Calibri"/>
                <w:sz w:val="24"/>
              </w:rPr>
              <w:t>………………………………………………</w:t>
            </w:r>
            <w:proofErr w:type="gramEnd"/>
          </w:p>
          <w:p w:rsidR="00897A98" w:rsidRPr="005247C1" w:rsidRDefault="00897A98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5247C1">
              <w:rPr>
                <w:rFonts w:ascii="Calibri" w:hAnsi="Calibri" w:cs="Calibri"/>
                <w:sz w:val="24"/>
              </w:rPr>
              <w:t>4</w:t>
            </w:r>
            <w:proofErr w:type="gramStart"/>
            <w:r w:rsidRPr="005247C1">
              <w:rPr>
                <w:rFonts w:ascii="Calibri" w:hAnsi="Calibri" w:cs="Calibri"/>
                <w:sz w:val="24"/>
              </w:rPr>
              <w:t>.</w:t>
            </w:r>
            <w:r w:rsidR="005247C1">
              <w:rPr>
                <w:rFonts w:ascii="Calibri" w:hAnsi="Calibri" w:cs="Calibri"/>
                <w:sz w:val="24"/>
              </w:rPr>
              <w:t>………………………………………………</w:t>
            </w:r>
            <w:proofErr w:type="gramEnd"/>
          </w:p>
          <w:p w:rsidR="007E573B" w:rsidRPr="005247C1" w:rsidRDefault="00897A98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5247C1">
              <w:rPr>
                <w:rFonts w:ascii="Calibri" w:hAnsi="Calibri" w:cs="Calibri"/>
                <w:sz w:val="24"/>
              </w:rPr>
              <w:t>5</w:t>
            </w:r>
            <w:proofErr w:type="gramStart"/>
            <w:r w:rsidRPr="005247C1">
              <w:rPr>
                <w:rFonts w:ascii="Calibri" w:hAnsi="Calibri" w:cs="Calibri"/>
                <w:sz w:val="24"/>
              </w:rPr>
              <w:t>.</w:t>
            </w:r>
            <w:r w:rsidR="005247C1">
              <w:rPr>
                <w:rFonts w:ascii="Calibri" w:hAnsi="Calibri" w:cs="Calibri"/>
                <w:sz w:val="24"/>
              </w:rPr>
              <w:t>………………………………………………</w:t>
            </w:r>
            <w:proofErr w:type="gramEnd"/>
          </w:p>
        </w:tc>
      </w:tr>
    </w:tbl>
    <w:p w:rsidR="007E573B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79"/>
      </w:tblGrid>
      <w:tr w:rsidR="007E573B" w:rsidRPr="00D73371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5247C1" w:rsidRDefault="007E573B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5247C1">
              <w:rPr>
                <w:rFonts w:ascii="Calibri" w:hAnsi="Calibri" w:cs="Calibri"/>
                <w:b/>
                <w:bCs/>
                <w:sz w:val="24"/>
              </w:rPr>
              <w:t>2.</w:t>
            </w:r>
            <w:r w:rsidR="00897A98" w:rsidRPr="005247C1">
              <w:rPr>
                <w:rFonts w:ascii="Calibri" w:hAnsi="Calibri" w:cs="Calibri"/>
                <w:b/>
                <w:bCs/>
                <w:sz w:val="24"/>
              </w:rPr>
              <w:t xml:space="preserve">Aşağıda verilen </w:t>
            </w:r>
            <w:r w:rsidR="00897A98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peygamberlerin sıfatlarını kısaca açıklayınız.</w:t>
            </w:r>
            <w:r w:rsidR="006E24B0" w:rsidRPr="005247C1">
              <w:rPr>
                <w:rFonts w:ascii="Calibri" w:hAnsi="Calibri" w:cs="Calibri"/>
                <w:b/>
                <w:sz w:val="24"/>
              </w:rPr>
              <w:t xml:space="preserve"> (15 puan)</w:t>
            </w:r>
          </w:p>
        </w:tc>
      </w:tr>
      <w:tr w:rsidR="007E573B" w:rsidRPr="00D73371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Pr="005247C1" w:rsidRDefault="00897A98" w:rsidP="00897A98">
            <w:pPr>
              <w:spacing w:line="480" w:lineRule="auto"/>
              <w:rPr>
                <w:rFonts w:ascii="Calibri" w:hAnsi="Calibri" w:cs="Calibri"/>
                <w:b/>
                <w:sz w:val="24"/>
              </w:rPr>
            </w:pPr>
            <w:r w:rsidRPr="005247C1">
              <w:rPr>
                <w:rFonts w:ascii="Calibri" w:hAnsi="Calibri" w:cs="Calibri"/>
                <w:b/>
                <w:sz w:val="24"/>
              </w:rPr>
              <w:t xml:space="preserve">      Sıdk</w:t>
            </w:r>
            <w:proofErr w:type="gramStart"/>
            <w:r w:rsidRPr="005247C1">
              <w:rPr>
                <w:rFonts w:ascii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5247C1">
              <w:rPr>
                <w:rFonts w:ascii="Calibri" w:hAnsi="Calibri" w:cs="Calibri"/>
                <w:b/>
                <w:sz w:val="24"/>
              </w:rPr>
              <w:t>...</w:t>
            </w:r>
            <w:proofErr w:type="gramEnd"/>
          </w:p>
          <w:p w:rsidR="00897A98" w:rsidRPr="005247C1" w:rsidRDefault="00897A98" w:rsidP="00897A98">
            <w:pPr>
              <w:spacing w:line="480" w:lineRule="auto"/>
              <w:rPr>
                <w:rFonts w:ascii="Calibri" w:hAnsi="Calibri" w:cs="Calibri"/>
                <w:b/>
                <w:sz w:val="24"/>
              </w:rPr>
            </w:pPr>
            <w:r w:rsidRPr="005247C1">
              <w:rPr>
                <w:rFonts w:ascii="Calibri" w:hAnsi="Calibri" w:cs="Calibri"/>
                <w:b/>
                <w:sz w:val="24"/>
              </w:rPr>
              <w:t>Emanet</w:t>
            </w:r>
            <w:proofErr w:type="gramStart"/>
            <w:r w:rsidRPr="005247C1">
              <w:rPr>
                <w:rFonts w:ascii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E573B" w:rsidRPr="005247C1" w:rsidRDefault="00897A98" w:rsidP="00897A98">
            <w:pPr>
              <w:spacing w:line="480" w:lineRule="auto"/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5247C1">
              <w:rPr>
                <w:rFonts w:ascii="Calibri" w:hAnsi="Calibri" w:cs="Calibri"/>
                <w:b/>
                <w:sz w:val="24"/>
              </w:rPr>
              <w:t>Fetanet</w:t>
            </w:r>
            <w:proofErr w:type="spellEnd"/>
            <w:proofErr w:type="gramStart"/>
            <w:r w:rsidRPr="005247C1">
              <w:rPr>
                <w:rFonts w:ascii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897A98" w:rsidRPr="005247C1" w:rsidRDefault="00897A98" w:rsidP="00897A98">
            <w:pPr>
              <w:spacing w:line="480" w:lineRule="auto"/>
              <w:rPr>
                <w:rFonts w:ascii="Calibri" w:hAnsi="Calibri" w:cs="Calibri"/>
                <w:b/>
                <w:sz w:val="24"/>
              </w:rPr>
            </w:pPr>
            <w:r w:rsidRPr="005247C1">
              <w:rPr>
                <w:rFonts w:ascii="Calibri" w:hAnsi="Calibri" w:cs="Calibri"/>
                <w:b/>
                <w:sz w:val="24"/>
              </w:rPr>
              <w:t>İsmet</w:t>
            </w:r>
            <w:proofErr w:type="gramStart"/>
            <w:r w:rsidRPr="005247C1">
              <w:rPr>
                <w:rFonts w:ascii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E573B" w:rsidRPr="005247C1" w:rsidRDefault="00897A98" w:rsidP="00897A98">
            <w:pPr>
              <w:spacing w:line="480" w:lineRule="auto"/>
              <w:rPr>
                <w:rFonts w:ascii="Calibri" w:hAnsi="Calibri" w:cs="Calibri"/>
                <w:b/>
                <w:sz w:val="24"/>
              </w:rPr>
            </w:pPr>
            <w:r w:rsidRPr="005247C1">
              <w:rPr>
                <w:rFonts w:ascii="Calibri" w:hAnsi="Calibri" w:cs="Calibri"/>
                <w:b/>
                <w:sz w:val="24"/>
              </w:rPr>
              <w:t>Tebliğ</w:t>
            </w:r>
            <w:proofErr w:type="gramStart"/>
            <w:r w:rsidRPr="005247C1">
              <w:rPr>
                <w:rFonts w:ascii="Calibri" w:hAnsi="Calibri" w:cs="Calibri"/>
                <w:b/>
                <w:sz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5247C1">
              <w:rPr>
                <w:rFonts w:ascii="Calibri" w:hAnsi="Calibri" w:cs="Calibri"/>
                <w:b/>
                <w:sz w:val="24"/>
              </w:rPr>
              <w:t>..</w:t>
            </w:r>
            <w:proofErr w:type="gramEnd"/>
          </w:p>
        </w:tc>
      </w:tr>
    </w:tbl>
    <w:p w:rsidR="007E573B" w:rsidRPr="005247C1" w:rsidRDefault="007E573B" w:rsidP="007E573B">
      <w:pPr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66"/>
      </w:tblGrid>
      <w:tr w:rsidR="007E573B" w:rsidRPr="00D73371" w:rsidTr="005247C1">
        <w:trPr>
          <w:trHeight w:val="891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5247C1">
              <w:rPr>
                <w:rFonts w:ascii="Calibri" w:hAnsi="Calibri" w:cs="Calibri"/>
                <w:b/>
                <w:bCs/>
                <w:sz w:val="24"/>
              </w:rPr>
              <w:t>3</w:t>
            </w:r>
            <w:r w:rsidR="007E573B" w:rsidRPr="005247C1">
              <w:rPr>
                <w:rFonts w:ascii="Calibri" w:hAnsi="Calibri" w:cs="Calibri"/>
                <w:b/>
                <w:bCs/>
                <w:sz w:val="24"/>
              </w:rPr>
              <w:t>.</w:t>
            </w:r>
            <w:r w:rsidR="00D73371"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“Müjdeleyiciler ve uyarıcılar olarak peygamberler gönderdik</w:t>
            </w:r>
            <w:r w:rsidR="006E24B0"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 w:rsidR="00D73371"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ki peygamberlerden sonra insanların Allah’a karşı bir bahaneleri olmasın...”(Nisâ suresi, 165. ayet.)</w:t>
            </w:r>
            <w:r w:rsidR="00D73371" w:rsidRPr="005247C1">
              <w:rPr>
                <w:rFonts w:ascii="Calibri" w:hAnsi="Calibri" w:cs="Calibri"/>
                <w:color w:val="444444"/>
                <w:sz w:val="24"/>
              </w:rPr>
              <w:br/>
            </w:r>
            <w:r w:rsidR="00D73371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Bu ayetten hareketle peygamberlerin gönderiliş amacıyla ilgili neler</w:t>
            </w:r>
            <w:r w:rsidR="00897A98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 xml:space="preserve"> </w:t>
            </w:r>
            <w:r w:rsidR="005247C1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söylenebilir? Yazınız</w:t>
            </w:r>
            <w:r w:rsidR="006E24B0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.</w:t>
            </w:r>
            <w:r w:rsidR="006E24B0" w:rsidRPr="005247C1">
              <w:rPr>
                <w:rFonts w:ascii="Calibri" w:hAnsi="Calibri" w:cs="Calibri"/>
                <w:b/>
                <w:sz w:val="24"/>
              </w:rPr>
              <w:t>(15 puan)</w:t>
            </w:r>
          </w:p>
        </w:tc>
      </w:tr>
      <w:tr w:rsidR="007E573B" w:rsidRPr="00D73371" w:rsidTr="005247C1">
        <w:trPr>
          <w:trHeight w:val="1549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804A3F" w:rsidRPr="00D73371" w:rsidRDefault="00804A3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D73371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7E573B" w:rsidRPr="00D73371" w:rsidTr="005247C1">
        <w:trPr>
          <w:trHeight w:val="314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5247C1" w:rsidRDefault="008A57F9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bookmarkStart w:id="1" w:name="_Hlk146704354"/>
            <w:r w:rsidRPr="005247C1">
              <w:rPr>
                <w:rFonts w:ascii="Calibri" w:hAnsi="Calibri" w:cs="Calibri"/>
                <w:b/>
                <w:bCs/>
                <w:sz w:val="24"/>
              </w:rPr>
              <w:t>4</w:t>
            </w:r>
            <w:r w:rsidR="007E573B" w:rsidRPr="005247C1">
              <w:rPr>
                <w:rFonts w:ascii="Calibri" w:hAnsi="Calibri" w:cs="Calibri"/>
                <w:b/>
                <w:bCs/>
                <w:sz w:val="24"/>
              </w:rPr>
              <w:t>.</w:t>
            </w:r>
            <w:r w:rsidR="00897A98" w:rsidRPr="005247C1">
              <w:rPr>
                <w:rFonts w:ascii="Calibri" w:hAnsi="Calibri" w:cs="Calibri"/>
                <w:sz w:val="24"/>
              </w:rPr>
              <w:t xml:space="preserve"> </w:t>
            </w:r>
            <w:r w:rsidR="00897A98" w:rsidRPr="005247C1">
              <w:rPr>
                <w:rFonts w:ascii="Calibri" w:hAnsi="Calibri" w:cs="Calibri"/>
                <w:b/>
                <w:sz w:val="24"/>
              </w:rPr>
              <w:t xml:space="preserve">Örnek bir insan hangi özelliklere </w:t>
            </w:r>
            <w:proofErr w:type="spellStart"/>
            <w:proofErr w:type="gramStart"/>
            <w:r w:rsidR="00897A98" w:rsidRPr="005247C1">
              <w:rPr>
                <w:rFonts w:ascii="Calibri" w:hAnsi="Calibri" w:cs="Calibri"/>
                <w:b/>
                <w:sz w:val="24"/>
              </w:rPr>
              <w:t>sahiptir?Kısaca</w:t>
            </w:r>
            <w:proofErr w:type="spellEnd"/>
            <w:proofErr w:type="gramEnd"/>
            <w:r w:rsidR="00897A98" w:rsidRPr="005247C1">
              <w:rPr>
                <w:rFonts w:ascii="Calibri" w:hAnsi="Calibri" w:cs="Calibri"/>
                <w:b/>
                <w:sz w:val="24"/>
              </w:rPr>
              <w:t xml:space="preserve"> yazınız.</w:t>
            </w:r>
            <w:r w:rsidR="006E24B0" w:rsidRPr="005247C1">
              <w:rPr>
                <w:rFonts w:ascii="Calibri" w:hAnsi="Calibri" w:cs="Calibri"/>
                <w:b/>
                <w:sz w:val="24"/>
              </w:rPr>
              <w:t xml:space="preserve"> (15 puan)</w:t>
            </w:r>
          </w:p>
        </w:tc>
      </w:tr>
      <w:tr w:rsidR="007E573B" w:rsidRPr="00D73371" w:rsidTr="005247C1">
        <w:trPr>
          <w:trHeight w:val="1275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E573B" w:rsidRPr="00D73371" w:rsidTr="005247C1">
        <w:trPr>
          <w:trHeight w:val="2982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B0" w:rsidRPr="005247C1" w:rsidRDefault="008A57F9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 w:rsidRPr="005247C1">
              <w:rPr>
                <w:rFonts w:ascii="Calibri" w:hAnsi="Calibri" w:cs="Calibri"/>
                <w:b/>
                <w:bCs/>
                <w:sz w:val="24"/>
              </w:rPr>
              <w:t>5</w:t>
            </w:r>
            <w:r w:rsidR="007E573B" w:rsidRPr="005247C1">
              <w:rPr>
                <w:rFonts w:ascii="Calibri" w:hAnsi="Calibri" w:cs="Calibri"/>
                <w:b/>
                <w:bCs/>
                <w:sz w:val="24"/>
              </w:rPr>
              <w:t>.</w:t>
            </w:r>
            <w:r w:rsidR="006E24B0" w:rsidRPr="005247C1">
              <w:rPr>
                <w:rFonts w:ascii="Calibri" w:hAnsi="Calibri" w:cs="Calibri"/>
                <w:sz w:val="24"/>
              </w:rPr>
              <w:t xml:space="preserve"> </w:t>
            </w:r>
            <w:r w:rsidR="006E24B0"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“Şüphesiz ki bu Kur’an, en doğru yola iletir. İyi davranışlarda bulunan müminlere,</w:t>
            </w: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proofErr w:type="gramStart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kendileri</w:t>
            </w:r>
            <w:proofErr w:type="gramEnd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için büyük bir mükâfat olduğunu müjdeler.”</w:t>
            </w: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proofErr w:type="spellStart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İsrâ</w:t>
            </w:r>
            <w:proofErr w:type="spellEnd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suresi, 9. ayet.</w:t>
            </w: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“O peygamberlerin ardından, yanlarındaki Tevrat’ı doğrulayıcı olarak Meryem oğlu</w:t>
            </w: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İsa’yı gönderdik ve ona, içinde hidayet ve nur bulunan, kendinden önceki Tevrat’ı tas-</w:t>
            </w: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proofErr w:type="gramStart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dik</w:t>
            </w:r>
            <w:proofErr w:type="gramEnd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eden ve Allah’tan korkanlar için bir hidayet rehberi ve bir öğüt olan İncil’i verdik.”</w:t>
            </w:r>
          </w:p>
          <w:p w:rsidR="006E24B0" w:rsidRPr="005247C1" w:rsidRDefault="006E24B0" w:rsidP="006E24B0">
            <w:pPr>
              <w:spacing w:line="240" w:lineRule="auto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proofErr w:type="spellStart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Mâide</w:t>
            </w:r>
            <w:proofErr w:type="spellEnd"/>
            <w:r w:rsidRPr="005247C1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suresi, 46. ayet.</w:t>
            </w:r>
          </w:p>
          <w:p w:rsidR="007E573B" w:rsidRPr="006E24B0" w:rsidRDefault="006E24B0" w:rsidP="006E24B0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Yukarıdaki ayetler, vahyin gönderiliş amacı hakkında sizlere neler düşündürmektedir?</w:t>
            </w:r>
            <w:r w:rsidRPr="005247C1">
              <w:rPr>
                <w:rFonts w:ascii="Calibri" w:hAnsi="Calibri" w:cs="Calibri"/>
                <w:sz w:val="24"/>
              </w:rPr>
              <w:t xml:space="preserve"> (15 puan)</w:t>
            </w:r>
          </w:p>
        </w:tc>
      </w:tr>
      <w:tr w:rsidR="007E573B" w:rsidRPr="00D73371" w:rsidTr="005247C1">
        <w:trPr>
          <w:trHeight w:val="156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E573B" w:rsidRPr="00D73371" w:rsidTr="005247C1">
        <w:trPr>
          <w:trHeight w:val="790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3B" w:rsidRPr="006E24B0" w:rsidRDefault="008A57F9" w:rsidP="006E24B0">
            <w:pPr>
              <w:spacing w:line="240" w:lineRule="auto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6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="006E24B0">
              <w:t xml:space="preserve"> </w:t>
            </w:r>
            <w:r w:rsidR="006E24B0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Peygamberlerin, kendilerine inanmayan insanlara Allah’ın (</w:t>
            </w:r>
            <w:proofErr w:type="spellStart"/>
            <w:r w:rsidR="006E24B0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c.c</w:t>
            </w:r>
            <w:proofErr w:type="spellEnd"/>
            <w:r w:rsidR="006E24B0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.) yardımı ve izniyle peygamberliklerini ispat etmek için gösterdikleri olağanüstü olaylara ne ad verilir?</w:t>
            </w:r>
            <w:r w:rsid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 xml:space="preserve"> </w:t>
            </w:r>
            <w:r w:rsidR="006E24B0" w:rsidRPr="005247C1">
              <w:rPr>
                <w:rFonts w:ascii="Calibri" w:hAnsi="Calibri" w:cs="Calibri"/>
                <w:b/>
                <w:color w:val="444444"/>
                <w:sz w:val="24"/>
                <w:shd w:val="clear" w:color="auto" w:fill="FFFFFF"/>
              </w:rPr>
              <w:t>2 tane örnek veriniz.</w:t>
            </w:r>
            <w:r w:rsidR="006E24B0" w:rsidRPr="005247C1">
              <w:rPr>
                <w:rFonts w:ascii="Calibri" w:hAnsi="Calibri" w:cs="Calibri"/>
                <w:b/>
                <w:sz w:val="24"/>
              </w:rPr>
              <w:t xml:space="preserve"> (15 puan)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7E573B" w:rsidRPr="00D73371" w:rsidTr="005247C1">
        <w:trPr>
          <w:trHeight w:val="1536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B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6E24B0" w:rsidRDefault="006E24B0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6E24B0" w:rsidRDefault="006E24B0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6E24B0" w:rsidRPr="00D73371" w:rsidRDefault="006E24B0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A5329F" w:rsidRPr="00D73371" w:rsidTr="00125890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9F" w:rsidRPr="005247C1" w:rsidRDefault="008A57F9" w:rsidP="00D1757F">
            <w:pPr>
              <w:spacing w:line="240" w:lineRule="auto"/>
              <w:rPr>
                <w:rFonts w:cstheme="minorHAnsi"/>
              </w:rPr>
            </w:pPr>
            <w:r w:rsidRPr="005247C1">
              <w:rPr>
                <w:rFonts w:cstheme="minorHAnsi"/>
                <w:b/>
                <w:bCs/>
                <w:sz w:val="24"/>
              </w:rPr>
              <w:t>7</w:t>
            </w:r>
            <w:r w:rsidR="00A5329F" w:rsidRPr="005247C1">
              <w:rPr>
                <w:rFonts w:cstheme="minorHAnsi"/>
                <w:b/>
                <w:bCs/>
                <w:sz w:val="24"/>
              </w:rPr>
              <w:t>.</w:t>
            </w:r>
            <w:r w:rsidR="006E24B0" w:rsidRPr="005247C1">
              <w:rPr>
                <w:rFonts w:cstheme="minorHAnsi"/>
                <w:sz w:val="24"/>
              </w:rPr>
              <w:t xml:space="preserve"> </w:t>
            </w:r>
            <w:r w:rsidR="006E24B0" w:rsidRPr="005247C1">
              <w:rPr>
                <w:rFonts w:cstheme="minorHAnsi"/>
                <w:b/>
                <w:color w:val="444444"/>
                <w:sz w:val="24"/>
                <w:shd w:val="clear" w:color="auto" w:fill="FFFFFF"/>
              </w:rPr>
              <w:t>Hz. Âdem’in (</w:t>
            </w:r>
            <w:proofErr w:type="spellStart"/>
            <w:r w:rsidR="006E24B0" w:rsidRPr="005247C1">
              <w:rPr>
                <w:rFonts w:cstheme="minorHAnsi"/>
                <w:b/>
                <w:color w:val="444444"/>
                <w:sz w:val="24"/>
                <w:shd w:val="clear" w:color="auto" w:fill="FFFFFF"/>
              </w:rPr>
              <w:t>a.s</w:t>
            </w:r>
            <w:proofErr w:type="spellEnd"/>
            <w:r w:rsidR="006E24B0" w:rsidRPr="005247C1">
              <w:rPr>
                <w:rFonts w:cstheme="minorHAnsi"/>
                <w:b/>
                <w:color w:val="444444"/>
                <w:sz w:val="24"/>
                <w:shd w:val="clear" w:color="auto" w:fill="FFFFFF"/>
              </w:rPr>
              <w:t>.) hayatını kısaca özetleyiniz.</w:t>
            </w:r>
            <w:r w:rsidR="006E24B0" w:rsidRPr="005247C1">
              <w:rPr>
                <w:rFonts w:cstheme="minorHAnsi"/>
                <w:b/>
                <w:sz w:val="24"/>
              </w:rPr>
              <w:t xml:space="preserve"> (15 puan)</w:t>
            </w:r>
          </w:p>
        </w:tc>
      </w:tr>
      <w:tr w:rsidR="00A5329F" w:rsidRPr="00D73371" w:rsidTr="00125890">
        <w:trPr>
          <w:trHeight w:val="1578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F" w:rsidRDefault="00A5329F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D73371" w:rsidRPr="00D73371" w:rsidRDefault="00D73371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FE5384" w:rsidRPr="00D73371" w:rsidRDefault="00FE5384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5329F" w:rsidRPr="00D73371" w:rsidRDefault="00A5329F">
      <w:pPr>
        <w:rPr>
          <w:rFonts w:ascii="Comic Sans MS" w:hAnsi="Comic Sans MS" w:cs="Times New Roman"/>
        </w:rPr>
      </w:pPr>
    </w:p>
    <w:p w:rsidR="00B561B6" w:rsidRDefault="00B561B6" w:rsidP="00B561B6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r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:rsidR="00830EF2" w:rsidRPr="00830EF2" w:rsidRDefault="00830EF2" w:rsidP="00D73371">
      <w:bookmarkStart w:id="2" w:name="_GoBack"/>
      <w:bookmarkEnd w:id="2"/>
    </w:p>
    <w:sectPr w:rsidR="00830EF2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77" w:rsidRDefault="005B7277" w:rsidP="00804A3F">
      <w:pPr>
        <w:spacing w:after="0" w:line="240" w:lineRule="auto"/>
      </w:pPr>
      <w:r>
        <w:separator/>
      </w:r>
    </w:p>
  </w:endnote>
  <w:endnote w:type="continuationSeparator" w:id="0">
    <w:p w:rsidR="005B7277" w:rsidRDefault="005B7277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77" w:rsidRDefault="005B7277" w:rsidP="00804A3F">
      <w:pPr>
        <w:spacing w:after="0" w:line="240" w:lineRule="auto"/>
      </w:pPr>
      <w:r>
        <w:separator/>
      </w:r>
    </w:p>
  </w:footnote>
  <w:footnote w:type="continuationSeparator" w:id="0">
    <w:p w:rsidR="005B7277" w:rsidRDefault="005B7277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10766B"/>
    <w:rsid w:val="0012120C"/>
    <w:rsid w:val="00125890"/>
    <w:rsid w:val="00211EF6"/>
    <w:rsid w:val="00326821"/>
    <w:rsid w:val="0032754A"/>
    <w:rsid w:val="003C59E3"/>
    <w:rsid w:val="003D517F"/>
    <w:rsid w:val="00506D6E"/>
    <w:rsid w:val="005247C1"/>
    <w:rsid w:val="00534371"/>
    <w:rsid w:val="005B7277"/>
    <w:rsid w:val="00620DA4"/>
    <w:rsid w:val="006907B5"/>
    <w:rsid w:val="006E24B0"/>
    <w:rsid w:val="007E573B"/>
    <w:rsid w:val="00804A3F"/>
    <w:rsid w:val="00830EF2"/>
    <w:rsid w:val="00897A98"/>
    <w:rsid w:val="008A57F9"/>
    <w:rsid w:val="008E5233"/>
    <w:rsid w:val="009529E0"/>
    <w:rsid w:val="009B6ECA"/>
    <w:rsid w:val="00A23B29"/>
    <w:rsid w:val="00A327AC"/>
    <w:rsid w:val="00A5329F"/>
    <w:rsid w:val="00AE5004"/>
    <w:rsid w:val="00B216FA"/>
    <w:rsid w:val="00B561B6"/>
    <w:rsid w:val="00C1368B"/>
    <w:rsid w:val="00CA221F"/>
    <w:rsid w:val="00D73371"/>
    <w:rsid w:val="00F30B16"/>
    <w:rsid w:val="00F945E2"/>
    <w:rsid w:val="00FB11FE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6E24B0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8208-99B0-4028-85A4-AA8093EF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2023-10-25T19:48:00Z</dcterms:created>
  <dcterms:modified xsi:type="dcterms:W3CDTF">2024-10-21T13:02:00Z</dcterms:modified>
</cp:coreProperties>
</file>