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627" w:type="dxa"/>
        <w:tblLook w:val="04A0" w:firstRow="1" w:lastRow="0" w:firstColumn="1" w:lastColumn="0" w:noHBand="0" w:noVBand="1"/>
      </w:tblPr>
      <w:tblGrid>
        <w:gridCol w:w="5055"/>
        <w:gridCol w:w="5572"/>
      </w:tblGrid>
      <w:tr w:rsidR="005E1D21" w:rsidRPr="005E1D21" w:rsidTr="005E1D21">
        <w:trPr>
          <w:trHeight w:val="416"/>
        </w:trPr>
        <w:tc>
          <w:tcPr>
            <w:tcW w:w="10627" w:type="dxa"/>
            <w:gridSpan w:val="2"/>
            <w:tcBorders>
              <w:top w:val="single" w:sz="4" w:space="0" w:color="auto"/>
              <w:left w:val="single" w:sz="4" w:space="0" w:color="auto"/>
              <w:bottom w:val="single" w:sz="4" w:space="0" w:color="auto"/>
              <w:right w:val="single" w:sz="4" w:space="0" w:color="auto"/>
            </w:tcBorders>
            <w:hideMark/>
          </w:tcPr>
          <w:p w:rsidR="005E1D21" w:rsidRPr="005E1D21" w:rsidRDefault="005E1D21" w:rsidP="005E1D21">
            <w:pPr>
              <w:spacing w:after="160" w:line="259" w:lineRule="auto"/>
              <w:rPr>
                <w:b/>
                <w:bCs/>
              </w:rPr>
            </w:pPr>
            <w:r w:rsidRPr="005E1D21">
              <w:rPr>
                <w:b/>
                <w:bCs/>
              </w:rPr>
              <w:t>2024 – 2025 EĞİTİM VE ÖĞRETİM YILI 5.SINIF SOSYAL BİLGİLER 1.DÖNEM 1. ORTAK YAZILI SINAVI</w:t>
            </w:r>
          </w:p>
        </w:tc>
      </w:tr>
      <w:tr w:rsidR="005E1D21" w:rsidRPr="005E1D21" w:rsidTr="005E1D21">
        <w:trPr>
          <w:trHeight w:val="1607"/>
        </w:trPr>
        <w:tc>
          <w:tcPr>
            <w:tcW w:w="5055" w:type="dxa"/>
            <w:tcBorders>
              <w:top w:val="single" w:sz="4" w:space="0" w:color="auto"/>
              <w:left w:val="single" w:sz="4" w:space="0" w:color="auto"/>
              <w:bottom w:val="single" w:sz="4" w:space="0" w:color="auto"/>
              <w:right w:val="single" w:sz="4" w:space="0" w:color="auto"/>
            </w:tcBorders>
            <w:hideMark/>
          </w:tcPr>
          <w:p w:rsidR="005E1D21" w:rsidRPr="005E1D21" w:rsidRDefault="005E1D21" w:rsidP="005E1D21">
            <w:pPr>
              <w:spacing w:after="160" w:line="259" w:lineRule="auto"/>
              <w:rPr>
                <w:b/>
                <w:bCs/>
              </w:rPr>
            </w:pPr>
            <w:r w:rsidRPr="005E1D21">
              <w:rPr>
                <w:b/>
                <w:bCs/>
              </w:rPr>
              <w:t>ADI-SOYADI:</w:t>
            </w:r>
          </w:p>
          <w:p w:rsidR="005E1D21" w:rsidRPr="005E1D21" w:rsidRDefault="005E1D21" w:rsidP="005E1D21">
            <w:pPr>
              <w:spacing w:after="160" w:line="259" w:lineRule="auto"/>
              <w:rPr>
                <w:b/>
                <w:bCs/>
              </w:rPr>
            </w:pPr>
            <w:r w:rsidRPr="005E1D21">
              <w:rPr>
                <w:b/>
                <w:bCs/>
              </w:rPr>
              <w:t>SINIFI-NUMARASI:</w:t>
            </w:r>
          </w:p>
        </w:tc>
        <w:tc>
          <w:tcPr>
            <w:tcW w:w="5572" w:type="dxa"/>
            <w:tcBorders>
              <w:top w:val="single" w:sz="4" w:space="0" w:color="auto"/>
              <w:left w:val="single" w:sz="4" w:space="0" w:color="auto"/>
              <w:bottom w:val="single" w:sz="4" w:space="0" w:color="auto"/>
              <w:right w:val="single" w:sz="4" w:space="0" w:color="auto"/>
            </w:tcBorders>
          </w:tcPr>
          <w:p w:rsidR="005E1D21" w:rsidRPr="005E1D21" w:rsidRDefault="005E1D21" w:rsidP="005E1D21">
            <w:pPr>
              <w:spacing w:after="160" w:line="259" w:lineRule="auto"/>
              <w:rPr>
                <w:b/>
                <w:bCs/>
              </w:rPr>
            </w:pPr>
            <w:r w:rsidRPr="005E1D21">
              <w:rPr>
                <w:b/>
                <w:bCs/>
              </w:rPr>
              <w:t>PUAN:</w:t>
            </w:r>
          </w:p>
          <w:p w:rsidR="005E1D21" w:rsidRPr="005E1D21" w:rsidRDefault="005E1D21" w:rsidP="005E1D21">
            <w:pPr>
              <w:spacing w:after="160" w:line="259" w:lineRule="auto"/>
              <w:rPr>
                <w:b/>
                <w:bCs/>
              </w:rPr>
            </w:pPr>
          </w:p>
        </w:tc>
      </w:tr>
    </w:tbl>
    <w:p w:rsidR="005E1D21" w:rsidRPr="005E1D21" w:rsidRDefault="005E1D21" w:rsidP="005E1D21">
      <w:pPr>
        <w:rPr>
          <w:b/>
          <w:bCs/>
        </w:rPr>
      </w:pPr>
      <w:r w:rsidRPr="005E1D21">
        <w:rPr>
          <w:b/>
          <w:bCs/>
          <w:highlight w:val="yellow"/>
        </w:rPr>
        <w:t>NOT:2.Senaryo</w:t>
      </w:r>
      <w:r w:rsidRPr="005E1D21">
        <w:rPr>
          <w:b/>
          <w:bCs/>
        </w:rPr>
        <w:t xml:space="preserve"> </w:t>
      </w:r>
      <w:r w:rsidR="002B3830">
        <w:rPr>
          <w:b/>
          <w:bCs/>
        </w:rPr>
        <w:t xml:space="preserve"> - Her soru 20 puandır.</w:t>
      </w:r>
    </w:p>
    <w:p w:rsidR="005E1D21" w:rsidRPr="005E1D21" w:rsidRDefault="005E1D21" w:rsidP="005E1D21">
      <w:pPr>
        <w:rPr>
          <w:b/>
          <w:bCs/>
        </w:rPr>
      </w:pPr>
      <w:r>
        <w:rPr>
          <w:b/>
          <w:bCs/>
        </w:rPr>
        <w:t>1.ve2.soruları göre metne göre cevaplayınız.</w:t>
      </w:r>
    </w:p>
    <w:p w:rsidR="005E1D21" w:rsidRPr="005E1D21" w:rsidRDefault="005E1D21" w:rsidP="005E1D21">
      <w:r w:rsidRPr="005E1D21">
        <w:rPr>
          <w:b/>
          <w:bCs/>
        </w:rPr>
        <w:t xml:space="preserve">Öğrenme Çıktısı: </w:t>
      </w:r>
      <w:r w:rsidRPr="005E1D21">
        <w:t>SB.5.1.1. Dâhil olduğu gruplar ve bu gruplardaki rolleri arasındaki ilişkileri çözümleyebilme</w:t>
      </w:r>
    </w:p>
    <w:tbl>
      <w:tblPr>
        <w:tblStyle w:val="TabloKlavuzu"/>
        <w:tblW w:w="0" w:type="auto"/>
        <w:tblLook w:val="04A0" w:firstRow="1" w:lastRow="0" w:firstColumn="1" w:lastColumn="0" w:noHBand="0" w:noVBand="1"/>
      </w:tblPr>
      <w:tblGrid>
        <w:gridCol w:w="10456"/>
      </w:tblGrid>
      <w:tr w:rsidR="005E1D21" w:rsidRPr="005E1D21" w:rsidTr="005E1D21">
        <w:tc>
          <w:tcPr>
            <w:tcW w:w="10456" w:type="dxa"/>
            <w:tcBorders>
              <w:top w:val="single" w:sz="4" w:space="0" w:color="auto"/>
              <w:left w:val="single" w:sz="4" w:space="0" w:color="auto"/>
              <w:bottom w:val="single" w:sz="4" w:space="0" w:color="auto"/>
              <w:right w:val="single" w:sz="4" w:space="0" w:color="auto"/>
            </w:tcBorders>
          </w:tcPr>
          <w:p w:rsidR="005E1D21" w:rsidRPr="005E1D21" w:rsidRDefault="005E1D21" w:rsidP="005E1D21">
            <w:pPr>
              <w:spacing w:after="160" w:line="259" w:lineRule="auto"/>
            </w:pPr>
            <w:r w:rsidRPr="005E1D21">
              <w:t>1.</w:t>
            </w:r>
            <w:r>
              <w:t>Ayşe ve Mehmet çiftinin ilk çocukları olan Zeynep, iki yaşına geldiğinde yürümekte zorlanmaya başladı. Üç yıldır tekerlekli sandalye kullanan Zeynep’in tüm ihtiyaçlarını karşılamaya çalışan ailesi, okul çağına geldiğinde kızlarının okula gidip gidemeyeceği konusunda endişe duyuyordu. Ailesinin bu kaygılarına rağmen Zeynep, özel olarak tasarlanmış bir ilkokulda eğitim görme fırsatı buldu. Okulun erişilebilir tasarımı sayesinde Zeynep, tekerlekli sandalyesiyle rahatça hareket edebiliyor, arkadaşlarıyla etkileşimde bulunabiliyor ve derslerine katılabiliyor. Sınıf arkadaşları, Zeynep’in okul yaşamını daha kolay hâle getirmek için ona destek oluyor, araç gereçlerin kullanımında yardımcı oluyor ve çantasını düzenlemesine yardım ediyorlar. Zeynep de derslerine odaklanarak arkadaşlarına ilham veriyor</w:t>
            </w:r>
          </w:p>
          <w:p w:rsidR="005E1D21" w:rsidRPr="005E1D21" w:rsidRDefault="005E1D21" w:rsidP="005E1D21">
            <w:pPr>
              <w:spacing w:after="160" w:line="259" w:lineRule="auto"/>
            </w:pPr>
          </w:p>
        </w:tc>
      </w:tr>
      <w:tr w:rsidR="005E1D21" w:rsidRPr="005E1D21" w:rsidTr="005E1D21">
        <w:tc>
          <w:tcPr>
            <w:tcW w:w="10456" w:type="dxa"/>
            <w:tcBorders>
              <w:top w:val="single" w:sz="4" w:space="0" w:color="auto"/>
              <w:left w:val="single" w:sz="4" w:space="0" w:color="auto"/>
              <w:bottom w:val="single" w:sz="4" w:space="0" w:color="auto"/>
              <w:right w:val="single" w:sz="4" w:space="0" w:color="auto"/>
            </w:tcBorders>
            <w:hideMark/>
          </w:tcPr>
          <w:p w:rsidR="005E1D21" w:rsidRPr="005E1D21" w:rsidRDefault="005E1D21" w:rsidP="005E1D21">
            <w:pPr>
              <w:spacing w:after="160" w:line="259" w:lineRule="auto"/>
            </w:pPr>
            <w:r>
              <w:rPr>
                <w:b/>
                <w:bCs/>
              </w:rPr>
              <w:t>Verilen metne göre Zeynep hangi rollere sahiptir</w:t>
            </w:r>
            <w:r w:rsidRPr="005E1D21">
              <w:rPr>
                <w:b/>
                <w:bCs/>
              </w:rPr>
              <w:t xml:space="preserve">? </w:t>
            </w:r>
            <w:r>
              <w:rPr>
                <w:b/>
                <w:bCs/>
              </w:rPr>
              <w:t xml:space="preserve"> Yazınız.</w:t>
            </w:r>
          </w:p>
        </w:tc>
      </w:tr>
      <w:tr w:rsidR="005E1D21" w:rsidRPr="005E1D21" w:rsidTr="005E1D21">
        <w:tc>
          <w:tcPr>
            <w:tcW w:w="10456" w:type="dxa"/>
            <w:tcBorders>
              <w:top w:val="single" w:sz="4" w:space="0" w:color="auto"/>
              <w:left w:val="single" w:sz="4" w:space="0" w:color="auto"/>
              <w:bottom w:val="single" w:sz="4" w:space="0" w:color="auto"/>
              <w:right w:val="single" w:sz="4" w:space="0" w:color="auto"/>
            </w:tcBorders>
          </w:tcPr>
          <w:p w:rsidR="005E1D21" w:rsidRPr="005E1D21" w:rsidRDefault="005E1D21" w:rsidP="005E1D21">
            <w:pPr>
              <w:spacing w:after="160" w:line="259" w:lineRule="auto"/>
              <w:rPr>
                <w:b/>
                <w:bCs/>
              </w:rPr>
            </w:pPr>
          </w:p>
          <w:p w:rsidR="005E1D21" w:rsidRPr="005E1D21" w:rsidRDefault="005E1D21" w:rsidP="005E1D21">
            <w:pPr>
              <w:spacing w:after="160" w:line="259" w:lineRule="auto"/>
              <w:rPr>
                <w:b/>
                <w:bCs/>
              </w:rPr>
            </w:pPr>
          </w:p>
          <w:p w:rsidR="005E1D21" w:rsidRPr="005E1D21" w:rsidRDefault="005E1D21" w:rsidP="005E1D21">
            <w:pPr>
              <w:spacing w:after="160" w:line="259" w:lineRule="auto"/>
              <w:rPr>
                <w:b/>
                <w:bCs/>
              </w:rPr>
            </w:pPr>
          </w:p>
          <w:p w:rsidR="005E1D21" w:rsidRPr="005E1D21" w:rsidRDefault="005E1D21" w:rsidP="005E1D21">
            <w:pPr>
              <w:spacing w:after="160" w:line="259" w:lineRule="auto"/>
              <w:rPr>
                <w:b/>
                <w:bCs/>
              </w:rPr>
            </w:pPr>
          </w:p>
        </w:tc>
      </w:tr>
    </w:tbl>
    <w:p w:rsidR="005E1D21" w:rsidRDefault="005E1D21" w:rsidP="005E1D21">
      <w:pPr>
        <w:rPr>
          <w:b/>
          <w:bCs/>
        </w:rPr>
      </w:pPr>
    </w:p>
    <w:p w:rsidR="005E1D21" w:rsidRPr="005E1D21" w:rsidRDefault="005E1D21" w:rsidP="005E1D21">
      <w:r w:rsidRPr="005E1D21">
        <w:rPr>
          <w:b/>
          <w:bCs/>
        </w:rPr>
        <w:t xml:space="preserve">Öğrenme Çıktısı: </w:t>
      </w:r>
      <w:r w:rsidRPr="005E1D21">
        <w:t>SB.5.1.1. Dâhil olduğu gruplar ve bu gruplardaki rolleri arasındaki ilişkileri çözümleyebilme</w:t>
      </w:r>
    </w:p>
    <w:p w:rsidR="005E1D21" w:rsidRPr="005E1D21" w:rsidRDefault="005E1D21" w:rsidP="005E1D21">
      <w:r w:rsidRPr="005E1D21">
        <w:t>2.</w:t>
      </w:r>
    </w:p>
    <w:tbl>
      <w:tblPr>
        <w:tblStyle w:val="TabloKlavuzu"/>
        <w:tblW w:w="0" w:type="auto"/>
        <w:tblLook w:val="04A0" w:firstRow="1" w:lastRow="0" w:firstColumn="1" w:lastColumn="0" w:noHBand="0" w:noVBand="1"/>
      </w:tblPr>
      <w:tblGrid>
        <w:gridCol w:w="10456"/>
      </w:tblGrid>
      <w:tr w:rsidR="005E1D21" w:rsidRPr="005E1D21" w:rsidTr="005E1D21">
        <w:tc>
          <w:tcPr>
            <w:tcW w:w="10456" w:type="dxa"/>
            <w:tcBorders>
              <w:top w:val="single" w:sz="4" w:space="0" w:color="auto"/>
              <w:left w:val="single" w:sz="4" w:space="0" w:color="auto"/>
              <w:bottom w:val="single" w:sz="4" w:space="0" w:color="auto"/>
              <w:right w:val="single" w:sz="4" w:space="0" w:color="auto"/>
            </w:tcBorders>
          </w:tcPr>
          <w:p w:rsidR="005E1D21" w:rsidRPr="005E1D21" w:rsidRDefault="005E1D21" w:rsidP="005E1D21">
            <w:pPr>
              <w:spacing w:after="160" w:line="259" w:lineRule="auto"/>
            </w:pPr>
            <w:r>
              <w:rPr>
                <w:b/>
                <w:bCs/>
              </w:rPr>
              <w:t>Verilen metinde Zeynep’in sorumluluklarından hangilerine değinilmiştir</w:t>
            </w:r>
            <w:r w:rsidRPr="005E1D21">
              <w:rPr>
                <w:b/>
                <w:bCs/>
              </w:rPr>
              <w:t>? Yazınız.</w:t>
            </w:r>
          </w:p>
        </w:tc>
      </w:tr>
      <w:tr w:rsidR="005E1D21" w:rsidRPr="005E1D21" w:rsidTr="005E1D21">
        <w:tc>
          <w:tcPr>
            <w:tcW w:w="10456" w:type="dxa"/>
            <w:tcBorders>
              <w:top w:val="single" w:sz="4" w:space="0" w:color="auto"/>
              <w:left w:val="single" w:sz="4" w:space="0" w:color="auto"/>
              <w:bottom w:val="single" w:sz="4" w:space="0" w:color="auto"/>
              <w:right w:val="single" w:sz="4" w:space="0" w:color="auto"/>
            </w:tcBorders>
          </w:tcPr>
          <w:p w:rsidR="005E1D21" w:rsidRPr="005E1D21" w:rsidRDefault="005E1D21" w:rsidP="005E1D21">
            <w:pPr>
              <w:spacing w:after="160" w:line="259" w:lineRule="auto"/>
            </w:pPr>
          </w:p>
          <w:p w:rsidR="005E1D21" w:rsidRPr="005E1D21" w:rsidRDefault="005E1D21" w:rsidP="005E1D21">
            <w:pPr>
              <w:spacing w:after="160" w:line="259" w:lineRule="auto"/>
            </w:pPr>
          </w:p>
        </w:tc>
      </w:tr>
    </w:tbl>
    <w:p w:rsidR="005E1D21" w:rsidRPr="005E1D21" w:rsidRDefault="005E1D21" w:rsidP="005E1D21"/>
    <w:p w:rsidR="005E1D21" w:rsidRPr="005E1D21" w:rsidRDefault="005E1D21" w:rsidP="005E1D21"/>
    <w:p w:rsidR="005E1D21" w:rsidRDefault="005E1D21" w:rsidP="005E1D21"/>
    <w:p w:rsidR="005E1D21" w:rsidRDefault="005E1D21" w:rsidP="005E1D21"/>
    <w:p w:rsidR="005E1D21" w:rsidRDefault="005E1D21" w:rsidP="005E1D21"/>
    <w:p w:rsidR="005E1D21" w:rsidRDefault="005E1D21" w:rsidP="005E1D21"/>
    <w:p w:rsidR="005E1D21" w:rsidRDefault="005E1D21" w:rsidP="005E1D21"/>
    <w:p w:rsidR="005E1D21" w:rsidRDefault="005E1D21" w:rsidP="005E1D21"/>
    <w:p w:rsidR="005E1D21" w:rsidRPr="005E1D21" w:rsidRDefault="005E1D21" w:rsidP="005E1D21"/>
    <w:p w:rsidR="005E1D21" w:rsidRPr="005E1D21" w:rsidRDefault="005E1D21" w:rsidP="005E1D21">
      <w:r w:rsidRPr="005E1D21">
        <w:rPr>
          <w:b/>
          <w:bCs/>
        </w:rPr>
        <w:t>Öğrenme Çıktısı</w:t>
      </w:r>
      <w:r w:rsidRPr="005E1D21">
        <w:t xml:space="preserve">: </w:t>
      </w:r>
      <w:r>
        <w:t>SB.5.1.3. Toplumsal birliği sürdürmeye yönelik yardımlaşma ve dayanışma faaliyetlerine katkı sağlayabilme</w:t>
      </w:r>
    </w:p>
    <w:p w:rsidR="005E1D21" w:rsidRPr="005E1D21" w:rsidRDefault="005E1D21" w:rsidP="005E1D21">
      <w:r w:rsidRPr="005E1D21">
        <w:t>3.</w:t>
      </w:r>
    </w:p>
    <w:tbl>
      <w:tblPr>
        <w:tblStyle w:val="TabloKlavuzu"/>
        <w:tblW w:w="0" w:type="auto"/>
        <w:tblLook w:val="04A0" w:firstRow="1" w:lastRow="0" w:firstColumn="1" w:lastColumn="0" w:noHBand="0" w:noVBand="1"/>
      </w:tblPr>
      <w:tblGrid>
        <w:gridCol w:w="10456"/>
      </w:tblGrid>
      <w:tr w:rsidR="005E1D21" w:rsidRPr="005E1D21" w:rsidTr="005E1D21">
        <w:tc>
          <w:tcPr>
            <w:tcW w:w="10456" w:type="dxa"/>
            <w:tcBorders>
              <w:top w:val="single" w:sz="4" w:space="0" w:color="auto"/>
              <w:left w:val="single" w:sz="4" w:space="0" w:color="auto"/>
              <w:bottom w:val="single" w:sz="4" w:space="0" w:color="auto"/>
              <w:right w:val="single" w:sz="4" w:space="0" w:color="auto"/>
            </w:tcBorders>
          </w:tcPr>
          <w:p w:rsidR="005E1D21" w:rsidRDefault="005E1D21" w:rsidP="005E1D21">
            <w:r>
              <w:t>Türk-İslam devletlerinde insanların temizliği için hamamlar, su ihtiyacının karşılanması için çeşmeler, yoksul ve kimsesizlerin beslenmeleri için aşevleri, yaşlıları korumak için huzurevleri gibi kurumlar açılmıştır.</w:t>
            </w:r>
          </w:p>
          <w:p w:rsidR="005E1D21" w:rsidRDefault="005E1D21" w:rsidP="005E1D21">
            <w:pPr>
              <w:rPr>
                <w:b/>
                <w:bCs/>
              </w:rPr>
            </w:pPr>
          </w:p>
          <w:p w:rsidR="005E1D21" w:rsidRPr="005E1D21" w:rsidRDefault="00CA4C85" w:rsidP="00CA4C85">
            <w:r>
              <w:rPr>
                <w:b/>
                <w:bCs/>
              </w:rPr>
              <w:t xml:space="preserve">Yapılan bu çalışmalarla gerçekleştirilmek istenen amaçlar nelerdir? </w:t>
            </w:r>
            <w:proofErr w:type="gramStart"/>
            <w:r>
              <w:rPr>
                <w:b/>
                <w:bCs/>
              </w:rPr>
              <w:t>açıklayınız</w:t>
            </w:r>
            <w:proofErr w:type="gramEnd"/>
          </w:p>
        </w:tc>
      </w:tr>
      <w:tr w:rsidR="005E1D21" w:rsidRPr="005E1D21" w:rsidTr="005E1D21">
        <w:tc>
          <w:tcPr>
            <w:tcW w:w="10456" w:type="dxa"/>
            <w:tcBorders>
              <w:top w:val="single" w:sz="4" w:space="0" w:color="auto"/>
              <w:left w:val="single" w:sz="4" w:space="0" w:color="auto"/>
              <w:bottom w:val="single" w:sz="4" w:space="0" w:color="auto"/>
              <w:right w:val="single" w:sz="4" w:space="0" w:color="auto"/>
            </w:tcBorders>
          </w:tcPr>
          <w:p w:rsidR="005E1D21" w:rsidRPr="005E1D21" w:rsidRDefault="005E1D21" w:rsidP="005E1D21">
            <w:pPr>
              <w:spacing w:after="160" w:line="259" w:lineRule="auto"/>
            </w:pPr>
          </w:p>
          <w:p w:rsidR="005E1D21" w:rsidRPr="005E1D21" w:rsidRDefault="005E1D21" w:rsidP="005E1D21">
            <w:pPr>
              <w:spacing w:after="160" w:line="259" w:lineRule="auto"/>
            </w:pPr>
          </w:p>
          <w:p w:rsidR="005E1D21" w:rsidRPr="005E1D21" w:rsidRDefault="005E1D21" w:rsidP="005E1D21">
            <w:pPr>
              <w:spacing w:after="160" w:line="259" w:lineRule="auto"/>
            </w:pPr>
          </w:p>
          <w:p w:rsidR="005E1D21" w:rsidRPr="005E1D21" w:rsidRDefault="005E1D21" w:rsidP="005E1D21">
            <w:pPr>
              <w:spacing w:after="160" w:line="259" w:lineRule="auto"/>
            </w:pPr>
          </w:p>
          <w:p w:rsidR="005E1D21" w:rsidRPr="005E1D21" w:rsidRDefault="005E1D21" w:rsidP="005E1D21">
            <w:pPr>
              <w:spacing w:after="160" w:line="259" w:lineRule="auto"/>
            </w:pPr>
          </w:p>
        </w:tc>
      </w:tr>
    </w:tbl>
    <w:p w:rsidR="005E1D21" w:rsidRPr="005E1D21" w:rsidRDefault="005E1D21" w:rsidP="005E1D21"/>
    <w:p w:rsidR="00CA4C85" w:rsidRPr="005E1D21" w:rsidRDefault="00CA4C85" w:rsidP="00CA4C85">
      <w:r w:rsidRPr="005E1D21">
        <w:rPr>
          <w:b/>
          <w:bCs/>
        </w:rPr>
        <w:t>Öğrenme Çıktısı</w:t>
      </w:r>
      <w:r w:rsidRPr="005E1D21">
        <w:t xml:space="preserve">: </w:t>
      </w:r>
      <w:r>
        <w:t>SB.5.1.3. Toplumsal birliği sürdürmeye yönelik yardımlaşma ve dayanışma faaliyetlerine katkı sağlayabilme</w:t>
      </w:r>
    </w:p>
    <w:p w:rsidR="005E1D21" w:rsidRPr="005E1D21" w:rsidRDefault="00CA4C85" w:rsidP="005E1D21">
      <w:r>
        <w:t>4.</w:t>
      </w:r>
    </w:p>
    <w:tbl>
      <w:tblPr>
        <w:tblStyle w:val="TabloKlavuzu"/>
        <w:tblW w:w="0" w:type="auto"/>
        <w:tblLook w:val="04A0" w:firstRow="1" w:lastRow="0" w:firstColumn="1" w:lastColumn="0" w:noHBand="0" w:noVBand="1"/>
      </w:tblPr>
      <w:tblGrid>
        <w:gridCol w:w="10456"/>
      </w:tblGrid>
      <w:tr w:rsidR="00CA4C85" w:rsidRPr="005E1D21" w:rsidTr="009778B6">
        <w:tc>
          <w:tcPr>
            <w:tcW w:w="10456" w:type="dxa"/>
            <w:tcBorders>
              <w:top w:val="single" w:sz="4" w:space="0" w:color="auto"/>
              <w:left w:val="single" w:sz="4" w:space="0" w:color="auto"/>
              <w:bottom w:val="single" w:sz="4" w:space="0" w:color="auto"/>
              <w:right w:val="single" w:sz="4" w:space="0" w:color="auto"/>
            </w:tcBorders>
          </w:tcPr>
          <w:p w:rsidR="00CA4C85" w:rsidRPr="00CA4C85" w:rsidRDefault="00CA4C85" w:rsidP="00CA4C85">
            <w:r w:rsidRPr="00CA4C85">
              <w:t>Osmanlı Devleti’nde fırınların girişlerinde askılık alanda heybeler asılı dururdu. O dönemde cömert insanlar kendi aldıkları ekmek haricinde askıdaki heybeye ekmek bırakırlardı. Ekmek almaya duru</w:t>
            </w:r>
            <w:r w:rsidRPr="00CA4C85">
              <w:softHyphen/>
              <w:t>mu olmayan kişiler fırına gelip heybeden yalnız</w:t>
            </w:r>
            <w:r w:rsidRPr="00CA4C85">
              <w:softHyphen/>
              <w:t xml:space="preserve">ca ihtiyacı kadar ekmeği alıp giderdi. Günümüzde bazı iş yerlerinde askıda ekmek uygulaması devam ettirilmektedir. İhtiyaç sahipleri için askıda çorba, askıda yemek gibi yardımseverlik faaliyetleri de uygulanmaktadır. </w:t>
            </w:r>
          </w:p>
          <w:p w:rsidR="00CA4C85" w:rsidRDefault="00CA4C85" w:rsidP="009778B6">
            <w:pPr>
              <w:rPr>
                <w:b/>
                <w:bCs/>
              </w:rPr>
            </w:pPr>
          </w:p>
          <w:p w:rsidR="00CA4C85" w:rsidRPr="005E1D21" w:rsidRDefault="00CA4C85" w:rsidP="009778B6">
            <w:r>
              <w:rPr>
                <w:b/>
                <w:bCs/>
              </w:rPr>
              <w:t xml:space="preserve">Buna göre Askıda ekmek uygulamasının ortaya çıkaracağı sonuçlar nelerdir? </w:t>
            </w:r>
            <w:proofErr w:type="gramStart"/>
            <w:r>
              <w:rPr>
                <w:b/>
                <w:bCs/>
              </w:rPr>
              <w:t>açıklayınız</w:t>
            </w:r>
            <w:proofErr w:type="gramEnd"/>
          </w:p>
        </w:tc>
      </w:tr>
      <w:tr w:rsidR="00CA4C85" w:rsidRPr="005E1D21" w:rsidTr="009778B6">
        <w:tc>
          <w:tcPr>
            <w:tcW w:w="10456" w:type="dxa"/>
            <w:tcBorders>
              <w:top w:val="single" w:sz="4" w:space="0" w:color="auto"/>
              <w:left w:val="single" w:sz="4" w:space="0" w:color="auto"/>
              <w:bottom w:val="single" w:sz="4" w:space="0" w:color="auto"/>
              <w:right w:val="single" w:sz="4" w:space="0" w:color="auto"/>
            </w:tcBorders>
          </w:tcPr>
          <w:p w:rsidR="00CA4C85" w:rsidRPr="005E1D21" w:rsidRDefault="00CA4C85" w:rsidP="009778B6">
            <w:pPr>
              <w:spacing w:after="160" w:line="259" w:lineRule="auto"/>
            </w:pPr>
          </w:p>
          <w:p w:rsidR="00CA4C85" w:rsidRPr="005E1D21" w:rsidRDefault="00CA4C85" w:rsidP="009778B6">
            <w:pPr>
              <w:spacing w:after="160" w:line="259" w:lineRule="auto"/>
            </w:pPr>
          </w:p>
          <w:p w:rsidR="00CA4C85" w:rsidRPr="005E1D21" w:rsidRDefault="00CA4C85" w:rsidP="009778B6">
            <w:pPr>
              <w:spacing w:after="160" w:line="259" w:lineRule="auto"/>
            </w:pPr>
          </w:p>
        </w:tc>
      </w:tr>
    </w:tbl>
    <w:p w:rsidR="005E1D21" w:rsidRPr="005E1D21" w:rsidRDefault="005E1D21" w:rsidP="005E1D21"/>
    <w:p w:rsidR="00CA4C85" w:rsidRDefault="00BA16CB" w:rsidP="00CA4C85">
      <w:pPr>
        <w:rPr>
          <w:highlight w:val="yellow"/>
        </w:rPr>
      </w:pPr>
      <w:r w:rsidRPr="005E1D21">
        <w:rPr>
          <w:b/>
          <w:bCs/>
        </w:rPr>
        <w:t>Öğrenme Çıktısı</w:t>
      </w:r>
      <w:r w:rsidRPr="005E1D21">
        <w:t xml:space="preserve">: </w:t>
      </w:r>
      <w:r w:rsidRPr="00BA16CB">
        <w:t>SB.5.2.1. Yaşadığı ilin göreceli konum özelliklerini belirleyebilme</w:t>
      </w:r>
    </w:p>
    <w:p w:rsidR="00CA4C85" w:rsidRPr="00CA4C85" w:rsidRDefault="00CA4C85" w:rsidP="00CA4C85">
      <w:r w:rsidRPr="00CA4C85">
        <w:t>5.</w:t>
      </w:r>
    </w:p>
    <w:tbl>
      <w:tblPr>
        <w:tblStyle w:val="TabloKlavuzu"/>
        <w:tblW w:w="0" w:type="auto"/>
        <w:tblLook w:val="04A0" w:firstRow="1" w:lastRow="0" w:firstColumn="1" w:lastColumn="0" w:noHBand="0" w:noVBand="1"/>
      </w:tblPr>
      <w:tblGrid>
        <w:gridCol w:w="10456"/>
      </w:tblGrid>
      <w:tr w:rsidR="00CA4C85" w:rsidRPr="005E1D21" w:rsidTr="009778B6">
        <w:tc>
          <w:tcPr>
            <w:tcW w:w="10456" w:type="dxa"/>
            <w:tcBorders>
              <w:top w:val="single" w:sz="4" w:space="0" w:color="auto"/>
              <w:left w:val="single" w:sz="4" w:space="0" w:color="auto"/>
              <w:bottom w:val="single" w:sz="4" w:space="0" w:color="auto"/>
              <w:right w:val="single" w:sz="4" w:space="0" w:color="auto"/>
            </w:tcBorders>
          </w:tcPr>
          <w:p w:rsidR="00CA4C85" w:rsidRDefault="00BA16CB" w:rsidP="009778B6">
            <w:pPr>
              <w:rPr>
                <w:b/>
                <w:bCs/>
              </w:rPr>
            </w:pPr>
            <w:r w:rsidRPr="00BA16CB">
              <w:t xml:space="preserve">Malatya, ülkemizin en büyük barajı olan Atatürk Barajı’na ve aynı zaman-da Keban, Karakaya barajlarına ya-kındır. Malatya, güneyde Güneydoğu Toroslar ile çevrilidir. </w:t>
            </w:r>
          </w:p>
          <w:p w:rsidR="00CA4C85" w:rsidRPr="005E1D21" w:rsidRDefault="00BA16CB" w:rsidP="009778B6">
            <w:r>
              <w:rPr>
                <w:b/>
                <w:bCs/>
              </w:rPr>
              <w:t xml:space="preserve">Verilen bilgiler Malatya’nın göreceli konum özelliklerinden hangilerine vurgu yapılmıştır? </w:t>
            </w:r>
            <w:proofErr w:type="gramStart"/>
            <w:r>
              <w:rPr>
                <w:b/>
                <w:bCs/>
              </w:rPr>
              <w:t>yazınız</w:t>
            </w:r>
            <w:proofErr w:type="gramEnd"/>
          </w:p>
        </w:tc>
      </w:tr>
      <w:tr w:rsidR="00CA4C85" w:rsidRPr="005E1D21" w:rsidTr="009778B6">
        <w:tc>
          <w:tcPr>
            <w:tcW w:w="10456" w:type="dxa"/>
            <w:tcBorders>
              <w:top w:val="single" w:sz="4" w:space="0" w:color="auto"/>
              <w:left w:val="single" w:sz="4" w:space="0" w:color="auto"/>
              <w:bottom w:val="single" w:sz="4" w:space="0" w:color="auto"/>
              <w:right w:val="single" w:sz="4" w:space="0" w:color="auto"/>
            </w:tcBorders>
          </w:tcPr>
          <w:p w:rsidR="00CA4C85" w:rsidRPr="005E1D21" w:rsidRDefault="00CA4C85" w:rsidP="009778B6">
            <w:pPr>
              <w:spacing w:after="160" w:line="259" w:lineRule="auto"/>
            </w:pPr>
          </w:p>
          <w:p w:rsidR="00CA4C85" w:rsidRPr="005E1D21" w:rsidRDefault="00CA4C85" w:rsidP="009778B6">
            <w:pPr>
              <w:spacing w:after="160" w:line="259" w:lineRule="auto"/>
            </w:pPr>
          </w:p>
          <w:p w:rsidR="00CA4C85" w:rsidRPr="005E1D21" w:rsidRDefault="00CA4C85" w:rsidP="009778B6">
            <w:pPr>
              <w:spacing w:after="160" w:line="259" w:lineRule="auto"/>
            </w:pPr>
          </w:p>
        </w:tc>
      </w:tr>
    </w:tbl>
    <w:p w:rsidR="00CA4C85" w:rsidRDefault="00CA4C85" w:rsidP="00CA4C85">
      <w:pPr>
        <w:rPr>
          <w:highlight w:val="yellow"/>
        </w:rPr>
      </w:pPr>
    </w:p>
    <w:p w:rsidR="00936CDC" w:rsidRDefault="00936CDC" w:rsidP="00936CDC">
      <w:pPr>
        <w:pStyle w:val="AralkYok"/>
        <w:rPr>
          <w:rFonts w:ascii="Comic Sans MS" w:hAnsi="Comic Sans MS"/>
          <w:color w:val="0070C0"/>
          <w:sz w:val="24"/>
          <w:szCs w:val="24"/>
          <w:u w:val="single"/>
        </w:rPr>
      </w:pPr>
      <w:r>
        <w:rPr>
          <w:rFonts w:ascii="Comic Sans MS" w:hAnsi="Comic Sans MS"/>
          <w:color w:val="0070C0"/>
          <w:sz w:val="24"/>
          <w:szCs w:val="24"/>
          <w:u w:val="single"/>
        </w:rPr>
        <w:t>www.yazilisepeti.com</w:t>
      </w:r>
    </w:p>
    <w:p w:rsidR="005E1D21" w:rsidRPr="005E1D21" w:rsidRDefault="005E1D21" w:rsidP="005E1D21">
      <w:bookmarkStart w:id="0" w:name="_GoBack"/>
      <w:bookmarkEnd w:id="0"/>
    </w:p>
    <w:p w:rsidR="005E1D21" w:rsidRPr="005E1D21" w:rsidRDefault="005E1D21" w:rsidP="005E1D21"/>
    <w:p w:rsidR="009529E0" w:rsidRDefault="009529E0"/>
    <w:sectPr w:rsidR="009529E0" w:rsidSect="005E1D2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DFF" w:rsidRDefault="00535DFF" w:rsidP="00A1758E">
      <w:pPr>
        <w:spacing w:after="0" w:line="240" w:lineRule="auto"/>
      </w:pPr>
      <w:r>
        <w:separator/>
      </w:r>
    </w:p>
  </w:endnote>
  <w:endnote w:type="continuationSeparator" w:id="0">
    <w:p w:rsidR="00535DFF" w:rsidRDefault="00535DFF" w:rsidP="00A1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58E" w:rsidRDefault="00A1758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58E" w:rsidRDefault="00A1758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58E" w:rsidRDefault="00A175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DFF" w:rsidRDefault="00535DFF" w:rsidP="00A1758E">
      <w:pPr>
        <w:spacing w:after="0" w:line="240" w:lineRule="auto"/>
      </w:pPr>
      <w:r>
        <w:separator/>
      </w:r>
    </w:p>
  </w:footnote>
  <w:footnote w:type="continuationSeparator" w:id="0">
    <w:p w:rsidR="00535DFF" w:rsidRDefault="00535DFF" w:rsidP="00A17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58E" w:rsidRDefault="00A1758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58E" w:rsidRDefault="00A1758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58E" w:rsidRDefault="00A1758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914"/>
    <w:rsid w:val="002B3830"/>
    <w:rsid w:val="002F20E2"/>
    <w:rsid w:val="0035065B"/>
    <w:rsid w:val="00421D97"/>
    <w:rsid w:val="004A02AB"/>
    <w:rsid w:val="00535DFF"/>
    <w:rsid w:val="005E1D21"/>
    <w:rsid w:val="00704914"/>
    <w:rsid w:val="008E4370"/>
    <w:rsid w:val="00936CDC"/>
    <w:rsid w:val="009529E0"/>
    <w:rsid w:val="009F2AA6"/>
    <w:rsid w:val="00A1758E"/>
    <w:rsid w:val="00BA16CB"/>
    <w:rsid w:val="00C2572E"/>
    <w:rsid w:val="00CA4C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04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04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0491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0491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0491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0491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0491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0491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0491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0491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0491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0491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0491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0491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0491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0491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0491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04914"/>
    <w:rPr>
      <w:rFonts w:eastAsiaTheme="majorEastAsia" w:cstheme="majorBidi"/>
      <w:color w:val="272727" w:themeColor="text1" w:themeTint="D8"/>
    </w:rPr>
  </w:style>
  <w:style w:type="paragraph" w:styleId="KonuBal">
    <w:name w:val="Title"/>
    <w:basedOn w:val="Normal"/>
    <w:next w:val="Normal"/>
    <w:link w:val="KonuBalChar"/>
    <w:uiPriority w:val="10"/>
    <w:qFormat/>
    <w:rsid w:val="00704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04914"/>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704914"/>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704914"/>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704914"/>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704914"/>
    <w:rPr>
      <w:i/>
      <w:iCs/>
      <w:color w:val="404040" w:themeColor="text1" w:themeTint="BF"/>
    </w:rPr>
  </w:style>
  <w:style w:type="paragraph" w:styleId="ListeParagraf">
    <w:name w:val="List Paragraph"/>
    <w:basedOn w:val="Normal"/>
    <w:uiPriority w:val="34"/>
    <w:qFormat/>
    <w:rsid w:val="00704914"/>
    <w:pPr>
      <w:ind w:left="720"/>
      <w:contextualSpacing/>
    </w:pPr>
  </w:style>
  <w:style w:type="character" w:styleId="GlVurgulama">
    <w:name w:val="Intense Emphasis"/>
    <w:basedOn w:val="VarsaylanParagrafYazTipi"/>
    <w:uiPriority w:val="21"/>
    <w:qFormat/>
    <w:rsid w:val="00704914"/>
    <w:rPr>
      <w:i/>
      <w:iCs/>
      <w:color w:val="0F4761" w:themeColor="accent1" w:themeShade="BF"/>
    </w:rPr>
  </w:style>
  <w:style w:type="paragraph" w:styleId="KeskinTrnak">
    <w:name w:val="Intense Quote"/>
    <w:basedOn w:val="Normal"/>
    <w:next w:val="Normal"/>
    <w:link w:val="KeskinTrnakChar"/>
    <w:uiPriority w:val="30"/>
    <w:qFormat/>
    <w:rsid w:val="00704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704914"/>
    <w:rPr>
      <w:i/>
      <w:iCs/>
      <w:color w:val="0F4761" w:themeColor="accent1" w:themeShade="BF"/>
    </w:rPr>
  </w:style>
  <w:style w:type="character" w:styleId="GlBavuru">
    <w:name w:val="Intense Reference"/>
    <w:basedOn w:val="VarsaylanParagrafYazTipi"/>
    <w:uiPriority w:val="32"/>
    <w:qFormat/>
    <w:rsid w:val="00704914"/>
    <w:rPr>
      <w:b/>
      <w:bCs/>
      <w:smallCaps/>
      <w:color w:val="0F4761" w:themeColor="accent1" w:themeShade="BF"/>
      <w:spacing w:val="5"/>
    </w:rPr>
  </w:style>
  <w:style w:type="table" w:styleId="TabloKlavuzu">
    <w:name w:val="Table Grid"/>
    <w:basedOn w:val="NormalTablo"/>
    <w:uiPriority w:val="39"/>
    <w:rsid w:val="005E1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175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1758E"/>
  </w:style>
  <w:style w:type="paragraph" w:styleId="Altbilgi">
    <w:name w:val="footer"/>
    <w:basedOn w:val="Normal"/>
    <w:link w:val="AltbilgiChar"/>
    <w:uiPriority w:val="99"/>
    <w:unhideWhenUsed/>
    <w:rsid w:val="00A175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758E"/>
  </w:style>
  <w:style w:type="paragraph" w:styleId="BalonMetni">
    <w:name w:val="Balloon Text"/>
    <w:basedOn w:val="Normal"/>
    <w:link w:val="BalonMetniChar"/>
    <w:uiPriority w:val="99"/>
    <w:semiHidden/>
    <w:unhideWhenUsed/>
    <w:rsid w:val="00936C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6CDC"/>
    <w:rPr>
      <w:rFonts w:ascii="Tahoma" w:hAnsi="Tahoma" w:cs="Tahoma"/>
      <w:sz w:val="16"/>
      <w:szCs w:val="16"/>
    </w:rPr>
  </w:style>
  <w:style w:type="paragraph" w:styleId="AralkYok">
    <w:name w:val="No Spacing"/>
    <w:uiPriority w:val="1"/>
    <w:qFormat/>
    <w:rsid w:val="00936CDC"/>
    <w:pPr>
      <w:spacing w:after="0" w:line="240" w:lineRule="auto"/>
    </w:pPr>
    <w:rPr>
      <w:rFonts w:ascii="Calibri" w:eastAsia="Calibri" w:hAnsi="Calibri"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04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04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0491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0491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0491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0491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0491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0491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0491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0491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0491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0491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0491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0491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0491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0491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0491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04914"/>
    <w:rPr>
      <w:rFonts w:eastAsiaTheme="majorEastAsia" w:cstheme="majorBidi"/>
      <w:color w:val="272727" w:themeColor="text1" w:themeTint="D8"/>
    </w:rPr>
  </w:style>
  <w:style w:type="paragraph" w:styleId="KonuBal">
    <w:name w:val="Title"/>
    <w:basedOn w:val="Normal"/>
    <w:next w:val="Normal"/>
    <w:link w:val="KonuBalChar"/>
    <w:uiPriority w:val="10"/>
    <w:qFormat/>
    <w:rsid w:val="00704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04914"/>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704914"/>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704914"/>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704914"/>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704914"/>
    <w:rPr>
      <w:i/>
      <w:iCs/>
      <w:color w:val="404040" w:themeColor="text1" w:themeTint="BF"/>
    </w:rPr>
  </w:style>
  <w:style w:type="paragraph" w:styleId="ListeParagraf">
    <w:name w:val="List Paragraph"/>
    <w:basedOn w:val="Normal"/>
    <w:uiPriority w:val="34"/>
    <w:qFormat/>
    <w:rsid w:val="00704914"/>
    <w:pPr>
      <w:ind w:left="720"/>
      <w:contextualSpacing/>
    </w:pPr>
  </w:style>
  <w:style w:type="character" w:styleId="GlVurgulama">
    <w:name w:val="Intense Emphasis"/>
    <w:basedOn w:val="VarsaylanParagrafYazTipi"/>
    <w:uiPriority w:val="21"/>
    <w:qFormat/>
    <w:rsid w:val="00704914"/>
    <w:rPr>
      <w:i/>
      <w:iCs/>
      <w:color w:val="0F4761" w:themeColor="accent1" w:themeShade="BF"/>
    </w:rPr>
  </w:style>
  <w:style w:type="paragraph" w:styleId="KeskinTrnak">
    <w:name w:val="Intense Quote"/>
    <w:basedOn w:val="Normal"/>
    <w:next w:val="Normal"/>
    <w:link w:val="KeskinTrnakChar"/>
    <w:uiPriority w:val="30"/>
    <w:qFormat/>
    <w:rsid w:val="00704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704914"/>
    <w:rPr>
      <w:i/>
      <w:iCs/>
      <w:color w:val="0F4761" w:themeColor="accent1" w:themeShade="BF"/>
    </w:rPr>
  </w:style>
  <w:style w:type="character" w:styleId="GlBavuru">
    <w:name w:val="Intense Reference"/>
    <w:basedOn w:val="VarsaylanParagrafYazTipi"/>
    <w:uiPriority w:val="32"/>
    <w:qFormat/>
    <w:rsid w:val="00704914"/>
    <w:rPr>
      <w:b/>
      <w:bCs/>
      <w:smallCaps/>
      <w:color w:val="0F4761" w:themeColor="accent1" w:themeShade="BF"/>
      <w:spacing w:val="5"/>
    </w:rPr>
  </w:style>
  <w:style w:type="table" w:styleId="TabloKlavuzu">
    <w:name w:val="Table Grid"/>
    <w:basedOn w:val="NormalTablo"/>
    <w:uiPriority w:val="39"/>
    <w:rsid w:val="005E1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175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1758E"/>
  </w:style>
  <w:style w:type="paragraph" w:styleId="Altbilgi">
    <w:name w:val="footer"/>
    <w:basedOn w:val="Normal"/>
    <w:link w:val="AltbilgiChar"/>
    <w:uiPriority w:val="99"/>
    <w:unhideWhenUsed/>
    <w:rsid w:val="00A175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758E"/>
  </w:style>
  <w:style w:type="paragraph" w:styleId="BalonMetni">
    <w:name w:val="Balloon Text"/>
    <w:basedOn w:val="Normal"/>
    <w:link w:val="BalonMetniChar"/>
    <w:uiPriority w:val="99"/>
    <w:semiHidden/>
    <w:unhideWhenUsed/>
    <w:rsid w:val="00936C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6CDC"/>
    <w:rPr>
      <w:rFonts w:ascii="Tahoma" w:hAnsi="Tahoma" w:cs="Tahoma"/>
      <w:sz w:val="16"/>
      <w:szCs w:val="16"/>
    </w:rPr>
  </w:style>
  <w:style w:type="paragraph" w:styleId="AralkYok">
    <w:name w:val="No Spacing"/>
    <w:uiPriority w:val="1"/>
    <w:qFormat/>
    <w:rsid w:val="00936CDC"/>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15579">
      <w:bodyDiv w:val="1"/>
      <w:marLeft w:val="0"/>
      <w:marRight w:val="0"/>
      <w:marTop w:val="0"/>
      <w:marBottom w:val="0"/>
      <w:divBdr>
        <w:top w:val="none" w:sz="0" w:space="0" w:color="auto"/>
        <w:left w:val="none" w:sz="0" w:space="0" w:color="auto"/>
        <w:bottom w:val="none" w:sz="0" w:space="0" w:color="auto"/>
        <w:right w:val="none" w:sz="0" w:space="0" w:color="auto"/>
      </w:divBdr>
    </w:div>
    <w:div w:id="769933903">
      <w:bodyDiv w:val="1"/>
      <w:marLeft w:val="0"/>
      <w:marRight w:val="0"/>
      <w:marTop w:val="0"/>
      <w:marBottom w:val="0"/>
      <w:divBdr>
        <w:top w:val="none" w:sz="0" w:space="0" w:color="auto"/>
        <w:left w:val="none" w:sz="0" w:space="0" w:color="auto"/>
        <w:bottom w:val="none" w:sz="0" w:space="0" w:color="auto"/>
        <w:right w:val="none" w:sz="0" w:space="0" w:color="auto"/>
      </w:divBdr>
    </w:div>
    <w:div w:id="21406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433</Words>
  <Characters>2470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Yazilisepeti.com</cp:lastModifiedBy>
  <cp:revision>2</cp:revision>
  <dcterms:created xsi:type="dcterms:W3CDTF">2024-10-07T12:39:00Z</dcterms:created>
  <dcterms:modified xsi:type="dcterms:W3CDTF">2024-10-21T12:34:00Z</dcterms:modified>
  <cp:category/>
</cp:coreProperties>
</file>