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4FE758F2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34EA8A97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="00862881">
        <w:rPr>
          <w:rFonts w:cstheme="minorHAnsi"/>
          <w:sz w:val="20"/>
          <w:szCs w:val="20"/>
        </w:rPr>
        <w:t xml:space="preserve">                </w:t>
      </w:r>
      <w:r w:rsidR="00862881">
        <w:rPr>
          <w:rFonts w:cstheme="minorHAnsi"/>
          <w:b/>
          <w:bCs/>
          <w:sz w:val="20"/>
          <w:szCs w:val="20"/>
        </w:rPr>
        <w:t>BİYOLOJİ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6419416C" w:rsidR="007E573B" w:rsidRDefault="00F87A91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FB4AF" wp14:editId="6B1F874C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913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EFB4AF" id="Dikdörtgen 1" o:spid="_x0000_s1028" style="position:absolute;margin-left:467.8pt;margin-top:5.6pt;width:519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37229E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E30BEC" w14:paraId="72BFACFB" w14:textId="77777777" w:rsidTr="00BC30BF">
        <w:tc>
          <w:tcPr>
            <w:tcW w:w="5240" w:type="dxa"/>
            <w:gridSpan w:val="2"/>
          </w:tcPr>
          <w:p w14:paraId="3B43480D" w14:textId="1492EE18" w:rsidR="00F969FE" w:rsidRPr="00E30BEC" w:rsidRDefault="00E30BEC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İşitme sırasında gerçekleşen olayların </w:t>
            </w:r>
            <w:proofErr w:type="spellStart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sırasısyla</w:t>
            </w:r>
            <w:proofErr w:type="spellEnd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 yazınız.</w:t>
            </w:r>
          </w:p>
          <w:p w14:paraId="7D4244E0" w14:textId="77777777" w:rsidR="00802BF0" w:rsidRPr="00E30BEC" w:rsidRDefault="00802BF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6F16360" w14:textId="77777777" w:rsidR="00802BF0" w:rsidRPr="00E30BEC" w:rsidRDefault="00802BF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CA79E6F" w14:textId="77777777" w:rsidR="00F969FE" w:rsidRPr="00E30BEC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6A5F49B" w14:textId="77777777" w:rsidR="00F969FE" w:rsidRPr="00E30BEC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9D365B" w14:textId="77777777" w:rsidR="00F969FE" w:rsidRPr="00E30BEC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6F232D63" w14:textId="77777777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Aşağıda verilen olayların denetlendiği merkezi sinir sistemi kısımlarını yazınız. </w:t>
            </w:r>
          </w:p>
          <w:p w14:paraId="626126A9" w14:textId="77777777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a) Hafıza ve öğrenme merkezi: ............. ................</w:t>
            </w:r>
          </w:p>
          <w:p w14:paraId="7804AFC7" w14:textId="7D3978E7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b) Vücut duruşu ve kan </w:t>
            </w:r>
            <w:proofErr w:type="spellStart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tonusunu</w:t>
            </w:r>
            <w:proofErr w:type="spellEnd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 düzenler. .... .....</w:t>
            </w:r>
          </w:p>
          <w:p w14:paraId="17EE1D20" w14:textId="20E02796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c) Koku duyusu hariç duyuların toplanıp dağılım merkezidir: ................................... </w:t>
            </w:r>
          </w:p>
          <w:p w14:paraId="098CD54F" w14:textId="7ADFF7FC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d) Vücudun refleks merkezidir. ...............................</w:t>
            </w:r>
          </w:p>
          <w:p w14:paraId="3EC55B99" w14:textId="24E002A2" w:rsidR="007F6D05" w:rsidRPr="00E30BEC" w:rsidRDefault="00E30BEC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 e) Beyinden çıkan motor nöronların çapraz yaptığı bölgedir. .............. .....................</w:t>
            </w:r>
          </w:p>
          <w:p w14:paraId="5ACC16A9" w14:textId="77777777" w:rsidR="007F6D05" w:rsidRPr="00E30BEC" w:rsidRDefault="007F6D0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178196B" w14:textId="77777777" w:rsidR="007F6D05" w:rsidRPr="00E30BEC" w:rsidRDefault="007F6D0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B56C060" w14:textId="77777777" w:rsidR="009C6CD5" w:rsidRPr="00E30BEC" w:rsidRDefault="009C6CD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E149538" w14:textId="77777777" w:rsidR="009C6CD5" w:rsidRPr="00E30BEC" w:rsidRDefault="009C6CD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3B307B" w14:textId="16AAF46D" w:rsidR="009C6CD5" w:rsidRPr="00E30BEC" w:rsidRDefault="009C6CD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722A5C7" w14:textId="77777777" w:rsidR="00A84467" w:rsidRPr="00E30BEC" w:rsidRDefault="00A84467" w:rsidP="00F969FE">
      <w:pPr>
        <w:rPr>
          <w:rFonts w:ascii="Times New Roman" w:hAnsi="Times New Roman" w:cs="Times New Roman"/>
          <w:sz w:val="24"/>
          <w:szCs w:val="24"/>
        </w:rPr>
      </w:pPr>
    </w:p>
    <w:p w14:paraId="7E09B115" w14:textId="77777777" w:rsidR="001C6D8C" w:rsidRPr="00E30BEC" w:rsidRDefault="001C6D8C" w:rsidP="00F969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5"/>
        <w:gridCol w:w="760"/>
        <w:gridCol w:w="4581"/>
      </w:tblGrid>
      <w:tr w:rsidR="00BC30BF" w:rsidRPr="00E30BEC" w14:paraId="4BA3EE78" w14:textId="44169730" w:rsidTr="007F6D05">
        <w:tc>
          <w:tcPr>
            <w:tcW w:w="470" w:type="dxa"/>
            <w:shd w:val="clear" w:color="auto" w:fill="002060"/>
          </w:tcPr>
          <w:p w14:paraId="2CBA73D9" w14:textId="2443212A" w:rsidR="0087384A" w:rsidRPr="00E30BEC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E30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  <w:hideMark/>
          </w:tcPr>
          <w:p w14:paraId="449CBA4D" w14:textId="330FE59F" w:rsidR="0087384A" w:rsidRPr="00E30BEC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002060"/>
          </w:tcPr>
          <w:p w14:paraId="56EEEACF" w14:textId="6A6D861D" w:rsidR="0087384A" w:rsidRPr="00E30BEC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E30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1" w:type="dxa"/>
            <w:shd w:val="clear" w:color="auto" w:fill="FFFFFF" w:themeFill="background1"/>
          </w:tcPr>
          <w:p w14:paraId="31B2F08B" w14:textId="01A23606" w:rsidR="0087384A" w:rsidRPr="00E30BEC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E30BEC" w14:paraId="7FA4D4DD" w14:textId="38C2D1BF" w:rsidTr="007F6D05">
        <w:tc>
          <w:tcPr>
            <w:tcW w:w="5115" w:type="dxa"/>
            <w:gridSpan w:val="2"/>
          </w:tcPr>
          <w:p w14:paraId="499BAC7A" w14:textId="77777777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Aşağıda verilen olayları gerçekleştiren hormonların adını yazınız. </w:t>
            </w:r>
          </w:p>
          <w:p w14:paraId="21ACFC2E" w14:textId="77777777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a) Heyecan ve stres durumunda kan basıncını artıran böbrek üstü bezi </w:t>
            </w:r>
            <w:proofErr w:type="spellStart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hormonudu</w:t>
            </w:r>
            <w:proofErr w:type="spellEnd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. ..................... </w:t>
            </w:r>
          </w:p>
          <w:p w14:paraId="08772AE2" w14:textId="77777777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b) Vücuttaki bütün hücreleri etkileyip metabolizma hızını artıran hormondur. ................................... </w:t>
            </w:r>
          </w:p>
          <w:p w14:paraId="054693E8" w14:textId="4E215C83" w:rsidR="0087384A" w:rsidRPr="00E30BEC" w:rsidRDefault="00E30BEC" w:rsidP="00E30BEC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c) Böbreklerden suyun geri emilimini sağlayan hormondur. .................................. </w:t>
            </w:r>
          </w:p>
        </w:tc>
        <w:tc>
          <w:tcPr>
            <w:tcW w:w="5341" w:type="dxa"/>
            <w:gridSpan w:val="2"/>
          </w:tcPr>
          <w:p w14:paraId="2F9D42EF" w14:textId="77777777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Aşağıda verilen göze ait kısımların görevlerini yazınız. </w:t>
            </w:r>
          </w:p>
          <w:p w14:paraId="200E86C8" w14:textId="3F1DAA5C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a) Kornea: ................................... </w:t>
            </w:r>
          </w:p>
          <w:p w14:paraId="513D2AE1" w14:textId="77777777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b) Göz merceği: ................................... </w:t>
            </w:r>
          </w:p>
          <w:p w14:paraId="2C453ECF" w14:textId="77777777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c) Göz bebeği: ................................... </w:t>
            </w:r>
          </w:p>
          <w:p w14:paraId="1E397975" w14:textId="77777777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d) İris: ................................... </w:t>
            </w:r>
          </w:p>
          <w:p w14:paraId="7B3A6AF5" w14:textId="7787579F" w:rsidR="005D3ED1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e) Camsı sıvı: ...................................</w:t>
            </w:r>
            <w:r w:rsidR="00DC7ACF" w:rsidRPr="00E30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653AD" w14:textId="77777777" w:rsidR="005D3ED1" w:rsidRPr="00E30BEC" w:rsidRDefault="005D3ED1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8ADC" w14:textId="77777777" w:rsidR="007F6D05" w:rsidRPr="00E30BEC" w:rsidRDefault="007F6D05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7CFA7" w14:textId="77777777" w:rsidR="009C6CD5" w:rsidRPr="00E30BEC" w:rsidRDefault="009C6CD5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C37B" w14:textId="77777777" w:rsidR="007F6D05" w:rsidRPr="00E30BEC" w:rsidRDefault="007F6D05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9501" w14:textId="77777777" w:rsidR="007F6D05" w:rsidRPr="00E30BEC" w:rsidRDefault="007F6D05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6BAA0" w14:textId="77777777" w:rsidR="007F6D05" w:rsidRPr="00E30BEC" w:rsidRDefault="007F6D05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70A5" w14:textId="6CC15EBA" w:rsidR="005D3ED1" w:rsidRPr="00E30BEC" w:rsidRDefault="005D3ED1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4B54A7B" w14:textId="77777777" w:rsidR="007F6D05" w:rsidRPr="00E30BEC" w:rsidRDefault="007F6D05" w:rsidP="00F969FE">
      <w:pPr>
        <w:rPr>
          <w:rFonts w:ascii="Times New Roman" w:hAnsi="Times New Roman" w:cs="Times New Roman"/>
          <w:sz w:val="24"/>
          <w:szCs w:val="24"/>
        </w:rPr>
      </w:pPr>
    </w:p>
    <w:p w14:paraId="63D9492F" w14:textId="77777777" w:rsidR="00E30BEC" w:rsidRPr="00E30BEC" w:rsidRDefault="00E30BEC" w:rsidP="00F969FE">
      <w:pPr>
        <w:rPr>
          <w:rFonts w:ascii="Times New Roman" w:hAnsi="Times New Roman" w:cs="Times New Roman"/>
          <w:sz w:val="24"/>
          <w:szCs w:val="24"/>
        </w:rPr>
      </w:pPr>
    </w:p>
    <w:p w14:paraId="31055689" w14:textId="77777777" w:rsidR="00E30BEC" w:rsidRPr="00E30BEC" w:rsidRDefault="00E30BEC" w:rsidP="00F969FE">
      <w:pPr>
        <w:rPr>
          <w:rFonts w:ascii="Times New Roman" w:hAnsi="Times New Roman" w:cs="Times New Roman"/>
          <w:sz w:val="24"/>
          <w:szCs w:val="24"/>
        </w:rPr>
      </w:pPr>
    </w:p>
    <w:p w14:paraId="03502A3A" w14:textId="77777777" w:rsidR="00E30BEC" w:rsidRPr="00E30BEC" w:rsidRDefault="00E30BEC" w:rsidP="00F969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7F6D05" w:rsidRPr="00E30BEC" w14:paraId="7F96180A" w14:textId="77777777" w:rsidTr="00A47239">
        <w:tc>
          <w:tcPr>
            <w:tcW w:w="949" w:type="dxa"/>
            <w:shd w:val="clear" w:color="auto" w:fill="002060"/>
          </w:tcPr>
          <w:p w14:paraId="7C21530D" w14:textId="20E2ADA6" w:rsidR="007F6D05" w:rsidRPr="00E30BEC" w:rsidRDefault="007F6D05" w:rsidP="00A4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S5</w:t>
            </w:r>
          </w:p>
        </w:tc>
        <w:tc>
          <w:tcPr>
            <w:tcW w:w="4008" w:type="dxa"/>
          </w:tcPr>
          <w:p w14:paraId="257C1D39" w14:textId="77777777" w:rsidR="007F6D05" w:rsidRPr="00E30BEC" w:rsidRDefault="007F6D05" w:rsidP="00A4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002060"/>
          </w:tcPr>
          <w:p w14:paraId="2579E528" w14:textId="4D02278C" w:rsidR="007F6D05" w:rsidRPr="00E30BEC" w:rsidRDefault="007F6D05" w:rsidP="00A4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3613" w:type="dxa"/>
            <w:shd w:val="clear" w:color="auto" w:fill="FFFFFF" w:themeFill="background1"/>
          </w:tcPr>
          <w:p w14:paraId="5058F404" w14:textId="77777777" w:rsidR="007F6D05" w:rsidRPr="00E30BEC" w:rsidRDefault="007F6D05" w:rsidP="00A4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05" w:rsidRPr="00E30BEC" w14:paraId="67B9439F" w14:textId="77777777" w:rsidTr="00A47239">
        <w:tc>
          <w:tcPr>
            <w:tcW w:w="4957" w:type="dxa"/>
            <w:gridSpan w:val="2"/>
          </w:tcPr>
          <w:p w14:paraId="4BFD1140" w14:textId="77777777" w:rsidR="00E30BEC" w:rsidRPr="00E30BEC" w:rsidRDefault="00E30BEC" w:rsidP="00A4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Merkezi sinir sisteminde sinirler iki yerde çapraz yapar. </w:t>
            </w:r>
          </w:p>
          <w:p w14:paraId="73F218E6" w14:textId="77777777" w:rsidR="00E30BEC" w:rsidRPr="00E30BEC" w:rsidRDefault="00E30BEC" w:rsidP="00A472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Buna göre aşağıdaki tabloyu tamamlayınız.</w:t>
            </w:r>
          </w:p>
          <w:p w14:paraId="301642E2" w14:textId="77777777" w:rsidR="00E30BEC" w:rsidRPr="00E30BEC" w:rsidRDefault="00E30BEC" w:rsidP="00A4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 Beyin yarım kürelerinden çıkan motor sinirlerin çapraz yaptığı yer </w:t>
            </w:r>
          </w:p>
          <w:p w14:paraId="55F4F9D6" w14:textId="3EA3DF2E" w:rsidR="00E30BEC" w:rsidRPr="00E30BEC" w:rsidRDefault="00E30BEC" w:rsidP="00A4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14:paraId="0664E9C6" w14:textId="774CE3F3" w:rsidR="007F6D05" w:rsidRPr="00E30BEC" w:rsidRDefault="00E30BEC" w:rsidP="00A4723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Duyu sinirlerinin çoğunun beyne ulaşmadan çapraz yaptığı yer …………………. </w:t>
            </w:r>
          </w:p>
          <w:p w14:paraId="6868F651" w14:textId="77777777" w:rsidR="007F6D05" w:rsidRPr="00E30BEC" w:rsidRDefault="007F6D05" w:rsidP="00A4723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158AB84" w14:textId="77777777" w:rsidR="007F6D05" w:rsidRPr="00E30BEC" w:rsidRDefault="007F6D05" w:rsidP="00A4723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1B8963C" w14:textId="77777777" w:rsidR="007F6D05" w:rsidRPr="00E30BEC" w:rsidRDefault="007F6D05" w:rsidP="00A47239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08B80606" w14:textId="77777777" w:rsidR="00E30BEC" w:rsidRPr="00E30BEC" w:rsidRDefault="00E30BEC" w:rsidP="00A4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Beyin omurilik sıvısı (BOS)’</w:t>
            </w:r>
            <w:proofErr w:type="spellStart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proofErr w:type="spellEnd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 görevlerini yazınız.(6P) - …………………. </w:t>
            </w:r>
          </w:p>
          <w:p w14:paraId="220231DA" w14:textId="493F48AB" w:rsidR="00E30BEC" w:rsidRPr="00E30BEC" w:rsidRDefault="00E30BEC" w:rsidP="00A4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72E699B7" w14:textId="29A8B46F" w:rsidR="009C6CD5" w:rsidRPr="00E30BEC" w:rsidRDefault="00E30BEC" w:rsidP="00A4723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57D2D12F" w14:textId="77777777" w:rsidR="007F6D05" w:rsidRPr="00E30BEC" w:rsidRDefault="007F6D05" w:rsidP="00A4723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AFE0F9" w14:textId="77777777" w:rsidR="007F6D05" w:rsidRPr="00E30BEC" w:rsidRDefault="007F6D05" w:rsidP="00A4723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F5695AF" w14:textId="77777777" w:rsidR="007F6D05" w:rsidRPr="00E30BEC" w:rsidRDefault="007F6D05" w:rsidP="00A4723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E958EF2" w14:textId="77777777" w:rsidR="007F6D05" w:rsidRPr="00E30BEC" w:rsidRDefault="007F6D05" w:rsidP="00F969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E30BEC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E30BEC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E30BEC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002060"/>
          </w:tcPr>
          <w:p w14:paraId="40B004BE" w14:textId="58A0917B" w:rsidR="0087384A" w:rsidRPr="00E30BEC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E30BEC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E30BEC" w14:paraId="0C299948" w14:textId="77777777" w:rsidTr="00BC30BF">
        <w:tc>
          <w:tcPr>
            <w:tcW w:w="4957" w:type="dxa"/>
            <w:gridSpan w:val="2"/>
          </w:tcPr>
          <w:p w14:paraId="6C587C04" w14:textId="77777777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Bir sinir telinden geçen </w:t>
            </w:r>
            <w:proofErr w:type="spellStart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impuls</w:t>
            </w:r>
            <w:proofErr w:type="spellEnd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 sayısını etkileyen faktörleri yazınız. </w:t>
            </w:r>
          </w:p>
          <w:p w14:paraId="5B5C4097" w14:textId="77777777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-……………….</w:t>
            </w:r>
          </w:p>
          <w:p w14:paraId="529B6769" w14:textId="77777777" w:rsidR="00E30BEC" w:rsidRPr="00E30BEC" w:rsidRDefault="00E30BEC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 -……………… </w:t>
            </w:r>
          </w:p>
          <w:p w14:paraId="468BD98A" w14:textId="7D26BFDC" w:rsidR="00F969FE" w:rsidRPr="00E30BEC" w:rsidRDefault="00E30BEC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-……………..</w:t>
            </w:r>
            <w:r w:rsidR="009C6CD5" w:rsidRPr="00E30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E8AB18" w14:textId="77777777" w:rsidR="00F969FE" w:rsidRPr="00E30BEC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984306B" w14:textId="77777777" w:rsidR="00802BF0" w:rsidRPr="00E30BEC" w:rsidRDefault="00802BF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5937206" w14:textId="77777777" w:rsidR="009C6CD5" w:rsidRPr="00E30BEC" w:rsidRDefault="009C6CD5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48067B7" w14:textId="77777777" w:rsidR="009C6CD5" w:rsidRPr="00E30BEC" w:rsidRDefault="009C6CD5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7F65819" w14:textId="77777777" w:rsidR="009C6CD5" w:rsidRPr="00E30BEC" w:rsidRDefault="009C6CD5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C2CFBA7" w14:textId="77777777" w:rsidR="00802BF0" w:rsidRPr="00E30BEC" w:rsidRDefault="00802BF0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80526DC" w14:textId="77777777" w:rsidR="00F969FE" w:rsidRPr="00E30BEC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BDC62C8" w14:textId="77777777" w:rsidR="00F969FE" w:rsidRPr="00E30BEC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538C5EA" w14:textId="77777777" w:rsidR="00F969FE" w:rsidRPr="00E30BEC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53F1BD16" w14:textId="77777777" w:rsidR="00E30BEC" w:rsidRPr="00E30BEC" w:rsidRDefault="00E30BEC" w:rsidP="00E3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Aşağıda yer alan derideki reseptörlerin görevlerini yanlarına yazınız.</w:t>
            </w:r>
          </w:p>
          <w:p w14:paraId="7BEFE1EF" w14:textId="5B2AD1B1" w:rsidR="00E30BEC" w:rsidRPr="00E30BEC" w:rsidRDefault="00E30BEC" w:rsidP="00E3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Paccini</w:t>
            </w:r>
            <w:proofErr w:type="spellEnd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14:paraId="3CBB9213" w14:textId="14BB52C3" w:rsidR="00E30BEC" w:rsidRPr="00E30BEC" w:rsidRDefault="00E30BEC" w:rsidP="00E3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Meisner</w:t>
            </w:r>
            <w:proofErr w:type="spellEnd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:…………………………………………………………</w:t>
            </w:r>
          </w:p>
          <w:p w14:paraId="70204BA4" w14:textId="77777777" w:rsidR="00891595" w:rsidRPr="00E30BEC" w:rsidRDefault="0089159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3E338E" w14:textId="77777777" w:rsidR="007A0355" w:rsidRPr="00E30BEC" w:rsidRDefault="007A035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6D1DC2" w14:textId="77777777" w:rsidR="007A0355" w:rsidRPr="00E30BEC" w:rsidRDefault="007A035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F26C18" w14:textId="707C5D2C" w:rsidR="00891595" w:rsidRPr="00E30BEC" w:rsidRDefault="0089159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90F4404" w14:textId="77777777" w:rsidR="00E66B53" w:rsidRPr="00E30BEC" w:rsidRDefault="00E66B53" w:rsidP="00F969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E30BEC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E30BEC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E30BEC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002060"/>
          </w:tcPr>
          <w:p w14:paraId="5B0062EA" w14:textId="5F63D7B8" w:rsidR="0087384A" w:rsidRPr="00E30BEC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E30BEC" w:rsidRDefault="0087384A" w:rsidP="00F96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E30BEC" w14:paraId="6EFDE41F" w14:textId="77777777" w:rsidTr="00A43BBD">
        <w:tc>
          <w:tcPr>
            <w:tcW w:w="5129" w:type="dxa"/>
            <w:gridSpan w:val="2"/>
          </w:tcPr>
          <w:p w14:paraId="2B0E4E85" w14:textId="1E300684" w:rsidR="00F969FE" w:rsidRPr="00E30BEC" w:rsidRDefault="00862881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Duyu organlarımızın sağlığını olumsuz etkileyen etmenler karşı </w:t>
            </w:r>
            <w:proofErr w:type="spellStart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almamaız</w:t>
            </w:r>
            <w:proofErr w:type="spellEnd"/>
            <w:r w:rsidRPr="00E30BEC">
              <w:rPr>
                <w:rFonts w:ascii="Times New Roman" w:hAnsi="Times New Roman" w:cs="Times New Roman"/>
                <w:sz w:val="24"/>
                <w:szCs w:val="24"/>
              </w:rPr>
              <w:t xml:space="preserve"> gereken önlemlerden dört tanesini yazınız.</w:t>
            </w:r>
          </w:p>
          <w:p w14:paraId="6306DB81" w14:textId="77777777" w:rsidR="00F969FE" w:rsidRPr="00E30BEC" w:rsidRDefault="00F969FE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3802057" w14:textId="77777777" w:rsidR="00802BF0" w:rsidRPr="00E30BEC" w:rsidRDefault="00802BF0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6E88AB0" w14:textId="77777777" w:rsidR="00802BF0" w:rsidRPr="00E30BEC" w:rsidRDefault="00802BF0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3FF3A11" w14:textId="77777777" w:rsidR="00F969FE" w:rsidRPr="00E30BEC" w:rsidRDefault="00F969FE" w:rsidP="00F969FE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3EB9C34D" w14:textId="77777777" w:rsidR="00F969FE" w:rsidRPr="00E30BEC" w:rsidRDefault="00F969FE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4EF7F32" w14:textId="77777777" w:rsidR="00F969FE" w:rsidRPr="00E30BEC" w:rsidRDefault="00F969FE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C54460C" w14:textId="41D6FE84" w:rsidR="00F969FE" w:rsidRPr="00E30BEC" w:rsidRDefault="00F969FE" w:rsidP="00F969FE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14:paraId="46B02811" w14:textId="2D4F47E0" w:rsidR="00891595" w:rsidRPr="00E30BEC" w:rsidRDefault="009C6CD5" w:rsidP="00F969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30BEC">
              <w:rPr>
                <w:rFonts w:ascii="Times New Roman" w:hAnsi="Times New Roman" w:cs="Times New Roman"/>
                <w:sz w:val="24"/>
                <w:szCs w:val="24"/>
              </w:rPr>
              <w:t>İç kulağın görevlerini ve yapılarını yazınız.</w:t>
            </w: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24B7F" w14:textId="77777777" w:rsidR="00241B2C" w:rsidRDefault="00241B2C" w:rsidP="00804A3F">
      <w:pPr>
        <w:spacing w:after="0" w:line="240" w:lineRule="auto"/>
      </w:pPr>
      <w:r>
        <w:separator/>
      </w:r>
    </w:p>
  </w:endnote>
  <w:endnote w:type="continuationSeparator" w:id="0">
    <w:p w14:paraId="1F81EFAE" w14:textId="77777777" w:rsidR="00241B2C" w:rsidRDefault="00241B2C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339665BF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40A74" w14:textId="77777777" w:rsidR="00241B2C" w:rsidRDefault="00241B2C" w:rsidP="00804A3F">
      <w:pPr>
        <w:spacing w:after="0" w:line="240" w:lineRule="auto"/>
      </w:pPr>
      <w:r>
        <w:separator/>
      </w:r>
    </w:p>
  </w:footnote>
  <w:footnote w:type="continuationSeparator" w:id="0">
    <w:p w14:paraId="7857F3DC" w14:textId="77777777" w:rsidR="00241B2C" w:rsidRDefault="00241B2C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74DF"/>
    <w:rsid w:val="00041625"/>
    <w:rsid w:val="00042DF2"/>
    <w:rsid w:val="00064809"/>
    <w:rsid w:val="00066DED"/>
    <w:rsid w:val="00072C1F"/>
    <w:rsid w:val="0008157F"/>
    <w:rsid w:val="00094962"/>
    <w:rsid w:val="000A76A4"/>
    <w:rsid w:val="000C6788"/>
    <w:rsid w:val="000D5D10"/>
    <w:rsid w:val="000E0F49"/>
    <w:rsid w:val="000E59FD"/>
    <w:rsid w:val="000F7B3B"/>
    <w:rsid w:val="0010682B"/>
    <w:rsid w:val="0010766B"/>
    <w:rsid w:val="0012030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E2F81"/>
    <w:rsid w:val="001F5EDB"/>
    <w:rsid w:val="00203083"/>
    <w:rsid w:val="0022413C"/>
    <w:rsid w:val="00234D01"/>
    <w:rsid w:val="002409CB"/>
    <w:rsid w:val="00241B2C"/>
    <w:rsid w:val="0026590E"/>
    <w:rsid w:val="00281E21"/>
    <w:rsid w:val="002855B9"/>
    <w:rsid w:val="002867FB"/>
    <w:rsid w:val="002A050C"/>
    <w:rsid w:val="002E37B9"/>
    <w:rsid w:val="002E7BE5"/>
    <w:rsid w:val="002F1C04"/>
    <w:rsid w:val="00301D96"/>
    <w:rsid w:val="00312FB6"/>
    <w:rsid w:val="00326821"/>
    <w:rsid w:val="0033215A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3F3F82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A152A"/>
    <w:rsid w:val="004A588A"/>
    <w:rsid w:val="004B4A5B"/>
    <w:rsid w:val="004C1B9A"/>
    <w:rsid w:val="004C7F85"/>
    <w:rsid w:val="004D6CB5"/>
    <w:rsid w:val="004E3D3B"/>
    <w:rsid w:val="00506D6E"/>
    <w:rsid w:val="005108B4"/>
    <w:rsid w:val="0051285D"/>
    <w:rsid w:val="005201CC"/>
    <w:rsid w:val="00546814"/>
    <w:rsid w:val="00556250"/>
    <w:rsid w:val="00581DA9"/>
    <w:rsid w:val="00591245"/>
    <w:rsid w:val="00592360"/>
    <w:rsid w:val="005A02AB"/>
    <w:rsid w:val="005B2209"/>
    <w:rsid w:val="005C1252"/>
    <w:rsid w:val="005D0C7F"/>
    <w:rsid w:val="005D1312"/>
    <w:rsid w:val="005D3ED1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B7FD4"/>
    <w:rsid w:val="007C31C2"/>
    <w:rsid w:val="007D4F0A"/>
    <w:rsid w:val="007D5D3A"/>
    <w:rsid w:val="007E0E7E"/>
    <w:rsid w:val="007E573B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62881"/>
    <w:rsid w:val="0087384A"/>
    <w:rsid w:val="0088328F"/>
    <w:rsid w:val="0088403F"/>
    <w:rsid w:val="00887C77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C6CD5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B3F5B"/>
    <w:rsid w:val="00BC296D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520B6"/>
    <w:rsid w:val="00D72159"/>
    <w:rsid w:val="00D73371"/>
    <w:rsid w:val="00D95FA6"/>
    <w:rsid w:val="00DA2A8B"/>
    <w:rsid w:val="00DC2502"/>
    <w:rsid w:val="00DC6BB4"/>
    <w:rsid w:val="00DC7ACF"/>
    <w:rsid w:val="00DD40F8"/>
    <w:rsid w:val="00DE2D81"/>
    <w:rsid w:val="00DE2DAB"/>
    <w:rsid w:val="00DE3520"/>
    <w:rsid w:val="00DE60EC"/>
    <w:rsid w:val="00DE6CAA"/>
    <w:rsid w:val="00DE6D66"/>
    <w:rsid w:val="00E021FB"/>
    <w:rsid w:val="00E07034"/>
    <w:rsid w:val="00E30BEC"/>
    <w:rsid w:val="00E4304A"/>
    <w:rsid w:val="00E60694"/>
    <w:rsid w:val="00E66B53"/>
    <w:rsid w:val="00E83669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87A91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AFA2-087A-4E7B-8381-3ADE9AE9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2023-10-28T17:25:00Z</dcterms:created>
  <dcterms:modified xsi:type="dcterms:W3CDTF">2024-10-21T14:22:00Z</dcterms:modified>
</cp:coreProperties>
</file>