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108" w:type="dxa"/>
        <w:tblLook w:val="01E0" w:firstRow="1" w:lastRow="1" w:firstColumn="1" w:lastColumn="1" w:noHBand="0" w:noVBand="0"/>
      </w:tblPr>
      <w:tblGrid>
        <w:gridCol w:w="1190"/>
        <w:gridCol w:w="1930"/>
        <w:gridCol w:w="6378"/>
        <w:gridCol w:w="1134"/>
      </w:tblGrid>
      <w:tr w:rsidR="00CE367F" w14:paraId="75AF2400" w14:textId="77777777" w:rsidTr="00CE367F">
        <w:trPr>
          <w:trHeight w:val="415"/>
        </w:trPr>
        <w:tc>
          <w:tcPr>
            <w:tcW w:w="0" w:type="auto"/>
            <w:vAlign w:val="center"/>
          </w:tcPr>
          <w:p w14:paraId="335C0026" w14:textId="77777777" w:rsidR="00CE367F" w:rsidRDefault="00CE367F" w:rsidP="00CE367F">
            <w:pPr>
              <w:ind w:right="-19"/>
            </w:pPr>
            <w:r>
              <w:t xml:space="preserve">ADI:   </w:t>
            </w:r>
          </w:p>
        </w:tc>
        <w:tc>
          <w:tcPr>
            <w:tcW w:w="1930" w:type="dxa"/>
          </w:tcPr>
          <w:p w14:paraId="6B7E7A2F" w14:textId="77777777" w:rsidR="00CE367F" w:rsidRDefault="00CE367F"/>
        </w:tc>
        <w:tc>
          <w:tcPr>
            <w:tcW w:w="6378" w:type="dxa"/>
            <w:vMerge w:val="restart"/>
            <w:vAlign w:val="center"/>
          </w:tcPr>
          <w:p w14:paraId="6E2248BE" w14:textId="77777777" w:rsidR="00CE367F" w:rsidRPr="00B63E18" w:rsidRDefault="00B63E18" w:rsidP="00CE367F">
            <w:pPr>
              <w:jc w:val="center"/>
              <w:rPr>
                <w:rStyle w:val="Kpr"/>
              </w:rPr>
            </w:pPr>
            <w:r>
              <w:fldChar w:fldCharType="begin"/>
            </w:r>
            <w:r>
              <w:instrText xml:space="preserve"> HYPERLINK "https://www.sorubak.com" </w:instrText>
            </w:r>
            <w:r>
              <w:fldChar w:fldCharType="separate"/>
            </w:r>
            <w:r w:rsidR="00CE367F" w:rsidRPr="00B63E18">
              <w:rPr>
                <w:rStyle w:val="Kpr"/>
              </w:rPr>
              <w:t>…..ORTAOKULU</w:t>
            </w:r>
          </w:p>
          <w:p w14:paraId="344DA1FA" w14:textId="69DE5364" w:rsidR="00CE367F" w:rsidRPr="00B63E18" w:rsidRDefault="00CE367F" w:rsidP="00CE367F">
            <w:pPr>
              <w:jc w:val="center"/>
              <w:rPr>
                <w:rStyle w:val="Kpr"/>
              </w:rPr>
            </w:pPr>
            <w:r w:rsidRPr="00B63E18">
              <w:rPr>
                <w:rStyle w:val="Kpr"/>
              </w:rPr>
              <w:t>EĞİTİM ÖĞRETİM YILI</w:t>
            </w:r>
          </w:p>
          <w:p w14:paraId="214BBE87" w14:textId="77777777" w:rsidR="00CE367F" w:rsidRPr="00B63E18" w:rsidRDefault="00CE367F" w:rsidP="00CE367F">
            <w:pPr>
              <w:jc w:val="center"/>
              <w:rPr>
                <w:rStyle w:val="Kpr"/>
              </w:rPr>
            </w:pPr>
            <w:r w:rsidRPr="00B63E18">
              <w:rPr>
                <w:rStyle w:val="Kpr"/>
              </w:rPr>
              <w:t xml:space="preserve">TC İNKILÂP TARİHİ VE ATATÜRKÇÜLÜK DERSİ </w:t>
            </w:r>
          </w:p>
          <w:p w14:paraId="71D8F830" w14:textId="77777777" w:rsidR="00CE367F" w:rsidRDefault="00CE367F" w:rsidP="00CE367F">
            <w:pPr>
              <w:jc w:val="center"/>
            </w:pPr>
            <w:r w:rsidRPr="00B63E18">
              <w:rPr>
                <w:rStyle w:val="Kpr"/>
              </w:rPr>
              <w:t>2. DÖNEM 1.YAZILI SINAVI</w:t>
            </w:r>
            <w:r w:rsidR="00B63E18"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B63DA7" w14:textId="77777777" w:rsidR="00CE367F" w:rsidRPr="00CE367F" w:rsidRDefault="00CE367F" w:rsidP="00CE367F">
            <w:pPr>
              <w:spacing w:before="120"/>
              <w:rPr>
                <w:sz w:val="16"/>
                <w:szCs w:val="16"/>
              </w:rPr>
            </w:pPr>
            <w:r w:rsidRPr="00CE367F">
              <w:rPr>
                <w:sz w:val="16"/>
                <w:szCs w:val="16"/>
              </w:rPr>
              <w:t xml:space="preserve">ALDIĞI </w:t>
            </w:r>
          </w:p>
          <w:p w14:paraId="0967FF05" w14:textId="77777777" w:rsidR="00CE367F" w:rsidRDefault="00CE367F" w:rsidP="00CE367F">
            <w:r w:rsidRPr="00CE367F">
              <w:rPr>
                <w:sz w:val="16"/>
                <w:szCs w:val="16"/>
              </w:rPr>
              <w:t>NOT:</w:t>
            </w:r>
          </w:p>
        </w:tc>
      </w:tr>
      <w:tr w:rsidR="00CE367F" w14:paraId="5B32D085" w14:textId="77777777" w:rsidTr="00CE367F">
        <w:trPr>
          <w:trHeight w:val="422"/>
        </w:trPr>
        <w:tc>
          <w:tcPr>
            <w:tcW w:w="0" w:type="auto"/>
            <w:vAlign w:val="center"/>
          </w:tcPr>
          <w:p w14:paraId="5B051540" w14:textId="77777777" w:rsidR="00CE367F" w:rsidRDefault="00CE367F" w:rsidP="00CE367F">
            <w:r>
              <w:t>SOYADI:</w:t>
            </w:r>
          </w:p>
        </w:tc>
        <w:tc>
          <w:tcPr>
            <w:tcW w:w="1930" w:type="dxa"/>
          </w:tcPr>
          <w:p w14:paraId="6D0D1ED3" w14:textId="77777777" w:rsidR="00CE367F" w:rsidRDefault="00CE367F"/>
        </w:tc>
        <w:tc>
          <w:tcPr>
            <w:tcW w:w="6378" w:type="dxa"/>
            <w:vMerge/>
          </w:tcPr>
          <w:p w14:paraId="2B64780B" w14:textId="77777777" w:rsidR="00CE367F" w:rsidRDefault="00CE367F"/>
        </w:tc>
        <w:tc>
          <w:tcPr>
            <w:tcW w:w="1134" w:type="dxa"/>
            <w:vMerge/>
            <w:shd w:val="clear" w:color="auto" w:fill="auto"/>
          </w:tcPr>
          <w:p w14:paraId="485E0D58" w14:textId="77777777" w:rsidR="00CE367F" w:rsidRDefault="00CE367F"/>
        </w:tc>
      </w:tr>
      <w:tr w:rsidR="00CE367F" w14:paraId="77709AB9" w14:textId="77777777" w:rsidTr="00CE367F">
        <w:trPr>
          <w:trHeight w:val="261"/>
        </w:trPr>
        <w:tc>
          <w:tcPr>
            <w:tcW w:w="0" w:type="auto"/>
            <w:vAlign w:val="center"/>
          </w:tcPr>
          <w:p w14:paraId="47765934" w14:textId="77777777" w:rsidR="00CE367F" w:rsidRDefault="00CE367F" w:rsidP="00CE367F">
            <w:r>
              <w:t xml:space="preserve">OKUL </w:t>
            </w:r>
          </w:p>
          <w:p w14:paraId="22490665" w14:textId="77777777" w:rsidR="00CE367F" w:rsidRDefault="00CE367F" w:rsidP="00CE367F">
            <w:r>
              <w:t>NO:</w:t>
            </w:r>
          </w:p>
        </w:tc>
        <w:tc>
          <w:tcPr>
            <w:tcW w:w="1930" w:type="dxa"/>
          </w:tcPr>
          <w:p w14:paraId="668716BF" w14:textId="77777777" w:rsidR="00CE367F" w:rsidRDefault="00CE367F"/>
        </w:tc>
        <w:tc>
          <w:tcPr>
            <w:tcW w:w="6378" w:type="dxa"/>
            <w:vMerge/>
          </w:tcPr>
          <w:p w14:paraId="67809738" w14:textId="77777777" w:rsidR="00CE367F" w:rsidRDefault="00CE367F"/>
        </w:tc>
        <w:tc>
          <w:tcPr>
            <w:tcW w:w="1134" w:type="dxa"/>
            <w:vMerge/>
            <w:shd w:val="clear" w:color="auto" w:fill="auto"/>
          </w:tcPr>
          <w:p w14:paraId="4B362685" w14:textId="77777777" w:rsidR="00CE367F" w:rsidRDefault="00CE367F"/>
        </w:tc>
      </w:tr>
    </w:tbl>
    <w:p w14:paraId="35ECA651" w14:textId="77777777" w:rsidR="00B52017" w:rsidRDefault="00B52017"/>
    <w:p w14:paraId="52B535AF" w14:textId="77777777" w:rsidR="00C54AF6" w:rsidRPr="00515D1C" w:rsidRDefault="00515D1C">
      <w:pPr>
        <w:rPr>
          <w:b/>
        </w:rPr>
      </w:pPr>
      <w:r w:rsidRPr="00515D1C">
        <w:rPr>
          <w:b/>
        </w:rPr>
        <w:t>A-</w:t>
      </w:r>
      <w:r w:rsidR="00C54AF6" w:rsidRPr="00515D1C">
        <w:rPr>
          <w:b/>
        </w:rPr>
        <w:t>Aşağıdaki cümlelerde bırakılan boşluklara uygun olan sözcükleri yazınız?(10 Puan)</w:t>
      </w:r>
    </w:p>
    <w:p w14:paraId="0CD966A0" w14:textId="77777777" w:rsidR="00C54AF6" w:rsidRDefault="00C54AF6" w:rsidP="00F041E7">
      <w:pPr>
        <w:ind w:right="-1188"/>
      </w:pPr>
      <w:r>
        <w:t>1-</w:t>
      </w:r>
      <w:r w:rsidR="00F041E7">
        <w:t>Avrupa Devletleri I.Dünya Savaşı öncesi …………………………ve………………………..</w:t>
      </w:r>
    </w:p>
    <w:p w14:paraId="0B42B8C2" w14:textId="77777777" w:rsidR="00F041E7" w:rsidRDefault="00F041E7" w:rsidP="00F041E7">
      <w:pPr>
        <w:ind w:right="-1188"/>
      </w:pPr>
      <w:r>
        <w:t>Olmak üzere bloklara ayrılmışlardır.</w:t>
      </w:r>
    </w:p>
    <w:p w14:paraId="19B69989" w14:textId="77777777" w:rsidR="00F041E7" w:rsidRDefault="00F041E7" w:rsidP="00F041E7">
      <w:pPr>
        <w:ind w:right="-1188"/>
      </w:pPr>
      <w:r>
        <w:t>2-İtilaf Devletleri …………………………….Antlaşması’nın 7.maddesine dayanarak Anadolu’yu işgal etmeye başlamışlardır.</w:t>
      </w:r>
    </w:p>
    <w:p w14:paraId="0D2CD2F2" w14:textId="77777777" w:rsidR="00F041E7" w:rsidRDefault="00F041E7" w:rsidP="00F041E7">
      <w:pPr>
        <w:ind w:right="-1188"/>
      </w:pPr>
      <w:r>
        <w:t>3-Toplanış bakımından bölgesel,aldığı kararlar bakımından ulusal olan kongre………………………..dir.</w:t>
      </w:r>
    </w:p>
    <w:p w14:paraId="0BA54DE8" w14:textId="77777777" w:rsidR="00F041E7" w:rsidRDefault="00F041E7" w:rsidP="00F041E7">
      <w:pPr>
        <w:ind w:right="-1188"/>
      </w:pPr>
      <w:r>
        <w:t>4-Mebuslar Meclisi 28 Ocak 19</w:t>
      </w:r>
      <w:r w:rsidR="00D80008">
        <w:t>20 tarihindeki oturumunda………………………..kararlarını kabul etmiştir.</w:t>
      </w:r>
    </w:p>
    <w:p w14:paraId="5FAA7567" w14:textId="77777777" w:rsidR="00D80008" w:rsidRDefault="00D80008" w:rsidP="00F041E7">
      <w:pPr>
        <w:ind w:right="-1188"/>
      </w:pPr>
      <w:r>
        <w:t>5-Mustafa Kemal’e Başkomutanlık yetkisi  …………………………….Savaşı öncesi verilmiştir.</w:t>
      </w:r>
      <w:r w:rsidR="00B6093E">
        <w:t xml:space="preserve">   </w:t>
      </w:r>
    </w:p>
    <w:p w14:paraId="2966CC22" w14:textId="77777777" w:rsidR="00CE367F" w:rsidRDefault="00CE367F" w:rsidP="00F041E7">
      <w:pPr>
        <w:ind w:right="-1188"/>
      </w:pPr>
    </w:p>
    <w:p w14:paraId="67B1F46A" w14:textId="77777777" w:rsidR="00B6093E" w:rsidRDefault="00515D1C" w:rsidP="00515D1C">
      <w:pPr>
        <w:ind w:right="-1188"/>
      </w:pPr>
      <w:r w:rsidRPr="00D726BB">
        <w:rPr>
          <w:b/>
        </w:rPr>
        <w:t>B</w:t>
      </w:r>
      <w:r w:rsidRPr="00515D1C">
        <w:t>-Aşağıdaki olaylar ve sonuçlarını eşle</w:t>
      </w:r>
      <w:r w:rsidR="00B6093E">
        <w:t>ştiriniz?</w:t>
      </w:r>
      <w:r w:rsidR="00D726BB">
        <w:t>(10 Puan)</w:t>
      </w:r>
    </w:p>
    <w:p w14:paraId="30FA6BF6" w14:textId="77777777" w:rsidR="00B6093E" w:rsidRPr="00515D1C" w:rsidRDefault="00B6093E" w:rsidP="00515D1C">
      <w:pPr>
        <w:ind w:right="-1188"/>
      </w:pPr>
      <w:r>
        <w:t xml:space="preserve">                        OLAYLAR                                                            SONUÇLARI</w:t>
      </w:r>
    </w:p>
    <w:tbl>
      <w:tblPr>
        <w:tblStyle w:val="TabloKlavuzu"/>
        <w:tblW w:w="10577" w:type="dxa"/>
        <w:tblLook w:val="01E0" w:firstRow="1" w:lastRow="1" w:firstColumn="1" w:lastColumn="1" w:noHBand="0" w:noVBand="0"/>
      </w:tblPr>
      <w:tblGrid>
        <w:gridCol w:w="5196"/>
        <w:gridCol w:w="5381"/>
      </w:tblGrid>
      <w:tr w:rsidR="00D726BB" w14:paraId="7F51060B" w14:textId="77777777" w:rsidTr="00D726BB">
        <w:trPr>
          <w:trHeight w:val="397"/>
        </w:trPr>
        <w:tc>
          <w:tcPr>
            <w:tcW w:w="5196" w:type="dxa"/>
          </w:tcPr>
          <w:p w14:paraId="120C93F6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A</w:t>
            </w:r>
            <w:r>
              <w:t>-Başkomutanlık Kanunu’nun çıkarılması</w:t>
            </w:r>
          </w:p>
          <w:p w14:paraId="079504CF" w14:textId="77777777" w:rsidR="00B6093E" w:rsidRDefault="00B6093E" w:rsidP="00515D1C">
            <w:pPr>
              <w:ind w:right="-1188"/>
            </w:pPr>
          </w:p>
        </w:tc>
        <w:tc>
          <w:tcPr>
            <w:tcW w:w="5381" w:type="dxa"/>
          </w:tcPr>
          <w:p w14:paraId="7AE634C4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1</w:t>
            </w:r>
            <w:r>
              <w:t>-Sevr’in gerçekleştirilemeyeceğinin İtilaf Devletleri</w:t>
            </w:r>
          </w:p>
          <w:p w14:paraId="6C832C8D" w14:textId="77777777" w:rsidR="00B6093E" w:rsidRDefault="00D726BB" w:rsidP="00515D1C">
            <w:pPr>
              <w:ind w:right="-1188"/>
            </w:pPr>
            <w:r>
              <w:t>t</w:t>
            </w:r>
            <w:r w:rsidR="00B6093E">
              <w:t>arafından da kabul edilmesi.</w:t>
            </w:r>
          </w:p>
        </w:tc>
      </w:tr>
      <w:tr w:rsidR="00D726BB" w14:paraId="77DE8139" w14:textId="77777777" w:rsidTr="00D726BB">
        <w:trPr>
          <w:trHeight w:val="352"/>
        </w:trPr>
        <w:tc>
          <w:tcPr>
            <w:tcW w:w="5196" w:type="dxa"/>
          </w:tcPr>
          <w:p w14:paraId="6261D8B1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B-</w:t>
            </w:r>
            <w:r w:rsidR="00D726BB">
              <w:t>Tekâlif</w:t>
            </w:r>
            <w:r>
              <w:t>-i Milliye Emirleri’nin yayınlanması</w:t>
            </w:r>
          </w:p>
        </w:tc>
        <w:tc>
          <w:tcPr>
            <w:tcW w:w="5381" w:type="dxa"/>
          </w:tcPr>
          <w:p w14:paraId="5EC2F283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2</w:t>
            </w:r>
            <w:r>
              <w:t>-Yunan ordusunun taarruz gücünün kırılması</w:t>
            </w:r>
          </w:p>
        </w:tc>
      </w:tr>
      <w:tr w:rsidR="00D726BB" w14:paraId="35D2E74B" w14:textId="77777777" w:rsidTr="00D726BB">
        <w:trPr>
          <w:trHeight w:val="352"/>
        </w:trPr>
        <w:tc>
          <w:tcPr>
            <w:tcW w:w="5196" w:type="dxa"/>
          </w:tcPr>
          <w:p w14:paraId="2E106EA8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C</w:t>
            </w:r>
            <w:r>
              <w:t>-Mudanya Ateşkes Antlaşması’nın imzalanması</w:t>
            </w:r>
          </w:p>
        </w:tc>
        <w:tc>
          <w:tcPr>
            <w:tcW w:w="5381" w:type="dxa"/>
          </w:tcPr>
          <w:p w14:paraId="4771DBC0" w14:textId="77777777" w:rsidR="00B6093E" w:rsidRDefault="00D726BB" w:rsidP="00515D1C">
            <w:pPr>
              <w:ind w:right="-1188"/>
            </w:pPr>
            <w:r w:rsidRPr="00D726BB">
              <w:rPr>
                <w:b/>
              </w:rPr>
              <w:t>3</w:t>
            </w:r>
            <w:r>
              <w:t>-Mustafa Kemal’in devlet işlerinde tek başına hareket</w:t>
            </w:r>
          </w:p>
          <w:p w14:paraId="760841D8" w14:textId="77777777" w:rsidR="00D726BB" w:rsidRDefault="00D726BB" w:rsidP="00515D1C">
            <w:pPr>
              <w:ind w:right="-1188"/>
            </w:pPr>
            <w:r>
              <w:t>edebilme imkanı elde etmesi.</w:t>
            </w:r>
          </w:p>
        </w:tc>
      </w:tr>
      <w:tr w:rsidR="00D726BB" w14:paraId="23DFB8DA" w14:textId="77777777" w:rsidTr="00D726BB">
        <w:trPr>
          <w:trHeight w:val="352"/>
        </w:trPr>
        <w:tc>
          <w:tcPr>
            <w:tcW w:w="5196" w:type="dxa"/>
          </w:tcPr>
          <w:p w14:paraId="76FFEA68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D</w:t>
            </w:r>
            <w:r>
              <w:t>-Sakarya Meydan Savaşı’nın kazanılması</w:t>
            </w:r>
          </w:p>
        </w:tc>
        <w:tc>
          <w:tcPr>
            <w:tcW w:w="5381" w:type="dxa"/>
          </w:tcPr>
          <w:p w14:paraId="52D08088" w14:textId="77777777" w:rsidR="00B6093E" w:rsidRDefault="00D726BB" w:rsidP="00515D1C">
            <w:pPr>
              <w:ind w:right="-1188"/>
            </w:pPr>
            <w:r w:rsidRPr="00D726BB">
              <w:rPr>
                <w:b/>
              </w:rPr>
              <w:t>4</w:t>
            </w:r>
            <w:r>
              <w:t>-Türk ordusunun askeri gücünün artması</w:t>
            </w:r>
          </w:p>
        </w:tc>
      </w:tr>
      <w:tr w:rsidR="00D726BB" w14:paraId="33381558" w14:textId="77777777" w:rsidTr="00D726BB">
        <w:trPr>
          <w:trHeight w:val="437"/>
        </w:trPr>
        <w:tc>
          <w:tcPr>
            <w:tcW w:w="5196" w:type="dxa"/>
          </w:tcPr>
          <w:p w14:paraId="58C335B2" w14:textId="77777777" w:rsidR="00B6093E" w:rsidRDefault="00B6093E" w:rsidP="00515D1C">
            <w:pPr>
              <w:ind w:right="-1188"/>
            </w:pPr>
            <w:r w:rsidRPr="00D726BB">
              <w:rPr>
                <w:b/>
              </w:rPr>
              <w:t>E</w:t>
            </w:r>
            <w:r>
              <w:t>-Kars Antlaşması’nın imzalanması</w:t>
            </w:r>
          </w:p>
        </w:tc>
        <w:tc>
          <w:tcPr>
            <w:tcW w:w="5381" w:type="dxa"/>
          </w:tcPr>
          <w:p w14:paraId="53EFD7D6" w14:textId="77777777" w:rsidR="00B6093E" w:rsidRDefault="00D726BB" w:rsidP="00515D1C">
            <w:pPr>
              <w:ind w:right="-1188"/>
            </w:pPr>
            <w:r w:rsidRPr="00D726BB">
              <w:rPr>
                <w:b/>
              </w:rPr>
              <w:t>5</w:t>
            </w:r>
            <w:r>
              <w:t>-Doğu sınırımızın bugünkü şeklini alması.</w:t>
            </w:r>
          </w:p>
        </w:tc>
      </w:tr>
    </w:tbl>
    <w:p w14:paraId="09979A54" w14:textId="77777777" w:rsidR="00515D1C" w:rsidRDefault="00D726BB" w:rsidP="00B6093E">
      <w:pPr>
        <w:ind w:right="-1188"/>
        <w:rPr>
          <w:b/>
        </w:rPr>
      </w:pPr>
      <w:r w:rsidRPr="00D726BB">
        <w:rPr>
          <w:b/>
        </w:rPr>
        <w:t>C</w:t>
      </w:r>
      <w:r>
        <w:rPr>
          <w:b/>
        </w:rPr>
        <w:t>-Aşağıdaki cümlelerin başına doğru ise ‘’D’’ yanlış ise ‘’Y’’ yazınız?</w:t>
      </w:r>
      <w:r w:rsidR="009529D9">
        <w:rPr>
          <w:b/>
        </w:rPr>
        <w:t>(10 Puan)</w:t>
      </w:r>
    </w:p>
    <w:p w14:paraId="18083553" w14:textId="77777777" w:rsidR="00D726BB" w:rsidRDefault="00D726BB" w:rsidP="00B6093E">
      <w:pPr>
        <w:ind w:right="-1188"/>
        <w:rPr>
          <w:b/>
        </w:rPr>
      </w:pPr>
      <w:r>
        <w:rPr>
          <w:b/>
        </w:rPr>
        <w:t>1-(   ) Gümrü Antlaşması Düzenli ordunun Batı Cephesi’nde kazandığı</w:t>
      </w:r>
      <w:r w:rsidR="009529D9">
        <w:rPr>
          <w:b/>
        </w:rPr>
        <w:t xml:space="preserve"> ilk başarıdır.</w:t>
      </w:r>
    </w:p>
    <w:p w14:paraId="0DF27C75" w14:textId="77777777" w:rsidR="009529D9" w:rsidRDefault="009529D9" w:rsidP="00B6093E">
      <w:pPr>
        <w:ind w:right="-1188"/>
        <w:rPr>
          <w:b/>
        </w:rPr>
      </w:pPr>
      <w:r>
        <w:rPr>
          <w:b/>
        </w:rPr>
        <w:t>2-(   ) I. İnönü Muharebesi ile Türk Kurtuluş Savaşı’nın askeri safhası sona ermiştir.</w:t>
      </w:r>
    </w:p>
    <w:p w14:paraId="2A9D5D09" w14:textId="77777777" w:rsidR="009529D9" w:rsidRDefault="009529D9" w:rsidP="00B6093E">
      <w:pPr>
        <w:ind w:right="-1188"/>
        <w:rPr>
          <w:b/>
        </w:rPr>
      </w:pPr>
      <w:r>
        <w:rPr>
          <w:b/>
        </w:rPr>
        <w:t>3-(   )Lozan Antlaşması geçerliliğini günümüzde de koruyan uluslar arası bir antlaşmadır.</w:t>
      </w:r>
    </w:p>
    <w:p w14:paraId="7206F583" w14:textId="77777777" w:rsidR="009529D9" w:rsidRDefault="009529D9" w:rsidP="00B6093E">
      <w:pPr>
        <w:ind w:right="-1188"/>
        <w:rPr>
          <w:b/>
        </w:rPr>
      </w:pPr>
      <w:r>
        <w:rPr>
          <w:b/>
        </w:rPr>
        <w:t>4-(   ) Çok Partili rejim denemeleri sıra</w:t>
      </w:r>
      <w:r w:rsidR="00CE367F">
        <w:rPr>
          <w:b/>
        </w:rPr>
        <w:t>sında ilk kurulan siyasi parti Cumhuriyet Halk Fırkası</w:t>
      </w:r>
      <w:r>
        <w:rPr>
          <w:b/>
        </w:rPr>
        <w:t>’dır.</w:t>
      </w:r>
    </w:p>
    <w:p w14:paraId="10059B3A" w14:textId="77777777" w:rsidR="00976707" w:rsidRDefault="009529D9" w:rsidP="00B6093E">
      <w:pPr>
        <w:ind w:right="-1188"/>
        <w:rPr>
          <w:b/>
        </w:rPr>
      </w:pPr>
      <w:r>
        <w:rPr>
          <w:b/>
        </w:rPr>
        <w:t>5-(   )</w:t>
      </w:r>
      <w:r w:rsidR="00976707">
        <w:rPr>
          <w:b/>
        </w:rPr>
        <w:t>Türk kadınlarına seçme ve seçilme hakkının verilmesi  5 aralık 1934 tarihinde TBMM</w:t>
      </w:r>
      <w:r w:rsidR="00CE367F">
        <w:rPr>
          <w:b/>
        </w:rPr>
        <w:t xml:space="preserve"> </w:t>
      </w:r>
      <w:r w:rsidR="00976707">
        <w:rPr>
          <w:b/>
        </w:rPr>
        <w:t>tarafından kabul edilmiştir.</w:t>
      </w:r>
    </w:p>
    <w:p w14:paraId="4220C4A1" w14:textId="77777777" w:rsidR="00CE367F" w:rsidRDefault="00CE367F" w:rsidP="00B6093E">
      <w:pPr>
        <w:ind w:right="-1188"/>
        <w:rPr>
          <w:b/>
        </w:rPr>
      </w:pPr>
    </w:p>
    <w:p w14:paraId="7E24360B" w14:textId="77777777" w:rsidR="007432A7" w:rsidRDefault="00CE367F" w:rsidP="00B6093E">
      <w:pPr>
        <w:ind w:right="-1188"/>
        <w:rPr>
          <w:b/>
        </w:rPr>
      </w:pPr>
      <w:r>
        <w:rPr>
          <w:b/>
        </w:rPr>
        <w:t xml:space="preserve">           </w:t>
      </w:r>
      <w:r w:rsidR="007432A7">
        <w:rPr>
          <w:b/>
        </w:rPr>
        <w:t>D-Aşağıdaki çoktan seçmeli sorulara uygun olan cevapları veriniz?</w:t>
      </w:r>
      <w:r w:rsidR="00A469D6">
        <w:rPr>
          <w:b/>
        </w:rPr>
        <w:t>(5’er Puan)</w:t>
      </w:r>
    </w:p>
    <w:p w14:paraId="4E3A30DE" w14:textId="77777777" w:rsidR="00CE367F" w:rsidRDefault="00CE367F" w:rsidP="00B6093E">
      <w:pPr>
        <w:ind w:right="-1188"/>
        <w:rPr>
          <w:b/>
        </w:rPr>
      </w:pPr>
    </w:p>
    <w:p w14:paraId="29718BA4" w14:textId="77777777" w:rsidR="007432A7" w:rsidRDefault="007432A7" w:rsidP="00B6093E">
      <w:pPr>
        <w:ind w:right="-1188"/>
        <w:rPr>
          <w:b/>
        </w:rPr>
      </w:pPr>
      <w:r>
        <w:rPr>
          <w:b/>
        </w:rPr>
        <w:t>1-1934 yılında çıkarılan bir kanunla ağa,paşa,bey,hacı gibi ayrıcalık bildiren unvanlar kaldırılmış,herkese bir soyisim alma zorunluluğu getirilmiştir.</w:t>
      </w:r>
    </w:p>
    <w:p w14:paraId="0406E800" w14:textId="77777777" w:rsidR="007432A7" w:rsidRDefault="007432A7" w:rsidP="00B6093E">
      <w:pPr>
        <w:ind w:right="-1188"/>
        <w:rPr>
          <w:b/>
        </w:rPr>
      </w:pPr>
      <w:r>
        <w:rPr>
          <w:b/>
        </w:rPr>
        <w:t>Bu gelişmeler;</w:t>
      </w:r>
    </w:p>
    <w:p w14:paraId="17FEFE2D" w14:textId="77777777" w:rsidR="007432A7" w:rsidRDefault="007432A7" w:rsidP="00B6093E">
      <w:pPr>
        <w:ind w:right="-1188"/>
        <w:rPr>
          <w:b/>
        </w:rPr>
      </w:pPr>
      <w:r>
        <w:rPr>
          <w:b/>
        </w:rPr>
        <w:t>I.Eşitlik anlayışını geliştirmek</w:t>
      </w:r>
    </w:p>
    <w:p w14:paraId="2C69C457" w14:textId="77777777" w:rsidR="007432A7" w:rsidRDefault="007432A7" w:rsidP="00B6093E">
      <w:pPr>
        <w:ind w:right="-1188"/>
        <w:rPr>
          <w:b/>
        </w:rPr>
      </w:pPr>
      <w:r>
        <w:rPr>
          <w:b/>
        </w:rPr>
        <w:t>II.Resmi işlemlerde kolaylık sağlamak</w:t>
      </w:r>
    </w:p>
    <w:p w14:paraId="709DF5B9" w14:textId="77777777" w:rsidR="007432A7" w:rsidRDefault="007432A7" w:rsidP="00B6093E">
      <w:pPr>
        <w:ind w:right="-1188"/>
        <w:rPr>
          <w:b/>
        </w:rPr>
      </w:pPr>
      <w:r>
        <w:rPr>
          <w:b/>
        </w:rPr>
        <w:t>III.Ulusal egemenliği gerçekleştirmek yargılarından hangilerinin amaçlandığını gösterir?</w:t>
      </w:r>
    </w:p>
    <w:p w14:paraId="76E8BC48" w14:textId="77777777" w:rsidR="007432A7" w:rsidRPr="007E3A47" w:rsidRDefault="007432A7" w:rsidP="00B6093E">
      <w:pPr>
        <w:ind w:right="-1188"/>
      </w:pPr>
      <w:r w:rsidRPr="007E3A47">
        <w:t>A)Yalnız I                                B)I ve II</w:t>
      </w:r>
    </w:p>
    <w:p w14:paraId="598BFC95" w14:textId="77777777" w:rsidR="007432A7" w:rsidRPr="007E3A47" w:rsidRDefault="007432A7" w:rsidP="00B6093E">
      <w:pPr>
        <w:ind w:right="-1188"/>
      </w:pPr>
      <w:r w:rsidRPr="007E3A47">
        <w:t>C)I veIII                                   D)II ve III</w:t>
      </w:r>
    </w:p>
    <w:p w14:paraId="6A65C5A8" w14:textId="77777777" w:rsidR="004737AC" w:rsidRDefault="004737AC" w:rsidP="00B6093E">
      <w:pPr>
        <w:ind w:right="-1188"/>
        <w:rPr>
          <w:b/>
        </w:rPr>
      </w:pPr>
    </w:p>
    <w:p w14:paraId="5D5C9C97" w14:textId="77777777" w:rsidR="007432A7" w:rsidRPr="00004FD3" w:rsidRDefault="004737AC" w:rsidP="00B6093E">
      <w:pPr>
        <w:ind w:right="-1188"/>
      </w:pPr>
      <w:r>
        <w:rPr>
          <w:b/>
        </w:rPr>
        <w:t xml:space="preserve">2 </w:t>
      </w:r>
      <w:r w:rsidR="007432A7">
        <w:rPr>
          <w:b/>
        </w:rPr>
        <w:t>-</w:t>
      </w:r>
      <w:r w:rsidR="007432A7" w:rsidRPr="00004FD3">
        <w:t>Cumhuriyet’in ilanı ile gerçekleşen;</w:t>
      </w:r>
    </w:p>
    <w:p w14:paraId="44F02F89" w14:textId="77777777" w:rsidR="007432A7" w:rsidRPr="00004FD3" w:rsidRDefault="007432A7" w:rsidP="00B6093E">
      <w:pPr>
        <w:ind w:right="-1188"/>
      </w:pPr>
      <w:r w:rsidRPr="00004FD3">
        <w:t xml:space="preserve">   -Cumhurbaşkanı seçilmesi  - kabine sistemine geçilmesi</w:t>
      </w:r>
    </w:p>
    <w:p w14:paraId="4D5C7D13" w14:textId="77777777" w:rsidR="007432A7" w:rsidRPr="00004FD3" w:rsidRDefault="007432A7" w:rsidP="00B6093E">
      <w:pPr>
        <w:ind w:right="-1188"/>
      </w:pPr>
      <w:r w:rsidRPr="00004FD3">
        <w:t xml:space="preserve">  </w:t>
      </w:r>
      <w:r w:rsidR="004737AC">
        <w:t xml:space="preserve">  </w:t>
      </w:r>
      <w:r w:rsidRPr="00004FD3">
        <w:t>Anayasa:</w:t>
      </w:r>
      <w:r w:rsidR="00CE367F">
        <w:t xml:space="preserve"> </w:t>
      </w:r>
      <w:r w:rsidRPr="00004FD3">
        <w:t>Türkiye devletinin dini İslam,</w:t>
      </w:r>
      <w:r w:rsidR="004737AC">
        <w:t>resmi dili Türkçedir</w:t>
      </w:r>
    </w:p>
    <w:p w14:paraId="703727BA" w14:textId="77777777" w:rsidR="00004FD3" w:rsidRDefault="004737AC" w:rsidP="00B6093E">
      <w:pPr>
        <w:ind w:right="-1188"/>
      </w:pPr>
      <w:r>
        <w:t xml:space="preserve"> </w:t>
      </w:r>
      <w:r w:rsidR="007432A7" w:rsidRPr="00004FD3">
        <w:t xml:space="preserve"> </w:t>
      </w:r>
      <w:r>
        <w:t xml:space="preserve"> </w:t>
      </w:r>
      <w:r w:rsidR="00004FD3" w:rsidRPr="00004FD3">
        <w:t xml:space="preserve"> </w:t>
      </w:r>
      <w:r w:rsidR="00004FD3" w:rsidRPr="00004FD3">
        <w:rPr>
          <w:b/>
        </w:rPr>
        <w:t>gibi gelişme</w:t>
      </w:r>
      <w:r w:rsidR="00CE367F">
        <w:rPr>
          <w:b/>
        </w:rPr>
        <w:t xml:space="preserve">ler aşağıdakilerden hangisinin </w:t>
      </w:r>
      <w:r>
        <w:rPr>
          <w:b/>
        </w:rPr>
        <w:t>göstergesi olamaz?</w:t>
      </w:r>
      <w:r w:rsidR="00004FD3" w:rsidRPr="00004FD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</w:t>
      </w:r>
      <w:r w:rsidR="00004FD3">
        <w:rPr>
          <w:b/>
        </w:rPr>
        <w:t xml:space="preserve">   </w:t>
      </w:r>
      <w:r w:rsidR="00CE367F">
        <w:t xml:space="preserve">A-Devlet başkanlığı </w:t>
      </w:r>
      <w:r w:rsidR="00004FD3" w:rsidRPr="00004FD3">
        <w:t>sorununun</w:t>
      </w:r>
      <w:r>
        <w:t xml:space="preserve"> çözümlendiği</w:t>
      </w:r>
    </w:p>
    <w:p w14:paraId="0EFC0502" w14:textId="77777777" w:rsidR="00004FD3" w:rsidRDefault="00CE367F" w:rsidP="00B6093E">
      <w:pPr>
        <w:ind w:right="-1188"/>
      </w:pPr>
      <w:r>
        <w:t xml:space="preserve">B-Meclis hükümeti sisteminin </w:t>
      </w:r>
      <w:r w:rsidR="00004FD3" w:rsidRPr="00004FD3">
        <w:t>sona</w:t>
      </w:r>
      <w:r w:rsidR="004737AC">
        <w:t xml:space="preserve"> erdiğinin</w:t>
      </w:r>
      <w:r w:rsidR="00004FD3" w:rsidRPr="00004FD3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04FD3" w:rsidRPr="00004FD3">
        <w:t xml:space="preserve"> C-Ulusal egemenliğin gerçekleştirilmeye  </w:t>
      </w:r>
      <w:r w:rsidR="004737AC">
        <w:t>çalışıldığının</w:t>
      </w:r>
      <w:r w:rsidR="00004FD3" w:rsidRPr="00004FD3">
        <w:t xml:space="preserve">                                                                </w:t>
      </w:r>
      <w:r w:rsidR="004737AC">
        <w:t xml:space="preserve">                             </w:t>
      </w:r>
      <w:r w:rsidR="00004FD3">
        <w:rPr>
          <w:b/>
        </w:rPr>
        <w:t xml:space="preserve">                                                                                                  </w:t>
      </w:r>
      <w:r w:rsidR="00004FD3" w:rsidRPr="004737AC">
        <w:t>D-Laiklik anlayışının benimsendiğinin</w:t>
      </w:r>
    </w:p>
    <w:p w14:paraId="7558C9B5" w14:textId="77777777" w:rsidR="00195C8E" w:rsidRDefault="00195C8E" w:rsidP="00B6093E">
      <w:pPr>
        <w:ind w:right="-1188"/>
      </w:pPr>
    </w:p>
    <w:p w14:paraId="6A3F167E" w14:textId="77777777" w:rsidR="004737AC" w:rsidRPr="0021566B" w:rsidRDefault="004737AC" w:rsidP="00B6093E">
      <w:pPr>
        <w:ind w:right="-1188"/>
      </w:pPr>
      <w:r w:rsidRPr="004737AC">
        <w:rPr>
          <w:b/>
        </w:rPr>
        <w:lastRenderedPageBreak/>
        <w:t>3-</w:t>
      </w:r>
      <w:r w:rsidR="0021566B" w:rsidRPr="0021566B">
        <w:t>Atatürk’ün doğduğu ve çocukluğunu geçirdiği şehir olan Sekanik’te Türklerle birlikte Rum, Bulgar,Sırp,Yahudi ve Ermeniler gibi milletler de yaşamaktaydı.</w:t>
      </w:r>
    </w:p>
    <w:p w14:paraId="114ED5CA" w14:textId="77777777" w:rsidR="0021566B" w:rsidRDefault="0021566B" w:rsidP="00B6093E">
      <w:pPr>
        <w:ind w:right="-1188"/>
        <w:rPr>
          <w:b/>
        </w:rPr>
      </w:pPr>
      <w:r>
        <w:rPr>
          <w:b/>
        </w:rPr>
        <w:t xml:space="preserve">Selanik şehrindeki bu çok uluslu yapının aşağıdakilerden hangisine ortam hazırladığı </w:t>
      </w:r>
      <w:r w:rsidRPr="00CE367F">
        <w:rPr>
          <w:b/>
          <w:u w:val="single"/>
        </w:rPr>
        <w:t>söylenemez</w:t>
      </w:r>
      <w:r>
        <w:rPr>
          <w:b/>
        </w:rPr>
        <w:t>?</w:t>
      </w:r>
    </w:p>
    <w:p w14:paraId="186C5D15" w14:textId="77777777" w:rsidR="0021566B" w:rsidRPr="007E3A47" w:rsidRDefault="0021566B" w:rsidP="00B6093E">
      <w:pPr>
        <w:ind w:right="-1188"/>
      </w:pPr>
      <w:r w:rsidRPr="007E3A47">
        <w:t>A)Zengin bir kültürel yapının oluşmasına</w:t>
      </w:r>
    </w:p>
    <w:p w14:paraId="103BB909" w14:textId="77777777" w:rsidR="0021566B" w:rsidRPr="007E3A47" w:rsidRDefault="0021566B" w:rsidP="00B6093E">
      <w:pPr>
        <w:ind w:right="-1188"/>
      </w:pPr>
      <w:r w:rsidRPr="007E3A47">
        <w:t>B)Milliyetçilik akımının etkilerinin yoğun olarak görülmesine</w:t>
      </w:r>
    </w:p>
    <w:p w14:paraId="5E364FE8" w14:textId="77777777" w:rsidR="0021566B" w:rsidRPr="007E3A47" w:rsidRDefault="0021566B" w:rsidP="00B6093E">
      <w:pPr>
        <w:ind w:right="-1188"/>
      </w:pPr>
      <w:r w:rsidRPr="007E3A47">
        <w:t>C)Azınlık haklarının kısıtlanmasına</w:t>
      </w:r>
    </w:p>
    <w:p w14:paraId="64A4559D" w14:textId="77777777" w:rsidR="0021566B" w:rsidRPr="007E3A47" w:rsidRDefault="0021566B" w:rsidP="00B6093E">
      <w:pPr>
        <w:ind w:right="-1188"/>
      </w:pPr>
      <w:r w:rsidRPr="007E3A47">
        <w:t>D)Atatürk’ün fikir  hayatının zenginleşmesine</w:t>
      </w:r>
    </w:p>
    <w:p w14:paraId="0F755C2D" w14:textId="77777777" w:rsidR="00831C28" w:rsidRDefault="00831C28" w:rsidP="00B6093E">
      <w:pPr>
        <w:ind w:right="-1188"/>
        <w:rPr>
          <w:b/>
        </w:rPr>
      </w:pPr>
    </w:p>
    <w:p w14:paraId="245DF2A8" w14:textId="77777777" w:rsidR="0021566B" w:rsidRPr="00831C28" w:rsidRDefault="0021566B" w:rsidP="00B6093E">
      <w:pPr>
        <w:ind w:right="-1188"/>
      </w:pPr>
      <w:r>
        <w:rPr>
          <w:b/>
        </w:rPr>
        <w:t>4</w:t>
      </w:r>
      <w:r w:rsidRPr="00831C28">
        <w:t>-Osmanlı Devleti</w:t>
      </w:r>
      <w:r w:rsidR="00831C28" w:rsidRPr="00831C28">
        <w:t>,</w:t>
      </w:r>
      <w:r w:rsidRPr="00831C28">
        <w:t xml:space="preserve"> I.Dünya Savaşı’nda</w:t>
      </w:r>
      <w:r w:rsidR="00831C28" w:rsidRPr="00831C28">
        <w:t xml:space="preserve"> Kafkas Cephesi’nin açılması sonrasında Doğu Anadolu’da</w:t>
      </w:r>
    </w:p>
    <w:p w14:paraId="4332D55F" w14:textId="77777777" w:rsidR="00831C28" w:rsidRPr="00831C28" w:rsidRDefault="00831C28" w:rsidP="00B6093E">
      <w:pPr>
        <w:ind w:right="-1188"/>
      </w:pPr>
      <w:r w:rsidRPr="00831C28">
        <w:t>Yaşayan Ermenilerin,</w:t>
      </w:r>
      <w:r w:rsidR="00CE367F">
        <w:t xml:space="preserve"> </w:t>
      </w:r>
      <w:r w:rsidRPr="00831C28">
        <w:t xml:space="preserve">Osmanlı sınırları içinde bulunan ve savaş alanı olmayan Suriye ve Irak’ın </w:t>
      </w:r>
    </w:p>
    <w:p w14:paraId="10307C26" w14:textId="77777777" w:rsidR="00831C28" w:rsidRPr="00831C28" w:rsidRDefault="00831C28" w:rsidP="00B6093E">
      <w:pPr>
        <w:ind w:right="-1188"/>
      </w:pPr>
      <w:r w:rsidRPr="00831C28">
        <w:t>Kuzey vilayetlerine yerleştirilmesine karar verdi.</w:t>
      </w:r>
    </w:p>
    <w:p w14:paraId="2F178117" w14:textId="77777777" w:rsidR="00831C28" w:rsidRDefault="00831C28" w:rsidP="00B6093E">
      <w:pPr>
        <w:ind w:right="-1188"/>
        <w:rPr>
          <w:b/>
        </w:rPr>
      </w:pPr>
      <w:r>
        <w:rPr>
          <w:b/>
        </w:rPr>
        <w:t>Ermenilerin,</w:t>
      </w:r>
    </w:p>
    <w:p w14:paraId="33C02D8B" w14:textId="77777777" w:rsidR="00831C28" w:rsidRPr="00831C28" w:rsidRDefault="00831C28" w:rsidP="00B6093E">
      <w:pPr>
        <w:ind w:right="-1188"/>
      </w:pPr>
      <w:r w:rsidRPr="00831C28">
        <w:t xml:space="preserve">I.Devlet binalarına ve cephaneliklere saldırılar düzenlemeleri </w:t>
      </w:r>
    </w:p>
    <w:p w14:paraId="6E9FED55" w14:textId="77777777" w:rsidR="00831C28" w:rsidRPr="00831C28" w:rsidRDefault="00831C28" w:rsidP="00B6093E">
      <w:pPr>
        <w:ind w:right="-1188"/>
      </w:pPr>
      <w:r w:rsidRPr="00831C28">
        <w:t>II. Doğu Anadolu’da isyanlar çıkarmaları</w:t>
      </w:r>
    </w:p>
    <w:p w14:paraId="0860CCCB" w14:textId="77777777" w:rsidR="00831C28" w:rsidRPr="00831C28" w:rsidRDefault="00831C28" w:rsidP="00B6093E">
      <w:pPr>
        <w:ind w:right="-1188"/>
      </w:pPr>
      <w:r w:rsidRPr="00831C28">
        <w:t>III. Kafkasya Cephesi’nde Ruslarla birlikte hareket etmeleri</w:t>
      </w:r>
    </w:p>
    <w:p w14:paraId="049D456B" w14:textId="77777777" w:rsidR="00831C28" w:rsidRDefault="00831C28" w:rsidP="00B6093E">
      <w:pPr>
        <w:ind w:right="-1188"/>
        <w:rPr>
          <w:b/>
        </w:rPr>
      </w:pPr>
      <w:r>
        <w:rPr>
          <w:b/>
        </w:rPr>
        <w:t>Tutumlarından hangisi ya da hangilerinin Osmanlı Devleti’nin bu kararı almasında etkili olduğu</w:t>
      </w:r>
    </w:p>
    <w:p w14:paraId="207CB9CB" w14:textId="77777777" w:rsidR="00831C28" w:rsidRDefault="00831C28" w:rsidP="00B6093E">
      <w:pPr>
        <w:ind w:right="-1188"/>
        <w:rPr>
          <w:b/>
        </w:rPr>
      </w:pPr>
      <w:r>
        <w:rPr>
          <w:b/>
        </w:rPr>
        <w:t>savunulabilir?</w:t>
      </w:r>
    </w:p>
    <w:p w14:paraId="6BF062C1" w14:textId="77777777" w:rsidR="00831C28" w:rsidRPr="007E3A47" w:rsidRDefault="00195C8E" w:rsidP="00B6093E">
      <w:pPr>
        <w:ind w:right="-1188"/>
      </w:pPr>
      <w:r w:rsidRPr="007E3A47">
        <w:t>A) Yalnız I            B)Yalnız II</w:t>
      </w:r>
    </w:p>
    <w:p w14:paraId="0009874B" w14:textId="77777777" w:rsidR="00195C8E" w:rsidRPr="007E3A47" w:rsidRDefault="00195C8E" w:rsidP="00B6093E">
      <w:pPr>
        <w:ind w:right="-1188"/>
      </w:pPr>
      <w:r w:rsidRPr="007E3A47">
        <w:t>C) I ve II               D)I,II ve III</w:t>
      </w:r>
    </w:p>
    <w:p w14:paraId="0898016C" w14:textId="77777777" w:rsidR="00195C8E" w:rsidRDefault="00195C8E" w:rsidP="00B6093E">
      <w:pPr>
        <w:ind w:right="-1188"/>
        <w:rPr>
          <w:b/>
        </w:rPr>
      </w:pPr>
    </w:p>
    <w:p w14:paraId="4A7B300D" w14:textId="77777777" w:rsidR="00195C8E" w:rsidRPr="00195C8E" w:rsidRDefault="00195C8E" w:rsidP="00B6093E">
      <w:pPr>
        <w:ind w:right="-1188"/>
      </w:pPr>
      <w:r>
        <w:rPr>
          <w:b/>
        </w:rPr>
        <w:t>5</w:t>
      </w:r>
      <w:r w:rsidR="00A469D6">
        <w:rPr>
          <w:b/>
        </w:rPr>
        <w:t>-</w:t>
      </w:r>
      <w:r>
        <w:rPr>
          <w:b/>
        </w:rPr>
        <w:t>’’-</w:t>
      </w:r>
      <w:r w:rsidRPr="00195C8E">
        <w:t>Milli Meclisin derhal toplanmasını ve hükümet işlerinin meclis denetiminde yürütülmesini sağlamak için çalışılacaktır.’’</w:t>
      </w:r>
    </w:p>
    <w:p w14:paraId="72EF4379" w14:textId="77777777" w:rsidR="00195C8E" w:rsidRDefault="00195C8E" w:rsidP="00B6093E">
      <w:pPr>
        <w:ind w:right="-1188"/>
        <w:rPr>
          <w:b/>
        </w:rPr>
      </w:pPr>
      <w:r>
        <w:rPr>
          <w:b/>
        </w:rPr>
        <w:t>Erzurum Kongresinde alınan bu karar ile aşağıdakilerden hangisinin amaçlandığı savunulabilir?</w:t>
      </w:r>
    </w:p>
    <w:p w14:paraId="5FFC5E09" w14:textId="77777777" w:rsidR="00195C8E" w:rsidRPr="007E3A47" w:rsidRDefault="00195C8E" w:rsidP="00B6093E">
      <w:pPr>
        <w:ind w:right="-1188"/>
      </w:pPr>
      <w:r w:rsidRPr="007E3A47">
        <w:t>A)Mondros Ateşkes Antlaşması’nın maddelerine uygun hareket edilmesinin.</w:t>
      </w:r>
    </w:p>
    <w:p w14:paraId="6FB05A74" w14:textId="77777777" w:rsidR="00195C8E" w:rsidRPr="007E3A47" w:rsidRDefault="00195C8E" w:rsidP="00B6093E">
      <w:pPr>
        <w:ind w:right="-1188"/>
      </w:pPr>
      <w:r w:rsidRPr="007E3A47">
        <w:t>B)Hükümet işlerinin milli iradenin kontrolü altında yürütülmesinin.</w:t>
      </w:r>
    </w:p>
    <w:p w14:paraId="5B8B1684" w14:textId="77777777" w:rsidR="00195C8E" w:rsidRPr="007E3A47" w:rsidRDefault="00195C8E" w:rsidP="00B6093E">
      <w:pPr>
        <w:ind w:right="-1188"/>
      </w:pPr>
      <w:r w:rsidRPr="007E3A47">
        <w:t>C)Padişah ve Halifenin saygınlığının arttırılmasının.</w:t>
      </w:r>
    </w:p>
    <w:p w14:paraId="01EBA1E5" w14:textId="77777777" w:rsidR="00195C8E" w:rsidRPr="007E3A47" w:rsidRDefault="00195C8E" w:rsidP="00B6093E">
      <w:pPr>
        <w:ind w:right="-1188"/>
      </w:pPr>
      <w:r w:rsidRPr="007E3A47">
        <w:t xml:space="preserve">D)İşgallere karşı mücadelede </w:t>
      </w:r>
      <w:r w:rsidR="00A469D6" w:rsidRPr="007E3A47">
        <w:t>dünya kamuoyunun desteğinin kazanılmasının.</w:t>
      </w:r>
    </w:p>
    <w:p w14:paraId="47AE7CCC" w14:textId="77777777" w:rsidR="00A469D6" w:rsidRDefault="00A469D6" w:rsidP="00B6093E">
      <w:pPr>
        <w:ind w:right="-1188"/>
        <w:rPr>
          <w:b/>
        </w:rPr>
      </w:pPr>
    </w:p>
    <w:p w14:paraId="0BF67734" w14:textId="77777777" w:rsidR="00A469D6" w:rsidRPr="00A469D6" w:rsidRDefault="00A469D6" w:rsidP="00B6093E">
      <w:pPr>
        <w:ind w:right="-1188"/>
      </w:pPr>
      <w:r>
        <w:rPr>
          <w:b/>
        </w:rPr>
        <w:t>6-</w:t>
      </w:r>
      <w:r w:rsidRPr="00A469D6">
        <w:t xml:space="preserve">TBMM açıldıktan sonra Anadolu’nun çeşitli yerlerinde ayaklanmalar çıkmış,Kuva-i Milliye </w:t>
      </w:r>
    </w:p>
    <w:p w14:paraId="0947CF40" w14:textId="77777777" w:rsidR="00A469D6" w:rsidRDefault="00A469D6" w:rsidP="00B6093E">
      <w:pPr>
        <w:ind w:right="-1188"/>
      </w:pPr>
      <w:r w:rsidRPr="00A469D6">
        <w:t>Birlikleri işgal güçleri yerine bu ayaklanmalarla uğraşmak zorunda kalmıştır.</w:t>
      </w:r>
    </w:p>
    <w:p w14:paraId="22E6770F" w14:textId="77777777" w:rsidR="00A469D6" w:rsidRPr="007E3A47" w:rsidRDefault="00A469D6" w:rsidP="00B6093E">
      <w:pPr>
        <w:ind w:right="-1188"/>
        <w:rPr>
          <w:b/>
        </w:rPr>
      </w:pPr>
      <w:r w:rsidRPr="007E3A47">
        <w:rPr>
          <w:b/>
        </w:rPr>
        <w:t xml:space="preserve"> Bu durumun aşağıdakilerden hangisine yol açması beklenemez?</w:t>
      </w:r>
    </w:p>
    <w:p w14:paraId="7E7245C0" w14:textId="77777777" w:rsidR="00A469D6" w:rsidRDefault="00A469D6" w:rsidP="00B6093E">
      <w:pPr>
        <w:ind w:right="-1188"/>
      </w:pPr>
      <w:r>
        <w:t>A)Kurtuluş Savaşı’nın uzamasına.</w:t>
      </w:r>
    </w:p>
    <w:p w14:paraId="00EAC5A6" w14:textId="77777777" w:rsidR="00A469D6" w:rsidRDefault="00A469D6" w:rsidP="00B6093E">
      <w:pPr>
        <w:ind w:right="-1188"/>
      </w:pPr>
      <w:r>
        <w:t xml:space="preserve">B)TBMM’nin otorite kurmasının gecikmesine </w:t>
      </w:r>
    </w:p>
    <w:p w14:paraId="49AD1E30" w14:textId="77777777" w:rsidR="00A469D6" w:rsidRDefault="00A469D6" w:rsidP="00B6093E">
      <w:pPr>
        <w:ind w:right="-1188"/>
      </w:pPr>
      <w:r>
        <w:t>C)İtilaf Devletleri’nin TBMM’yi tanımasına</w:t>
      </w:r>
    </w:p>
    <w:p w14:paraId="116BE9B7" w14:textId="77777777" w:rsidR="00A469D6" w:rsidRDefault="00A469D6" w:rsidP="00B6093E">
      <w:pPr>
        <w:ind w:right="-1188"/>
      </w:pPr>
      <w:r>
        <w:t>D)Milli birlik ve beraberliğin bozulmasına</w:t>
      </w:r>
    </w:p>
    <w:p w14:paraId="73F1BAFD" w14:textId="77777777" w:rsidR="00A469D6" w:rsidRDefault="00A469D6" w:rsidP="00B6093E">
      <w:pPr>
        <w:ind w:right="-1188"/>
      </w:pPr>
    </w:p>
    <w:p w14:paraId="1B9F6DE1" w14:textId="77777777" w:rsidR="00A469D6" w:rsidRDefault="00A469D6" w:rsidP="00B6093E">
      <w:pPr>
        <w:ind w:right="-1188"/>
      </w:pPr>
    </w:p>
    <w:p w14:paraId="4E470EDA" w14:textId="77777777" w:rsidR="00A469D6" w:rsidRDefault="00A469D6" w:rsidP="00B6093E">
      <w:pPr>
        <w:ind w:right="-1188"/>
      </w:pPr>
      <w:r>
        <w:t>7-Kafkas cephesinde tamamen karla örtülü,yüksek,dağlık ve yolsuz bir arazide,kış donanımından yoksun birliklerle yapılan Sarıkamış Harekatı ağır kayıplarla sonuçlanmıştır.</w:t>
      </w:r>
    </w:p>
    <w:p w14:paraId="1711B14A" w14:textId="77777777" w:rsidR="007E3A47" w:rsidRPr="007E3A47" w:rsidRDefault="007E3A47" w:rsidP="00B6093E">
      <w:pPr>
        <w:ind w:right="-1188"/>
        <w:rPr>
          <w:b/>
        </w:rPr>
      </w:pPr>
      <w:r w:rsidRPr="007E3A47">
        <w:rPr>
          <w:b/>
        </w:rPr>
        <w:t>Bu bilgilere göre Sarıkamış Harekatı’nın başarısız olması aşağıdakilerden hangisine bağlanamaz?</w:t>
      </w:r>
    </w:p>
    <w:p w14:paraId="1CCB3389" w14:textId="77777777" w:rsidR="007E3A47" w:rsidRDefault="007E3A47" w:rsidP="00B6093E">
      <w:pPr>
        <w:ind w:right="-1188"/>
      </w:pPr>
    </w:p>
    <w:p w14:paraId="3A84C578" w14:textId="77777777" w:rsidR="007E3A47" w:rsidRDefault="007E3A47" w:rsidP="00B6093E">
      <w:pPr>
        <w:ind w:right="-1188"/>
      </w:pPr>
      <w:r>
        <w:t>A)İklim koşullarına                      B)Coğrafi yapının elverişsizliğine</w:t>
      </w:r>
    </w:p>
    <w:p w14:paraId="12985700" w14:textId="77777777" w:rsidR="007E3A47" w:rsidRDefault="007E3A47" w:rsidP="00B6093E">
      <w:pPr>
        <w:ind w:right="-1188"/>
      </w:pPr>
      <w:r>
        <w:t>C)Askeri donanım eksikliğine     D)Osmanlıların birçok cephede savaşmasına</w:t>
      </w:r>
    </w:p>
    <w:p w14:paraId="794E5CA2" w14:textId="77777777" w:rsidR="007E3A47" w:rsidRDefault="007E3A47" w:rsidP="00B6093E">
      <w:pPr>
        <w:ind w:right="-1188"/>
      </w:pPr>
    </w:p>
    <w:p w14:paraId="4E44B78D" w14:textId="77777777" w:rsidR="007E3A47" w:rsidRDefault="007E3A47" w:rsidP="00B6093E">
      <w:pPr>
        <w:ind w:right="-1188"/>
      </w:pPr>
      <w:r>
        <w:t>8-‘’Milli ve ekonomik gelişmemizi mümkün kılmak amacıyla siyasi,adli,mali gelişmemize engel olan kapitülasyonlar kaldırılmalıdır.’’</w:t>
      </w:r>
    </w:p>
    <w:p w14:paraId="3D426A13" w14:textId="77777777" w:rsidR="007E3A47" w:rsidRPr="007E3A47" w:rsidRDefault="007E3A47" w:rsidP="00B6093E">
      <w:pPr>
        <w:ind w:right="-1188"/>
        <w:rPr>
          <w:b/>
        </w:rPr>
      </w:pPr>
      <w:r w:rsidRPr="007E3A47">
        <w:rPr>
          <w:b/>
        </w:rPr>
        <w:t>Misak-ı Milli de yer alan bu hüküm ile aşağıdakilerden hangisinin gerçekleştirilmek istendiği savunulabilir.</w:t>
      </w:r>
    </w:p>
    <w:p w14:paraId="37EC2A2D" w14:textId="77777777" w:rsidR="007E3A47" w:rsidRDefault="007E3A47" w:rsidP="00B6093E">
      <w:pPr>
        <w:ind w:right="-1188"/>
      </w:pPr>
      <w:r>
        <w:t>A)Cumhuriyet yönetiminin      B)İslam birliğinin</w:t>
      </w:r>
    </w:p>
    <w:p w14:paraId="7A1AE0ED" w14:textId="77777777" w:rsidR="007E3A47" w:rsidRDefault="007E3A47" w:rsidP="00B6093E">
      <w:pPr>
        <w:ind w:right="-1188"/>
      </w:pPr>
      <w:r>
        <w:t>C)Tam bağımsızlığın                D)Osmanlıcılık anlayışının</w:t>
      </w:r>
    </w:p>
    <w:p w14:paraId="7433E978" w14:textId="77777777" w:rsidR="007E3A47" w:rsidRDefault="007E3A47" w:rsidP="00B6093E">
      <w:pPr>
        <w:ind w:right="-1188"/>
      </w:pPr>
    </w:p>
    <w:p w14:paraId="069086BA" w14:textId="77777777" w:rsidR="007E3A47" w:rsidRDefault="007E3A47" w:rsidP="00B6093E">
      <w:pPr>
        <w:ind w:right="-1188"/>
      </w:pPr>
      <w:r>
        <w:lastRenderedPageBreak/>
        <w:t>9-Antep halkı şehirlerini işgal eden Fransızlara yiyecek ve malzeme satışını durdurdu.</w:t>
      </w:r>
      <w:r w:rsidR="00CE367F">
        <w:t xml:space="preserve"> F</w:t>
      </w:r>
      <w:r>
        <w:t>ransızlar her türlü ihtiyaçlarını Suriye’den karşılamak zorunda kaldılar.Fransızların siparişleri Kilis-Antep yoluyla geliyordu.Antepli teğmen Şahin Bey bu yolu kesme görevini üstlendi.</w:t>
      </w:r>
    </w:p>
    <w:p w14:paraId="718D30DC" w14:textId="77777777" w:rsidR="007E3A47" w:rsidRDefault="007E3A47" w:rsidP="00B6093E">
      <w:pPr>
        <w:ind w:right="-1188"/>
        <w:rPr>
          <w:b/>
        </w:rPr>
      </w:pPr>
      <w:r>
        <w:t xml:space="preserve"> </w:t>
      </w:r>
      <w:r w:rsidRPr="007E3A47">
        <w:rPr>
          <w:b/>
        </w:rPr>
        <w:t>Anteplilerin bu tutumlarına bakarak aşağıdakilerden hangisini amaçladıkları savunulabilir?</w:t>
      </w:r>
    </w:p>
    <w:p w14:paraId="509856F7" w14:textId="77777777" w:rsidR="007E3A47" w:rsidRPr="007E3A47" w:rsidRDefault="007E3A47" w:rsidP="00B6093E">
      <w:pPr>
        <w:ind w:right="-1188"/>
      </w:pPr>
      <w:r>
        <w:rPr>
          <w:b/>
        </w:rPr>
        <w:t xml:space="preserve"> </w:t>
      </w:r>
      <w:r w:rsidRPr="007E3A47">
        <w:t xml:space="preserve">A)Suriye’nin işgal edilmesini önlemeyi  </w:t>
      </w:r>
    </w:p>
    <w:p w14:paraId="7F4D230F" w14:textId="77777777" w:rsidR="007E3A47" w:rsidRPr="007E3A47" w:rsidRDefault="007E3A47" w:rsidP="00B6093E">
      <w:pPr>
        <w:ind w:right="-1188"/>
      </w:pPr>
      <w:r w:rsidRPr="007E3A47">
        <w:t xml:space="preserve"> B)Dünya kamuoyunun ilgisini çekmeyi</w:t>
      </w:r>
    </w:p>
    <w:p w14:paraId="4D46F4C7" w14:textId="77777777" w:rsidR="007E3A47" w:rsidRPr="007E3A47" w:rsidRDefault="007E3A47" w:rsidP="00B6093E">
      <w:pPr>
        <w:ind w:right="-1188"/>
      </w:pPr>
      <w:r w:rsidRPr="007E3A47">
        <w:t xml:space="preserve"> C)Mondros Ateşkes Antlaşması’nın yürürlüğe girmesini</w:t>
      </w:r>
    </w:p>
    <w:p w14:paraId="362959B9" w14:textId="77777777" w:rsidR="007E3A47" w:rsidRDefault="007E3A47" w:rsidP="00B6093E">
      <w:pPr>
        <w:ind w:right="-1188"/>
      </w:pPr>
      <w:r w:rsidRPr="007E3A47">
        <w:t xml:space="preserve"> D)Fransız işgal güçlerini yıpratmayı</w:t>
      </w:r>
    </w:p>
    <w:p w14:paraId="6B63E978" w14:textId="77777777" w:rsidR="00DB73CC" w:rsidRDefault="00DB73CC" w:rsidP="00B6093E">
      <w:pPr>
        <w:ind w:right="-1188"/>
      </w:pPr>
    </w:p>
    <w:p w14:paraId="73008392" w14:textId="77777777" w:rsidR="00DB73CC" w:rsidRDefault="00DB73CC" w:rsidP="00B6093E">
      <w:pPr>
        <w:ind w:right="-1188"/>
      </w:pPr>
      <w:r>
        <w:t>10-Yunanlılara karşı elde edilen Sakarya Zaferi,</w:t>
      </w:r>
      <w:r w:rsidR="00CE367F">
        <w:t xml:space="preserve"> </w:t>
      </w:r>
      <w:r>
        <w:t>dış politikada önemli sonuçlar doğurmuştur.</w:t>
      </w:r>
    </w:p>
    <w:p w14:paraId="75C4764A" w14:textId="77777777" w:rsidR="00DB73CC" w:rsidRDefault="00DB73CC" w:rsidP="00B6093E">
      <w:pPr>
        <w:ind w:right="-1188"/>
        <w:rPr>
          <w:b/>
        </w:rPr>
      </w:pPr>
      <w:r>
        <w:t xml:space="preserve"> </w:t>
      </w:r>
      <w:r w:rsidRPr="00DB73CC">
        <w:rPr>
          <w:b/>
        </w:rPr>
        <w:t xml:space="preserve">Aşağıdakilerden hangisi bu duruma kanıt olarak </w:t>
      </w:r>
      <w:r w:rsidRPr="00CE367F">
        <w:rPr>
          <w:b/>
          <w:u w:val="single"/>
        </w:rPr>
        <w:t>gösterilemez</w:t>
      </w:r>
      <w:r w:rsidRPr="00DB73CC">
        <w:rPr>
          <w:b/>
        </w:rPr>
        <w:t>?</w:t>
      </w:r>
    </w:p>
    <w:p w14:paraId="0CFAF7A3" w14:textId="77777777" w:rsidR="00DB73CC" w:rsidRPr="00DB73CC" w:rsidRDefault="00DB73CC" w:rsidP="00B6093E">
      <w:pPr>
        <w:ind w:right="-1188"/>
      </w:pPr>
      <w:r w:rsidRPr="00DB73CC">
        <w:t>A)Fransa’nın, TBMM Hükümeti’ni resmen tanıması</w:t>
      </w:r>
    </w:p>
    <w:p w14:paraId="12FADA58" w14:textId="77777777" w:rsidR="00DB73CC" w:rsidRPr="00DB73CC" w:rsidRDefault="00DB73CC" w:rsidP="00B6093E">
      <w:pPr>
        <w:ind w:right="-1188"/>
      </w:pPr>
      <w:r w:rsidRPr="00DB73CC">
        <w:t>B)İtilaf Devletlerinin TBMM’ye ateşkes ve barış teklifinde bulunması</w:t>
      </w:r>
    </w:p>
    <w:p w14:paraId="3C97294D" w14:textId="77777777" w:rsidR="00DB73CC" w:rsidRPr="00DB73CC" w:rsidRDefault="00DB73CC" w:rsidP="00B6093E">
      <w:pPr>
        <w:ind w:right="-1188"/>
      </w:pPr>
      <w:r w:rsidRPr="00DB73CC">
        <w:t>C)Kafkas cumhuriyeti ile imzalanan Kars Antlaşması ile doğu sınırımızın bugünkü şeklini alması</w:t>
      </w:r>
    </w:p>
    <w:p w14:paraId="0E1845D1" w14:textId="77777777" w:rsidR="00DB73CC" w:rsidRDefault="00DB73CC" w:rsidP="00B6093E">
      <w:pPr>
        <w:ind w:right="-1188"/>
      </w:pPr>
      <w:r w:rsidRPr="00DB73CC">
        <w:t>D)Türk halkının TBMM’ye olan güveninin artması</w:t>
      </w:r>
    </w:p>
    <w:p w14:paraId="543B2A68" w14:textId="77777777" w:rsidR="00DB73CC" w:rsidRDefault="00DB73CC" w:rsidP="00B6093E">
      <w:pPr>
        <w:ind w:right="-1188"/>
      </w:pPr>
    </w:p>
    <w:p w14:paraId="7CD6BC8E" w14:textId="77777777" w:rsidR="00DB73CC" w:rsidRDefault="00DB73CC" w:rsidP="00B6093E">
      <w:pPr>
        <w:ind w:right="-1188"/>
      </w:pPr>
      <w:r>
        <w:t>E-Aşağıdaki soruların cevaplarını altlarında bulunan boşluklara yazınız?</w:t>
      </w:r>
      <w:r w:rsidR="00E43B88">
        <w:t xml:space="preserve"> (10’ar Puan)</w:t>
      </w:r>
    </w:p>
    <w:p w14:paraId="550C9F8D" w14:textId="77777777" w:rsidR="00DB73CC" w:rsidRDefault="00DB73CC" w:rsidP="00B6093E">
      <w:pPr>
        <w:ind w:right="-1188"/>
      </w:pPr>
    </w:p>
    <w:p w14:paraId="6051C9C0" w14:textId="77777777" w:rsidR="00DB73CC" w:rsidRPr="00E43B88" w:rsidRDefault="00CE367F" w:rsidP="00B6093E">
      <w:pPr>
        <w:ind w:right="-1188"/>
        <w:rPr>
          <w:b/>
        </w:rPr>
      </w:pPr>
      <w:r>
        <w:rPr>
          <w:b/>
        </w:rPr>
        <w:t>1-M</w:t>
      </w:r>
      <w:r w:rsidR="00DB73CC" w:rsidRPr="00E43B88">
        <w:rPr>
          <w:b/>
        </w:rPr>
        <w:t xml:space="preserve">isak-Milli </w:t>
      </w:r>
      <w:r>
        <w:rPr>
          <w:b/>
        </w:rPr>
        <w:t>nedir? Bilgi veriniz.</w:t>
      </w:r>
    </w:p>
    <w:p w14:paraId="3CB5A94F" w14:textId="77777777" w:rsidR="00E43B88" w:rsidRDefault="00E43B88" w:rsidP="00B6093E">
      <w:pPr>
        <w:ind w:right="-1188"/>
      </w:pPr>
    </w:p>
    <w:p w14:paraId="202D1E62" w14:textId="77777777" w:rsidR="00E43B88" w:rsidRDefault="00E43B88" w:rsidP="00B6093E">
      <w:pPr>
        <w:ind w:right="-1188"/>
      </w:pPr>
    </w:p>
    <w:p w14:paraId="7DF3518A" w14:textId="77777777" w:rsidR="00E43B88" w:rsidRDefault="00E43B88" w:rsidP="00B6093E">
      <w:pPr>
        <w:ind w:right="-1188"/>
      </w:pPr>
    </w:p>
    <w:p w14:paraId="7A8C2752" w14:textId="77777777" w:rsidR="00DB73CC" w:rsidRDefault="00DB73CC" w:rsidP="00B6093E">
      <w:pPr>
        <w:ind w:right="-1188"/>
      </w:pPr>
    </w:p>
    <w:p w14:paraId="6DCD6F4B" w14:textId="77777777" w:rsidR="00DB73CC" w:rsidRDefault="00DB73CC" w:rsidP="00B6093E">
      <w:pPr>
        <w:ind w:right="-1188"/>
      </w:pPr>
    </w:p>
    <w:p w14:paraId="7D338FD8" w14:textId="77777777" w:rsidR="00DB73CC" w:rsidRDefault="00DB73CC" w:rsidP="00B6093E">
      <w:pPr>
        <w:ind w:right="-1188"/>
      </w:pPr>
    </w:p>
    <w:p w14:paraId="3E225E8F" w14:textId="77777777" w:rsidR="00DB73CC" w:rsidRPr="00E43B88" w:rsidRDefault="00DB73CC" w:rsidP="00B6093E">
      <w:pPr>
        <w:ind w:right="-1188"/>
        <w:rPr>
          <w:b/>
        </w:rPr>
      </w:pPr>
      <w:r w:rsidRPr="00E43B88">
        <w:rPr>
          <w:b/>
        </w:rPr>
        <w:t>2-Çok partili rejim denemelerinde kurulan siyasi partilerin isimlerini yazınız?</w:t>
      </w:r>
    </w:p>
    <w:p w14:paraId="47926EFD" w14:textId="77777777" w:rsidR="007E3A47" w:rsidRPr="00DB73CC" w:rsidRDefault="007E3A47" w:rsidP="00B6093E">
      <w:pPr>
        <w:ind w:right="-1188"/>
      </w:pPr>
      <w:r w:rsidRPr="00DB73CC">
        <w:t xml:space="preserve">                                                  </w:t>
      </w:r>
    </w:p>
    <w:p w14:paraId="57B8ADFC" w14:textId="77777777" w:rsidR="00A469D6" w:rsidRDefault="00A469D6" w:rsidP="00B6093E">
      <w:pPr>
        <w:ind w:right="-1188"/>
        <w:rPr>
          <w:b/>
        </w:rPr>
      </w:pPr>
    </w:p>
    <w:p w14:paraId="62F780B9" w14:textId="77777777" w:rsidR="00A469D6" w:rsidRDefault="00A469D6" w:rsidP="00B6093E">
      <w:pPr>
        <w:ind w:right="-1188"/>
        <w:rPr>
          <w:b/>
        </w:rPr>
      </w:pPr>
    </w:p>
    <w:p w14:paraId="4C1233CA" w14:textId="77777777" w:rsidR="00A469D6" w:rsidRDefault="00A469D6" w:rsidP="00B6093E">
      <w:pPr>
        <w:ind w:right="-1188"/>
        <w:rPr>
          <w:b/>
        </w:rPr>
      </w:pPr>
    </w:p>
    <w:p w14:paraId="7159AC83" w14:textId="77777777" w:rsidR="00CE367F" w:rsidRDefault="00CE367F" w:rsidP="00B6093E">
      <w:pPr>
        <w:ind w:right="-1188"/>
        <w:rPr>
          <w:b/>
        </w:rPr>
      </w:pPr>
    </w:p>
    <w:p w14:paraId="183C1F85" w14:textId="77777777" w:rsidR="00CE367F" w:rsidRDefault="00CE367F" w:rsidP="00B6093E">
      <w:pPr>
        <w:ind w:right="-1188"/>
        <w:rPr>
          <w:b/>
        </w:rPr>
      </w:pPr>
    </w:p>
    <w:p w14:paraId="5591E398" w14:textId="77777777" w:rsidR="00CE367F" w:rsidRDefault="00CE367F" w:rsidP="00B6093E">
      <w:pPr>
        <w:ind w:right="-1188"/>
        <w:rPr>
          <w:b/>
        </w:rPr>
      </w:pPr>
    </w:p>
    <w:p w14:paraId="58D5137C" w14:textId="77777777" w:rsidR="00CE367F" w:rsidRDefault="00CE367F" w:rsidP="00B6093E">
      <w:pPr>
        <w:ind w:right="-1188"/>
        <w:rPr>
          <w:b/>
        </w:rPr>
      </w:pPr>
    </w:p>
    <w:p w14:paraId="01597104" w14:textId="77777777" w:rsidR="00CE367F" w:rsidRDefault="00CE367F" w:rsidP="00B6093E">
      <w:pPr>
        <w:ind w:right="-1188"/>
        <w:rPr>
          <w:b/>
        </w:rPr>
      </w:pPr>
    </w:p>
    <w:p w14:paraId="5F514852" w14:textId="77777777" w:rsidR="00CE367F" w:rsidRDefault="00CE367F" w:rsidP="00B6093E">
      <w:pPr>
        <w:ind w:right="-1188"/>
        <w:rPr>
          <w:b/>
        </w:rPr>
      </w:pPr>
    </w:p>
    <w:p w14:paraId="4C504F86" w14:textId="77777777" w:rsidR="00CE367F" w:rsidRDefault="00CE367F" w:rsidP="00B6093E">
      <w:pPr>
        <w:ind w:right="-1188"/>
        <w:rPr>
          <w:b/>
        </w:rPr>
      </w:pPr>
    </w:p>
    <w:p w14:paraId="4007B5E6" w14:textId="77777777" w:rsidR="00CE367F" w:rsidRDefault="00CE367F" w:rsidP="00B6093E">
      <w:pPr>
        <w:ind w:right="-1188"/>
        <w:rPr>
          <w:b/>
        </w:rPr>
      </w:pPr>
    </w:p>
    <w:p w14:paraId="02DA19D1" w14:textId="77777777" w:rsidR="00CE367F" w:rsidRDefault="00CE367F" w:rsidP="00B6093E">
      <w:pPr>
        <w:ind w:right="-1188"/>
        <w:rPr>
          <w:b/>
        </w:rPr>
      </w:pPr>
    </w:p>
    <w:p w14:paraId="6A37825A" w14:textId="77777777" w:rsidR="00CE367F" w:rsidRDefault="00CE367F" w:rsidP="00B6093E">
      <w:pPr>
        <w:ind w:right="-1188"/>
        <w:rPr>
          <w:b/>
        </w:rPr>
      </w:pPr>
      <w:bookmarkStart w:id="0" w:name="_GoBack"/>
      <w:bookmarkEnd w:id="0"/>
    </w:p>
    <w:p w14:paraId="6E909AA3" w14:textId="77777777" w:rsidR="00CE367F" w:rsidRDefault="00CE367F" w:rsidP="00B6093E">
      <w:pPr>
        <w:ind w:right="-1188"/>
        <w:rPr>
          <w:b/>
        </w:rPr>
      </w:pPr>
    </w:p>
    <w:p w14:paraId="3C895BF9" w14:textId="77777777" w:rsidR="00CE367F" w:rsidRDefault="00CE367F" w:rsidP="00B6093E">
      <w:pPr>
        <w:ind w:right="-1188"/>
        <w:rPr>
          <w:b/>
        </w:rPr>
      </w:pPr>
    </w:p>
    <w:p w14:paraId="7C9A2390" w14:textId="77777777" w:rsidR="00CE367F" w:rsidRDefault="00CE367F" w:rsidP="00B6093E">
      <w:pPr>
        <w:ind w:right="-1188"/>
        <w:rPr>
          <w:b/>
        </w:rPr>
      </w:pPr>
    </w:p>
    <w:p w14:paraId="40534FC9" w14:textId="77777777" w:rsidR="00CE367F" w:rsidRDefault="00CE367F" w:rsidP="00B6093E">
      <w:pPr>
        <w:ind w:right="-1188"/>
        <w:rPr>
          <w:b/>
        </w:rPr>
      </w:pPr>
    </w:p>
    <w:p w14:paraId="5728B141" w14:textId="77777777" w:rsidR="00831C28" w:rsidRDefault="00831C28" w:rsidP="00B6093E">
      <w:pPr>
        <w:ind w:right="-1188"/>
        <w:rPr>
          <w:b/>
        </w:rPr>
      </w:pPr>
    </w:p>
    <w:p w14:paraId="4F24DF48" w14:textId="77777777" w:rsidR="0021566B" w:rsidRPr="004737AC" w:rsidRDefault="0021566B" w:rsidP="00B6093E">
      <w:pPr>
        <w:ind w:right="-1188"/>
        <w:rPr>
          <w:b/>
        </w:rPr>
      </w:pPr>
    </w:p>
    <w:p w14:paraId="5496B0BC" w14:textId="77777777" w:rsidR="007432A7" w:rsidRDefault="00E43B88" w:rsidP="00CE367F">
      <w:pPr>
        <w:ind w:right="-1188"/>
        <w:rPr>
          <w:b/>
        </w:rPr>
      </w:pPr>
      <w:r>
        <w:t xml:space="preserve">                                                                            Başarılar </w:t>
      </w:r>
    </w:p>
    <w:sectPr w:rsidR="007432A7" w:rsidSect="00CE367F">
      <w:pgSz w:w="11906" w:h="16838"/>
      <w:pgMar w:top="1134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2017"/>
    <w:rsid w:val="00004FD3"/>
    <w:rsid w:val="00195C8E"/>
    <w:rsid w:val="001A7741"/>
    <w:rsid w:val="001C057A"/>
    <w:rsid w:val="0021566B"/>
    <w:rsid w:val="00382C0F"/>
    <w:rsid w:val="004737AC"/>
    <w:rsid w:val="00515D1C"/>
    <w:rsid w:val="007432A7"/>
    <w:rsid w:val="007E3A47"/>
    <w:rsid w:val="008236BA"/>
    <w:rsid w:val="00831C28"/>
    <w:rsid w:val="009529D9"/>
    <w:rsid w:val="00976707"/>
    <w:rsid w:val="00A469D6"/>
    <w:rsid w:val="00B52017"/>
    <w:rsid w:val="00B6093E"/>
    <w:rsid w:val="00B63E18"/>
    <w:rsid w:val="00C54AF6"/>
    <w:rsid w:val="00CE367F"/>
    <w:rsid w:val="00D726BB"/>
    <w:rsid w:val="00D80008"/>
    <w:rsid w:val="00DB73CC"/>
    <w:rsid w:val="00E43B88"/>
    <w:rsid w:val="00F041E7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AB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B63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ADI:            </vt:lpstr>
    </vt:vector>
  </TitlesOfParts>
  <Manager>https://www.sorubak.com</Manager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2020-02-10T15:06:00Z</dcterms:created>
  <dcterms:modified xsi:type="dcterms:W3CDTF">2022-02-03T19:06:00Z</dcterms:modified>
  <cp:category>https://www.sorubak.com</cp:category>
</cp:coreProperties>
</file>