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25CE" w14:textId="355341AE" w:rsidR="001C6F35" w:rsidRDefault="001C6F35" w:rsidP="001C6F35">
      <w:pPr>
        <w:spacing w:after="20"/>
        <w:jc w:val="center"/>
        <w:rPr>
          <w:rFonts w:ascii="Calibri" w:eastAsia="Calibri" w:hAnsi="Calibri" w:cs="Calibri"/>
        </w:rPr>
      </w:pPr>
      <w:r>
        <w:rPr>
          <w:rFonts w:ascii="Calibri" w:eastAsia="Calibri" w:hAnsi="Calibri" w:cs="Calibri"/>
        </w:rPr>
        <w:t xml:space="preserve">6. SINIF SOSYAL BİLGİLER 2. DÖNEM 2. YAZILISI                       A </w:t>
      </w:r>
      <w:proofErr w:type="gramStart"/>
      <w:r>
        <w:rPr>
          <w:rFonts w:ascii="Calibri" w:eastAsia="Calibri" w:hAnsi="Calibri" w:cs="Calibri"/>
        </w:rPr>
        <w:t>KAĞIDI</w:t>
      </w:r>
      <w:proofErr w:type="gramEnd"/>
    </w:p>
    <w:p w14:paraId="57942388" w14:textId="77777777" w:rsidR="5A8E1097" w:rsidRDefault="5A8E1097" w:rsidP="001C6F35">
      <w:pPr>
        <w:spacing w:after="40"/>
      </w:pPr>
      <w:r w:rsidRPr="5A8E1097">
        <w:rPr>
          <w:rFonts w:ascii="Calibri" w:eastAsia="Calibri" w:hAnsi="Calibri" w:cs="Calibri"/>
        </w:rPr>
        <w:t xml:space="preserve">1-Türkiye Cumhuriyeti Anayasası (1982) Madde 73 - Herkes, kamu giderlerini karşılamak üzere, mali gücüne göre, vergi ödemekle yükümlüdür. Anayasamızın bu maddesi ile ilgili hangi yargıya </w:t>
      </w:r>
      <w:r w:rsidRPr="5A8E1097">
        <w:rPr>
          <w:rFonts w:ascii="Calibri" w:eastAsia="Calibri" w:hAnsi="Calibri" w:cs="Calibri"/>
          <w:b/>
          <w:bCs/>
        </w:rPr>
        <w:t>ulaşabiliriz</w:t>
      </w:r>
      <w:r w:rsidRPr="5A8E1097">
        <w:rPr>
          <w:rFonts w:ascii="Calibri" w:eastAsia="Calibri" w:hAnsi="Calibri" w:cs="Calibri"/>
        </w:rPr>
        <w:t>?</w:t>
      </w:r>
    </w:p>
    <w:p w14:paraId="6923EE1F" w14:textId="77777777" w:rsidR="5A8E1097" w:rsidRPr="001C6F35" w:rsidRDefault="5A8E1097" w:rsidP="001C6F35">
      <w:pPr>
        <w:spacing w:after="60"/>
        <w:ind w:left="567"/>
        <w:rPr>
          <w:rFonts w:ascii="Calibri" w:eastAsia="Calibri" w:hAnsi="Calibri" w:cs="Calibri"/>
          <w:b/>
        </w:rPr>
      </w:pPr>
      <w:r w:rsidRPr="001C6F35">
        <w:rPr>
          <w:rFonts w:ascii="Calibri" w:eastAsia="Calibri" w:hAnsi="Calibri" w:cs="Calibri"/>
          <w:b/>
        </w:rPr>
        <w:t>A-Herkes aynı miktarda vergi ödemelidir</w:t>
      </w:r>
    </w:p>
    <w:p w14:paraId="227313AC" w14:textId="77777777" w:rsidR="5A8E1097" w:rsidRPr="001C6F35" w:rsidRDefault="5A8E1097" w:rsidP="001C6F35">
      <w:pPr>
        <w:spacing w:after="60"/>
        <w:ind w:left="567"/>
        <w:rPr>
          <w:rFonts w:ascii="Calibri" w:eastAsia="Calibri" w:hAnsi="Calibri" w:cs="Calibri"/>
          <w:b/>
        </w:rPr>
      </w:pPr>
      <w:r w:rsidRPr="001C6F35">
        <w:rPr>
          <w:rFonts w:ascii="Calibri" w:eastAsia="Calibri" w:hAnsi="Calibri" w:cs="Calibri"/>
          <w:b/>
        </w:rPr>
        <w:t>B-Vergi görevi gönüllülük esasına göre yerine getirilmelidir</w:t>
      </w:r>
    </w:p>
    <w:p w14:paraId="33C6835A" w14:textId="77777777" w:rsidR="5A8E1097" w:rsidRPr="001C6F35" w:rsidRDefault="5A8E1097" w:rsidP="001C6F35">
      <w:pPr>
        <w:spacing w:after="60"/>
        <w:ind w:left="567"/>
        <w:rPr>
          <w:rFonts w:ascii="Calibri" w:eastAsia="Calibri" w:hAnsi="Calibri" w:cs="Calibri"/>
          <w:b/>
        </w:rPr>
      </w:pPr>
      <w:r w:rsidRPr="001C6F35">
        <w:rPr>
          <w:rFonts w:ascii="Calibri" w:eastAsia="Calibri" w:hAnsi="Calibri" w:cs="Calibri"/>
          <w:b/>
        </w:rPr>
        <w:t>C-Herkes gelirine göre vergi ödemelidir</w:t>
      </w:r>
    </w:p>
    <w:p w14:paraId="61A9F3AD" w14:textId="77777777" w:rsidR="5A8E1097" w:rsidRDefault="5A8E1097" w:rsidP="001C6F35">
      <w:pPr>
        <w:spacing w:after="100"/>
        <w:ind w:left="567"/>
        <w:rPr>
          <w:rFonts w:ascii="Calibri" w:eastAsia="Calibri" w:hAnsi="Calibri" w:cs="Calibri"/>
        </w:rPr>
      </w:pPr>
      <w:r w:rsidRPr="001C6F35">
        <w:rPr>
          <w:rFonts w:ascii="Calibri" w:eastAsia="Calibri" w:hAnsi="Calibri" w:cs="Calibri"/>
          <w:b/>
        </w:rPr>
        <w:t>D-Vergi ödemek vatandaşlara ekonomik bir yüktür</w:t>
      </w:r>
      <w:r w:rsidRPr="5A8E1097">
        <w:rPr>
          <w:rFonts w:ascii="Calibri" w:eastAsia="Calibri" w:hAnsi="Calibri" w:cs="Calibri"/>
        </w:rPr>
        <w:t>.</w:t>
      </w:r>
    </w:p>
    <w:p w14:paraId="4FF627D6" w14:textId="77777777" w:rsidR="5A8E1097" w:rsidRDefault="5A8E1097" w:rsidP="5A8E1097">
      <w:pPr>
        <w:spacing w:after="60"/>
        <w:jc w:val="both"/>
      </w:pPr>
      <w:r w:rsidRPr="5A8E1097">
        <w:rPr>
          <w:rFonts w:ascii="Calibri" w:eastAsia="Calibri" w:hAnsi="Calibri" w:cs="Calibri"/>
        </w:rPr>
        <w:t>2-Tarihimizde nitelikli insan tanımına en uygun isimlerden birisi de Zihni Derin’dir. 1904 yılında Halkalı Ziraat   Mektebinden (okulundan) mezun olan Zihni Derin bir dönem tarım bakanlığı da yapmış, kendisini tarıma adamıştır. Tarım alanındaki gelişmeleri yakından takip eden Zihni Derin yenilikçi fikirleriyle dikkat çekmiştir. Yurt dışında yaptığı araştırmalar sonucunda çay üretimini Karadeniz’de denemiş ve başarılı olmuştur. Zihni Derin’in çay üretimi alanında yaptığı çalışmalar sonucunda ülkemiz çay ithal eden ülke konumundan çay ihraç eden ülke konumuna gelmiştir. Yaptığı çalışmalar milyonlarca insana ekmek kapısı olmuş, ülke ekonomisine can vermiştir.</w:t>
      </w:r>
    </w:p>
    <w:p w14:paraId="31631D7A" w14:textId="77777777" w:rsidR="5A8E1097" w:rsidRDefault="5A8E1097" w:rsidP="5A8E1097">
      <w:pPr>
        <w:spacing w:after="60"/>
        <w:jc w:val="both"/>
        <w:rPr>
          <w:rFonts w:ascii="Calibri" w:eastAsia="Calibri" w:hAnsi="Calibri" w:cs="Calibri"/>
        </w:rPr>
      </w:pPr>
      <w:r w:rsidRPr="5A8E1097">
        <w:rPr>
          <w:rFonts w:ascii="Calibri" w:eastAsia="Calibri" w:hAnsi="Calibri" w:cs="Calibri"/>
        </w:rPr>
        <w:t xml:space="preserve">Metinden hareketle nitelikli insanla ilgili hangi açıklama </w:t>
      </w:r>
      <w:r w:rsidRPr="5A8E1097">
        <w:rPr>
          <w:rFonts w:ascii="Calibri" w:eastAsia="Calibri" w:hAnsi="Calibri" w:cs="Calibri"/>
          <w:b/>
          <w:bCs/>
        </w:rPr>
        <w:t>yanlış</w:t>
      </w:r>
      <w:r w:rsidRPr="5A8E1097">
        <w:rPr>
          <w:rFonts w:ascii="Calibri" w:eastAsia="Calibri" w:hAnsi="Calibri" w:cs="Calibri"/>
        </w:rPr>
        <w:t xml:space="preserve"> bir ifadedir?</w:t>
      </w:r>
    </w:p>
    <w:p w14:paraId="426E97E7" w14:textId="77777777" w:rsidR="5A8E1097" w:rsidRPr="001C6F35" w:rsidRDefault="5A8E1097" w:rsidP="001C6F35">
      <w:pPr>
        <w:spacing w:after="20"/>
        <w:ind w:left="567"/>
        <w:jc w:val="both"/>
        <w:rPr>
          <w:rFonts w:ascii="Calibri" w:eastAsia="Calibri" w:hAnsi="Calibri" w:cs="Calibri"/>
          <w:b/>
        </w:rPr>
      </w:pPr>
      <w:r w:rsidRPr="001C6F35">
        <w:rPr>
          <w:rFonts w:ascii="Calibri" w:eastAsia="Calibri" w:hAnsi="Calibri" w:cs="Calibri"/>
          <w:b/>
        </w:rPr>
        <w:t xml:space="preserve">A-Nitelikli </w:t>
      </w:r>
      <w:proofErr w:type="gramStart"/>
      <w:r w:rsidRPr="001C6F35">
        <w:rPr>
          <w:rFonts w:ascii="Calibri" w:eastAsia="Calibri" w:hAnsi="Calibri" w:cs="Calibri"/>
          <w:b/>
        </w:rPr>
        <w:t>insan ,</w:t>
      </w:r>
      <w:proofErr w:type="gramEnd"/>
      <w:r w:rsidRPr="001C6F35">
        <w:rPr>
          <w:rFonts w:ascii="Calibri" w:eastAsia="Calibri" w:hAnsi="Calibri" w:cs="Calibri"/>
          <w:b/>
        </w:rPr>
        <w:t xml:space="preserve"> girişimci bir özellik taşır</w:t>
      </w:r>
    </w:p>
    <w:p w14:paraId="27C656CE" w14:textId="77777777" w:rsidR="5A8E1097" w:rsidRPr="001C6F35" w:rsidRDefault="5A8E1097" w:rsidP="001C6F35">
      <w:pPr>
        <w:spacing w:after="20"/>
        <w:ind w:left="567"/>
        <w:jc w:val="both"/>
        <w:rPr>
          <w:rFonts w:ascii="Calibri" w:eastAsia="Calibri" w:hAnsi="Calibri" w:cs="Calibri"/>
          <w:b/>
        </w:rPr>
      </w:pPr>
      <w:r w:rsidRPr="001C6F35">
        <w:rPr>
          <w:rFonts w:ascii="Calibri" w:eastAsia="Calibri" w:hAnsi="Calibri" w:cs="Calibri"/>
          <w:b/>
        </w:rPr>
        <w:t>B-Nitelikli insan ülke ekonomisine katkı sağlar</w:t>
      </w:r>
    </w:p>
    <w:p w14:paraId="7EFCE729" w14:textId="77777777" w:rsidR="5A8E1097" w:rsidRPr="001C6F35" w:rsidRDefault="5A8E1097" w:rsidP="001C6F35">
      <w:pPr>
        <w:spacing w:after="20"/>
        <w:ind w:left="567"/>
        <w:jc w:val="both"/>
        <w:rPr>
          <w:rFonts w:ascii="Calibri" w:eastAsia="Calibri" w:hAnsi="Calibri" w:cs="Calibri"/>
          <w:b/>
        </w:rPr>
      </w:pPr>
      <w:r w:rsidRPr="001C6F35">
        <w:rPr>
          <w:rFonts w:ascii="Calibri" w:eastAsia="Calibri" w:hAnsi="Calibri" w:cs="Calibri"/>
          <w:b/>
        </w:rPr>
        <w:t>C-Nitelikli insan bireysel ekonomik çıkarlarına öncelik verir</w:t>
      </w:r>
    </w:p>
    <w:p w14:paraId="473D174A" w14:textId="77777777" w:rsidR="5A8E1097" w:rsidRPr="001C6F35" w:rsidRDefault="5A8E1097" w:rsidP="001C6F35">
      <w:pPr>
        <w:spacing w:after="20"/>
        <w:ind w:left="567"/>
        <w:jc w:val="both"/>
        <w:rPr>
          <w:rFonts w:ascii="Calibri" w:eastAsia="Calibri" w:hAnsi="Calibri" w:cs="Calibri"/>
          <w:b/>
        </w:rPr>
      </w:pPr>
      <w:r w:rsidRPr="001C6F35">
        <w:rPr>
          <w:rFonts w:ascii="Calibri" w:eastAsia="Calibri" w:hAnsi="Calibri" w:cs="Calibri"/>
          <w:b/>
        </w:rPr>
        <w:t>D-Nitelikli insan yenilikçi ve araştırmacıdır</w:t>
      </w:r>
    </w:p>
    <w:p w14:paraId="0DB3546B" w14:textId="77777777" w:rsidR="5A8E1097" w:rsidRDefault="5A8E1097" w:rsidP="001C6F35">
      <w:pPr>
        <w:spacing w:after="40"/>
        <w:jc w:val="both"/>
        <w:rPr>
          <w:rFonts w:ascii="Calibri" w:eastAsia="Calibri" w:hAnsi="Calibri" w:cs="Calibri"/>
        </w:rPr>
      </w:pPr>
      <w:r w:rsidRPr="5A8E1097">
        <w:rPr>
          <w:rFonts w:ascii="Calibri" w:eastAsia="Calibri" w:hAnsi="Calibri" w:cs="Calibri"/>
        </w:rPr>
        <w:t>3-Yetenek ve ilgilerine uygun meslek seçen bireylerin işlerini severek yaptıklarını, mesleki başarılarının arttığını ve daha mutlu bir yaşam sürdürdüklerini görüyoruz. Bu konuda doğru karar verebilmek için …</w:t>
      </w:r>
      <w:proofErr w:type="gramStart"/>
      <w:r w:rsidRPr="5A8E1097">
        <w:rPr>
          <w:rFonts w:ascii="Calibri" w:eastAsia="Calibri" w:hAnsi="Calibri" w:cs="Calibri"/>
        </w:rPr>
        <w:t>.........?</w:t>
      </w:r>
      <w:r w:rsidRPr="5A8E1097">
        <w:rPr>
          <w:rFonts w:ascii="Calibri" w:eastAsia="Calibri" w:hAnsi="Calibri" w:cs="Calibri"/>
          <w:b/>
          <w:bCs/>
        </w:rPr>
        <w:t>Parçada</w:t>
      </w:r>
      <w:proofErr w:type="gramEnd"/>
      <w:r w:rsidRPr="5A8E1097">
        <w:rPr>
          <w:rFonts w:ascii="Calibri" w:eastAsia="Calibri" w:hAnsi="Calibri" w:cs="Calibri"/>
          <w:b/>
          <w:bCs/>
        </w:rPr>
        <w:t xml:space="preserve"> boş bırakılan noktalı bölümü hangi seçenekteki cümle ile devam ettirmemiz meslek seçimi ile ilgili </w:t>
      </w:r>
      <w:r w:rsidRPr="5A8E1097">
        <w:rPr>
          <w:rFonts w:ascii="Calibri" w:eastAsia="Calibri" w:hAnsi="Calibri" w:cs="Calibri"/>
          <w:b/>
          <w:bCs/>
          <w:u w:val="single"/>
        </w:rPr>
        <w:t xml:space="preserve">DOĞRU </w:t>
      </w:r>
      <w:r w:rsidRPr="5A8E1097">
        <w:rPr>
          <w:rFonts w:ascii="Calibri" w:eastAsia="Calibri" w:hAnsi="Calibri" w:cs="Calibri"/>
          <w:b/>
          <w:bCs/>
        </w:rPr>
        <w:t>bir açıklama olur?</w:t>
      </w:r>
    </w:p>
    <w:p w14:paraId="33BA3AE1" w14:textId="77777777" w:rsidR="5A8E1097" w:rsidRDefault="5A8E1097" w:rsidP="001C6F35">
      <w:pPr>
        <w:spacing w:after="0"/>
        <w:jc w:val="both"/>
        <w:rPr>
          <w:rFonts w:ascii="Calibri" w:eastAsia="Calibri" w:hAnsi="Calibri" w:cs="Calibri"/>
        </w:rPr>
      </w:pPr>
      <w:r w:rsidRPr="5A8E1097">
        <w:rPr>
          <w:rFonts w:ascii="Calibri" w:eastAsia="Calibri" w:hAnsi="Calibri" w:cs="Calibri"/>
        </w:rPr>
        <w:t>A-Meslekleri ve kendinizi iyi tanımalı, seçeceğiniz mesleğin kendinize uygunluğunu ölçmelisiniz.</w:t>
      </w:r>
    </w:p>
    <w:p w14:paraId="0A719173" w14:textId="77777777" w:rsidR="5A8E1097" w:rsidRDefault="5A8E1097" w:rsidP="001C6F35">
      <w:pPr>
        <w:spacing w:after="0"/>
        <w:jc w:val="both"/>
        <w:rPr>
          <w:rFonts w:ascii="Calibri" w:eastAsia="Calibri" w:hAnsi="Calibri" w:cs="Calibri"/>
        </w:rPr>
      </w:pPr>
      <w:r w:rsidRPr="5A8E1097">
        <w:rPr>
          <w:rFonts w:ascii="Calibri" w:eastAsia="Calibri" w:hAnsi="Calibri" w:cs="Calibri"/>
        </w:rPr>
        <w:t>B-Mesleklerin ekonomik getirisini öğrenerek, maaş öncelikli bir tercih yapmalıyız</w:t>
      </w:r>
    </w:p>
    <w:p w14:paraId="41E595BC" w14:textId="77777777" w:rsidR="5A8E1097" w:rsidRDefault="5A8E1097" w:rsidP="001C6F35">
      <w:pPr>
        <w:spacing w:after="0"/>
        <w:jc w:val="both"/>
        <w:rPr>
          <w:rFonts w:ascii="Calibri" w:eastAsia="Calibri" w:hAnsi="Calibri" w:cs="Calibri"/>
        </w:rPr>
      </w:pPr>
      <w:r w:rsidRPr="5A8E1097">
        <w:rPr>
          <w:rFonts w:ascii="Calibri" w:eastAsia="Calibri" w:hAnsi="Calibri" w:cs="Calibri"/>
        </w:rPr>
        <w:t>C-Mesleklerin zamanla önemini yitirmesi nedeniyle, geleneksel mesleklere bağlı kalmalıyız</w:t>
      </w:r>
    </w:p>
    <w:p w14:paraId="1FAE268A" w14:textId="77777777" w:rsidR="5A8E1097" w:rsidRDefault="5A8E1097" w:rsidP="001C6F35">
      <w:pPr>
        <w:spacing w:after="0"/>
        <w:jc w:val="both"/>
        <w:rPr>
          <w:rFonts w:ascii="Calibri" w:eastAsia="Calibri" w:hAnsi="Calibri" w:cs="Calibri"/>
        </w:rPr>
      </w:pPr>
      <w:r w:rsidRPr="5A8E1097">
        <w:rPr>
          <w:rFonts w:ascii="Calibri" w:eastAsia="Calibri" w:hAnsi="Calibri" w:cs="Calibri"/>
        </w:rPr>
        <w:t>D-Meslek seçiminde aile büyüklerimizin hedef gösterdiği alana yönelmeliyiz</w:t>
      </w:r>
    </w:p>
    <w:tbl>
      <w:tblPr>
        <w:tblStyle w:val="TabloKlavuzu"/>
        <w:tblW w:w="0" w:type="auto"/>
        <w:tblLayout w:type="fixed"/>
        <w:tblLook w:val="06A0" w:firstRow="1" w:lastRow="0" w:firstColumn="1" w:lastColumn="0" w:noHBand="1" w:noVBand="1"/>
      </w:tblPr>
      <w:tblGrid>
        <w:gridCol w:w="5233"/>
        <w:gridCol w:w="5233"/>
      </w:tblGrid>
      <w:tr w:rsidR="5A8E1097" w14:paraId="4E9DD5BC" w14:textId="77777777" w:rsidTr="5A8E1097">
        <w:tc>
          <w:tcPr>
            <w:tcW w:w="5233" w:type="dxa"/>
          </w:tcPr>
          <w:p w14:paraId="77093C6B" w14:textId="77777777" w:rsidR="5A8E1097" w:rsidRDefault="5A8E1097" w:rsidP="5A8E1097">
            <w:pPr>
              <w:jc w:val="both"/>
            </w:pPr>
            <w:r w:rsidRPr="5A8E1097">
              <w:rPr>
                <w:rFonts w:ascii="Calibri" w:eastAsia="Calibri" w:hAnsi="Calibri" w:cs="Calibri"/>
              </w:rPr>
              <w:t>Tüm vatandaşların kanunlar önünde aynı haklara sahip olmasıdır.</w:t>
            </w:r>
          </w:p>
        </w:tc>
        <w:tc>
          <w:tcPr>
            <w:tcW w:w="5233" w:type="dxa"/>
          </w:tcPr>
          <w:p w14:paraId="385FCF3B" w14:textId="77777777" w:rsidR="5A8E1097" w:rsidRDefault="5A8E1097" w:rsidP="5A8E1097">
            <w:pPr>
              <w:jc w:val="both"/>
            </w:pPr>
            <w:r w:rsidRPr="5A8E1097">
              <w:rPr>
                <w:rFonts w:ascii="Calibri" w:eastAsia="Calibri" w:hAnsi="Calibri" w:cs="Calibri"/>
              </w:rPr>
              <w:t>Yönetme yetkisinin millete verilmesidir. Millet bu hakkını doğrudan değil de milletvekilleri aracılığıyla kullanır. Buna temsili demokrasi denir.</w:t>
            </w:r>
          </w:p>
        </w:tc>
      </w:tr>
    </w:tbl>
    <w:p w14:paraId="181D7C32" w14:textId="77777777" w:rsidR="5A8E1097" w:rsidRDefault="5A8E1097" w:rsidP="5A8E1097">
      <w:pPr>
        <w:spacing w:after="0"/>
        <w:jc w:val="both"/>
        <w:rPr>
          <w:rFonts w:ascii="Calibri" w:eastAsia="Calibri" w:hAnsi="Calibri" w:cs="Calibri"/>
        </w:rPr>
      </w:pPr>
      <w:r w:rsidRPr="5A8E1097">
        <w:rPr>
          <w:rFonts w:ascii="Calibri" w:eastAsia="Calibri" w:hAnsi="Calibri" w:cs="Calibri"/>
        </w:rPr>
        <w:t xml:space="preserve">4-Tabloda </w:t>
      </w:r>
      <w:r w:rsidRPr="5A8E1097">
        <w:rPr>
          <w:rFonts w:ascii="Calibri" w:eastAsia="Calibri" w:hAnsi="Calibri" w:cs="Calibri"/>
          <w:b/>
          <w:bCs/>
        </w:rPr>
        <w:t>Demokrasinin</w:t>
      </w:r>
      <w:r w:rsidRPr="5A8E1097">
        <w:rPr>
          <w:rFonts w:ascii="Calibri" w:eastAsia="Calibri" w:hAnsi="Calibri" w:cs="Calibri"/>
        </w:rPr>
        <w:t xml:space="preserve"> hangi iki ilkesi açıklanmıştır</w:t>
      </w:r>
    </w:p>
    <w:p w14:paraId="3E32370C" w14:textId="77777777" w:rsidR="5A8E1097" w:rsidRPr="001C6F35" w:rsidRDefault="5A8E1097" w:rsidP="001C6F35">
      <w:pPr>
        <w:spacing w:after="0"/>
        <w:ind w:left="567"/>
        <w:jc w:val="both"/>
        <w:rPr>
          <w:rFonts w:ascii="Calibri" w:eastAsia="Calibri" w:hAnsi="Calibri" w:cs="Calibri"/>
          <w:b/>
        </w:rPr>
      </w:pPr>
      <w:r w:rsidRPr="001C6F35">
        <w:rPr>
          <w:rFonts w:ascii="Calibri" w:eastAsia="Calibri" w:hAnsi="Calibri" w:cs="Calibri"/>
          <w:b/>
        </w:rPr>
        <w:t>A- Katılım-çoğulculuk                                          b-Özgürlük- katılım</w:t>
      </w:r>
    </w:p>
    <w:p w14:paraId="277699A2" w14:textId="77777777" w:rsidR="5A8E1097" w:rsidRPr="001C6F35" w:rsidRDefault="5A8E1097" w:rsidP="001C6F35">
      <w:pPr>
        <w:spacing w:after="0"/>
        <w:ind w:left="567"/>
        <w:jc w:val="both"/>
        <w:rPr>
          <w:rFonts w:ascii="Calibri" w:eastAsia="Calibri" w:hAnsi="Calibri" w:cs="Calibri"/>
          <w:b/>
        </w:rPr>
      </w:pPr>
      <w:r w:rsidRPr="001C6F35">
        <w:rPr>
          <w:rFonts w:ascii="Calibri" w:eastAsia="Calibri" w:hAnsi="Calibri" w:cs="Calibri"/>
          <w:b/>
        </w:rPr>
        <w:t>C-Çoğunluk-özgürlük                                          d- Eşitlik-Milli egemenlik</w:t>
      </w:r>
    </w:p>
    <w:tbl>
      <w:tblPr>
        <w:tblStyle w:val="TabloKlavuzu"/>
        <w:tblW w:w="0" w:type="auto"/>
        <w:tblLayout w:type="fixed"/>
        <w:tblLook w:val="06A0" w:firstRow="1" w:lastRow="0" w:firstColumn="1" w:lastColumn="0" w:noHBand="1" w:noVBand="1"/>
      </w:tblPr>
      <w:tblGrid>
        <w:gridCol w:w="3489"/>
        <w:gridCol w:w="3489"/>
        <w:gridCol w:w="3489"/>
      </w:tblGrid>
      <w:tr w:rsidR="5A8E1097" w14:paraId="77E23FAA" w14:textId="77777777" w:rsidTr="5A8E1097">
        <w:tc>
          <w:tcPr>
            <w:tcW w:w="3489" w:type="dxa"/>
          </w:tcPr>
          <w:p w14:paraId="0BF0A044" w14:textId="77777777" w:rsidR="5A8E1097" w:rsidRDefault="5A8E1097" w:rsidP="5A8E1097">
            <w:pPr>
              <w:jc w:val="both"/>
            </w:pPr>
            <w:r w:rsidRPr="5A8E1097">
              <w:rPr>
                <w:rFonts w:ascii="Calibri" w:eastAsia="Calibri" w:hAnsi="Calibri" w:cs="Calibri"/>
              </w:rPr>
              <w:t xml:space="preserve">Bu yönetim biçimiyle idare edilen ülkelerde yönetme yetkisi halkta değil tek kişinin elindedir.  Kral veya padişah tek </w:t>
            </w:r>
            <w:proofErr w:type="gramStart"/>
            <w:r w:rsidRPr="5A8E1097">
              <w:rPr>
                <w:rFonts w:ascii="Calibri" w:eastAsia="Calibri" w:hAnsi="Calibri" w:cs="Calibri"/>
              </w:rPr>
              <w:t>yetkilidir .</w:t>
            </w:r>
            <w:proofErr w:type="gramEnd"/>
            <w:r w:rsidRPr="5A8E1097">
              <w:rPr>
                <w:rFonts w:ascii="Calibri" w:eastAsia="Calibri" w:hAnsi="Calibri" w:cs="Calibri"/>
              </w:rPr>
              <w:t xml:space="preserve"> Hükümdarlık babadan oğla geçer.</w:t>
            </w:r>
          </w:p>
        </w:tc>
        <w:tc>
          <w:tcPr>
            <w:tcW w:w="3489" w:type="dxa"/>
          </w:tcPr>
          <w:p w14:paraId="2940FDF6" w14:textId="77777777" w:rsidR="5A8E1097" w:rsidRDefault="5A8E1097" w:rsidP="5A8E1097">
            <w:pPr>
              <w:jc w:val="both"/>
            </w:pPr>
            <w:r w:rsidRPr="5A8E1097">
              <w:rPr>
                <w:rFonts w:ascii="Calibri" w:eastAsia="Calibri" w:hAnsi="Calibri" w:cs="Calibri"/>
              </w:rPr>
              <w:t>Egemenliğin yani yönetme yetkisinin bir grubun ya da küçük bir azınlığın elinde olduğu yönetim şeklidir.  Asiller veya soylular ülkede hakimdir</w:t>
            </w:r>
          </w:p>
        </w:tc>
        <w:tc>
          <w:tcPr>
            <w:tcW w:w="3489" w:type="dxa"/>
          </w:tcPr>
          <w:p w14:paraId="3D5B951E" w14:textId="77777777" w:rsidR="5A8E1097" w:rsidRDefault="5A8E1097" w:rsidP="5A8E1097">
            <w:pPr>
              <w:jc w:val="both"/>
            </w:pPr>
            <w:r w:rsidRPr="5A8E1097">
              <w:rPr>
                <w:rFonts w:ascii="Calibri" w:eastAsia="Calibri" w:hAnsi="Calibri" w:cs="Calibri"/>
              </w:rPr>
              <w:t>Dinî kuralların devlet yönetiminde</w:t>
            </w:r>
          </w:p>
          <w:p w14:paraId="7D747610" w14:textId="77777777" w:rsidR="5A8E1097" w:rsidRDefault="5A8E1097" w:rsidP="5A8E1097">
            <w:pPr>
              <w:jc w:val="both"/>
            </w:pPr>
            <w:proofErr w:type="gramStart"/>
            <w:r w:rsidRPr="5A8E1097">
              <w:rPr>
                <w:rFonts w:ascii="Calibri" w:eastAsia="Calibri" w:hAnsi="Calibri" w:cs="Calibri"/>
              </w:rPr>
              <w:t>etkili</w:t>
            </w:r>
            <w:proofErr w:type="gramEnd"/>
            <w:r w:rsidRPr="5A8E1097">
              <w:rPr>
                <w:rFonts w:ascii="Calibri" w:eastAsia="Calibri" w:hAnsi="Calibri" w:cs="Calibri"/>
              </w:rPr>
              <w:t xml:space="preserve"> olduğu yönetim biçimidir. Yani ülke dini kurallara göre yönetilir. Yasama, yürütme, yargı güçleri dinî kurallara bağlı kalmak zorundadır.</w:t>
            </w:r>
          </w:p>
        </w:tc>
      </w:tr>
    </w:tbl>
    <w:p w14:paraId="3DB166B4" w14:textId="77777777" w:rsidR="5A8E1097" w:rsidRDefault="5A8E1097" w:rsidP="5A8E1097">
      <w:pPr>
        <w:spacing w:after="40"/>
        <w:rPr>
          <w:rFonts w:ascii="Calibri" w:eastAsia="Calibri" w:hAnsi="Calibri" w:cs="Calibri"/>
        </w:rPr>
      </w:pPr>
      <w:r w:rsidRPr="5A8E1097">
        <w:rPr>
          <w:rFonts w:ascii="Calibri" w:eastAsia="Calibri" w:hAnsi="Calibri" w:cs="Calibri"/>
        </w:rPr>
        <w:t>5-Tabloda tanımları verilen yönetim şekilleri hangi seçenekte doğru olarak sıralanmıştır?</w:t>
      </w:r>
    </w:p>
    <w:p w14:paraId="59BDCA4D" w14:textId="77777777" w:rsidR="5A8E1097" w:rsidRPr="001C6F35" w:rsidRDefault="5A8E1097" w:rsidP="001C6F35">
      <w:pPr>
        <w:spacing w:after="20"/>
        <w:rPr>
          <w:rFonts w:ascii="Calibri" w:eastAsia="Calibri" w:hAnsi="Calibri" w:cs="Calibri"/>
          <w:b/>
        </w:rPr>
      </w:pPr>
      <w:r w:rsidRPr="001C6F35">
        <w:rPr>
          <w:rFonts w:ascii="Calibri" w:eastAsia="Calibri" w:hAnsi="Calibri" w:cs="Calibri"/>
          <w:b/>
        </w:rPr>
        <w:t>A-MONARŞİ-OLİGARŞİ-TEOKRASİ                              B-CUMHURİYET-MEŞRUTİYET-MONARŞİ</w:t>
      </w:r>
    </w:p>
    <w:p w14:paraId="6106CDAD" w14:textId="77777777" w:rsidR="5A8E1097" w:rsidRPr="001C6F35" w:rsidRDefault="5A8E1097" w:rsidP="001C6F35">
      <w:pPr>
        <w:spacing w:after="20"/>
        <w:rPr>
          <w:rFonts w:ascii="Calibri" w:eastAsia="Calibri" w:hAnsi="Calibri" w:cs="Calibri"/>
          <w:b/>
        </w:rPr>
      </w:pPr>
      <w:r w:rsidRPr="001C6F35">
        <w:rPr>
          <w:rFonts w:ascii="Calibri" w:eastAsia="Calibri" w:hAnsi="Calibri" w:cs="Calibri"/>
          <w:b/>
        </w:rPr>
        <w:t>C-TEOKRASİ-OLİGARŞİ-CUMHURİYET                       D-TEOKRASİ-MONARŞİ-OLİGARŞİ</w:t>
      </w:r>
    </w:p>
    <w:p w14:paraId="5D0D60A7" w14:textId="77777777" w:rsidR="5A8E1097" w:rsidRDefault="5A8E1097" w:rsidP="5A8E1097">
      <w:pPr>
        <w:rPr>
          <w:rFonts w:ascii="Calibri" w:eastAsia="Calibri" w:hAnsi="Calibri" w:cs="Calibri"/>
        </w:rPr>
      </w:pPr>
      <w:r w:rsidRPr="5A8E1097">
        <w:rPr>
          <w:rFonts w:ascii="Calibri" w:eastAsia="Calibri" w:hAnsi="Calibri" w:cs="Calibri"/>
        </w:rPr>
        <w:t>6-“</w:t>
      </w:r>
      <w:r w:rsidRPr="5A8E1097">
        <w:rPr>
          <w:rFonts w:ascii="Calibri" w:eastAsia="Calibri" w:hAnsi="Calibri" w:cs="Calibri"/>
          <w:b/>
          <w:bCs/>
        </w:rPr>
        <w:t>Cumhuriyetyönetiminde</w:t>
      </w:r>
      <w:r w:rsidRPr="5A8E1097">
        <w:rPr>
          <w:rFonts w:ascii="Calibri" w:eastAsia="Calibri" w:hAnsi="Calibri" w:cs="Calibri"/>
        </w:rPr>
        <w:t xml:space="preserve"> d</w:t>
      </w:r>
      <w:r w:rsidRPr="5A8E1097">
        <w:rPr>
          <w:rFonts w:ascii="Calibri" w:eastAsia="Calibri" w:hAnsi="Calibri" w:cs="Calibri"/>
          <w:b/>
          <w:bCs/>
        </w:rPr>
        <w:t>evlet başkanı ve milletvekilleri kanunla belirlenen belli aralıklarla yapılan seçimle ve belli bir süreliğine iş başına gelir. Yöneticiler görevlerinde istisnasız ömür boyu kalamazlar. Halk yöneticilerinden memnun olmazsa seçimle bunları değiştirebilir</w:t>
      </w:r>
      <w:r w:rsidRPr="5A8E1097">
        <w:rPr>
          <w:rFonts w:ascii="Calibri" w:eastAsia="Calibri" w:hAnsi="Calibri" w:cs="Calibri"/>
        </w:rPr>
        <w:t xml:space="preserve">” Hangisi </w:t>
      </w:r>
      <w:r w:rsidRPr="5A8E1097">
        <w:rPr>
          <w:rFonts w:ascii="Calibri" w:eastAsia="Calibri" w:hAnsi="Calibri" w:cs="Calibri"/>
          <w:b/>
          <w:bCs/>
        </w:rPr>
        <w:t>Cumhuriyet</w:t>
      </w:r>
      <w:r w:rsidRPr="5A8E1097">
        <w:rPr>
          <w:rFonts w:ascii="Calibri" w:eastAsia="Calibri" w:hAnsi="Calibri" w:cs="Calibri"/>
        </w:rPr>
        <w:t xml:space="preserve"> yönetimin bir özelliği değildir?</w:t>
      </w:r>
    </w:p>
    <w:p w14:paraId="6541DBB4" w14:textId="77777777" w:rsidR="5A8E1097" w:rsidRDefault="5A8E1097" w:rsidP="001C6F35">
      <w:pPr>
        <w:spacing w:after="0"/>
      </w:pPr>
      <w:r w:rsidRPr="5A8E1097">
        <w:rPr>
          <w:rFonts w:ascii="Calibri" w:eastAsia="Calibri" w:hAnsi="Calibri" w:cs="Calibri"/>
        </w:rPr>
        <w:t>A-Halk kanunlar önünde eşit haklara sahiptir                              B-Halk yöneticilerini belli bir süreliğine seçer.</w:t>
      </w:r>
    </w:p>
    <w:p w14:paraId="2A967DF4" w14:textId="77777777" w:rsidR="5A8E1097" w:rsidRDefault="5A8E1097" w:rsidP="001C6F35">
      <w:pPr>
        <w:spacing w:after="0"/>
      </w:pPr>
      <w:r w:rsidRPr="5A8E1097">
        <w:rPr>
          <w:rFonts w:ascii="Calibri" w:eastAsia="Calibri" w:hAnsi="Calibri" w:cs="Calibri"/>
        </w:rPr>
        <w:t>C-Yetkileri sınırsız olan bir kişi yönetime hâkimdir.                     D-Demokrasi ile ilişkilendirilebilecek yönetim biçimidir.</w:t>
      </w:r>
    </w:p>
    <w:p w14:paraId="6A6AD341" w14:textId="77777777" w:rsidR="5A8E1097" w:rsidRDefault="5A8E1097" w:rsidP="5A8E1097">
      <w:pPr>
        <w:jc w:val="both"/>
      </w:pPr>
      <w:r w:rsidRPr="5A8E1097">
        <w:rPr>
          <w:rFonts w:ascii="Calibri" w:eastAsia="Calibri" w:hAnsi="Calibri" w:cs="Calibri"/>
        </w:rPr>
        <w:t>7-Hasan Bey o gün çok mutluydu. Dalgaların ıslattığı sahilde yürürken sağ tarafına doğru bakıp hafifçe gülümsedi. Uzayıp giden sahile ve onu kucaklayan yemyeşil ormanlık alana baktı. Oysa aylar evvel bu ağaçların kesilip yerine otel yapılmasının planlandığını duyduğunda ne kadar da üzülmüştü. Durum medya aracılığıyla halka ve yetkililere duyurulmasaydı kamuoyunda tepkiler oluşmayacak, belki de bu yeşilliğin yerinde şimdi gri renkli betonarme binalar yükselecekti. Neyse ki gazete, dergi, Genel Ağ gibi araçlar halkı bilgilendirmişti de halkın şikayetlerini dikkate alan belediye yöneticileri ağaçları kesip otel yapma fikrinden vazgeçmişlerdi. Belediyenin yeşil alana betonarme yapılar yapılmasından vazgeçme sebebi nasıl açıklanabilir?</w:t>
      </w:r>
    </w:p>
    <w:p w14:paraId="1F3747BF" w14:textId="77777777" w:rsidR="5A8E1097" w:rsidRDefault="5A8E1097" w:rsidP="5A8E1097">
      <w:pPr>
        <w:spacing w:after="0"/>
        <w:jc w:val="both"/>
        <w:rPr>
          <w:rFonts w:ascii="Calibri" w:eastAsia="Calibri" w:hAnsi="Calibri" w:cs="Calibri"/>
          <w:sz w:val="20"/>
          <w:szCs w:val="20"/>
        </w:rPr>
      </w:pPr>
      <w:r w:rsidRPr="5A8E1097">
        <w:rPr>
          <w:rFonts w:ascii="Calibri" w:eastAsia="Calibri" w:hAnsi="Calibri" w:cs="Calibri"/>
          <w:sz w:val="20"/>
          <w:szCs w:val="20"/>
        </w:rPr>
        <w:lastRenderedPageBreak/>
        <w:t>A- Yapılacak otel yatırımının ekonomik olarak maliyetinin belediye bütçesini aşması</w:t>
      </w:r>
    </w:p>
    <w:p w14:paraId="26C829C7" w14:textId="77777777" w:rsidR="5A8E1097" w:rsidRDefault="5A8E1097" w:rsidP="5A8E1097">
      <w:pPr>
        <w:spacing w:after="0"/>
        <w:jc w:val="both"/>
        <w:rPr>
          <w:rFonts w:ascii="Calibri" w:eastAsia="Calibri" w:hAnsi="Calibri" w:cs="Calibri"/>
          <w:sz w:val="20"/>
          <w:szCs w:val="20"/>
        </w:rPr>
      </w:pPr>
      <w:r w:rsidRPr="5A8E1097">
        <w:rPr>
          <w:rFonts w:ascii="Calibri" w:eastAsia="Calibri" w:hAnsi="Calibri" w:cs="Calibri"/>
          <w:sz w:val="20"/>
          <w:szCs w:val="20"/>
        </w:rPr>
        <w:t xml:space="preserve">B-Belediye, </w:t>
      </w:r>
      <w:proofErr w:type="gramStart"/>
      <w:r w:rsidRPr="5A8E1097">
        <w:rPr>
          <w:rFonts w:ascii="Calibri" w:eastAsia="Calibri" w:hAnsi="Calibri" w:cs="Calibri"/>
          <w:sz w:val="20"/>
          <w:szCs w:val="20"/>
        </w:rPr>
        <w:t>bu  bölgeyi</w:t>
      </w:r>
      <w:proofErr w:type="gramEnd"/>
      <w:r w:rsidRPr="5A8E1097">
        <w:rPr>
          <w:rFonts w:ascii="Calibri" w:eastAsia="Calibri" w:hAnsi="Calibri" w:cs="Calibri"/>
          <w:sz w:val="20"/>
          <w:szCs w:val="20"/>
        </w:rPr>
        <w:t xml:space="preserve"> turizme uygun bulmayarak projeyi iptal etmiştir</w:t>
      </w:r>
    </w:p>
    <w:p w14:paraId="67F78464" w14:textId="77777777" w:rsidR="5A8E1097" w:rsidRDefault="5A8E1097" w:rsidP="5A8E1097">
      <w:pPr>
        <w:spacing w:after="0"/>
        <w:jc w:val="both"/>
        <w:rPr>
          <w:rFonts w:ascii="Calibri" w:eastAsia="Calibri" w:hAnsi="Calibri" w:cs="Calibri"/>
          <w:sz w:val="20"/>
          <w:szCs w:val="20"/>
        </w:rPr>
      </w:pPr>
      <w:r w:rsidRPr="5A8E1097">
        <w:rPr>
          <w:rFonts w:ascii="Calibri" w:eastAsia="Calibri" w:hAnsi="Calibri" w:cs="Calibri"/>
          <w:sz w:val="20"/>
          <w:szCs w:val="20"/>
        </w:rPr>
        <w:t>C-Medyanın halkı bilinçlendirmesi sonucu, kamuoyunun demokratik tepkisinin yönetimin karar alma sürecini etkilemesi</w:t>
      </w:r>
    </w:p>
    <w:p w14:paraId="1D9EED03" w14:textId="77777777" w:rsidR="5A8E1097" w:rsidRDefault="5A8E1097" w:rsidP="5A8E1097">
      <w:pPr>
        <w:spacing w:after="0"/>
        <w:jc w:val="both"/>
        <w:rPr>
          <w:rFonts w:ascii="Calibri" w:eastAsia="Calibri" w:hAnsi="Calibri" w:cs="Calibri"/>
          <w:sz w:val="20"/>
          <w:szCs w:val="20"/>
        </w:rPr>
      </w:pPr>
      <w:r w:rsidRPr="5A8E1097">
        <w:rPr>
          <w:rFonts w:ascii="Calibri" w:eastAsia="Calibri" w:hAnsi="Calibri" w:cs="Calibri"/>
          <w:sz w:val="20"/>
          <w:szCs w:val="20"/>
        </w:rPr>
        <w:t xml:space="preserve">D-Daha çok gelir getirecek projeler </w:t>
      </w:r>
      <w:proofErr w:type="spellStart"/>
      <w:r w:rsidRPr="5A8E1097">
        <w:rPr>
          <w:rFonts w:ascii="Calibri" w:eastAsia="Calibri" w:hAnsi="Calibri" w:cs="Calibri"/>
          <w:sz w:val="20"/>
          <w:szCs w:val="20"/>
        </w:rPr>
        <w:t>araştırılaması</w:t>
      </w:r>
      <w:proofErr w:type="spellEnd"/>
      <w:r w:rsidRPr="5A8E1097">
        <w:rPr>
          <w:rFonts w:ascii="Calibri" w:eastAsia="Calibri" w:hAnsi="Calibri" w:cs="Calibri"/>
          <w:sz w:val="20"/>
          <w:szCs w:val="20"/>
        </w:rPr>
        <w:t xml:space="preserve"> nedeniyle otel yatırımı sonlandırılmıştır.</w:t>
      </w:r>
    </w:p>
    <w:p w14:paraId="74F74927" w14:textId="77777777" w:rsidR="5A8E1097" w:rsidRDefault="5A8E1097" w:rsidP="5A8E1097">
      <w:pPr>
        <w:spacing w:after="0"/>
        <w:jc w:val="both"/>
        <w:rPr>
          <w:rFonts w:ascii="Calibri" w:eastAsia="Calibri" w:hAnsi="Calibri" w:cs="Calibri"/>
          <w:sz w:val="20"/>
          <w:szCs w:val="20"/>
        </w:rPr>
      </w:pPr>
    </w:p>
    <w:p w14:paraId="4DBE5ECB" w14:textId="77777777" w:rsidR="5A8E1097" w:rsidRDefault="5A8E1097" w:rsidP="5A8E1097">
      <w:pPr>
        <w:spacing w:after="0" w:line="240" w:lineRule="auto"/>
        <w:jc w:val="both"/>
        <w:rPr>
          <w:rFonts w:ascii="Cambria" w:eastAsia="Cambria" w:hAnsi="Cambria" w:cs="Cambria"/>
          <w:sz w:val="20"/>
          <w:szCs w:val="20"/>
        </w:rPr>
      </w:pPr>
      <w:r w:rsidRPr="5A8E1097">
        <w:rPr>
          <w:rFonts w:ascii="Cambria" w:eastAsia="Cambria" w:hAnsi="Cambria" w:cs="Cambria"/>
          <w:sz w:val="20"/>
          <w:szCs w:val="20"/>
        </w:rPr>
        <w:t xml:space="preserve">8-Geçtiğimiz hafta TV’de kendisi ile röportaj yapmak isteyen TV muhabirlerini kabul etmedi ve kötü davrandı diye haber konusu yapılan ünlü bir kişi savcılığa suç duyurusunda bulundu. Ünlü kişi, TV muhabirlerinin kendisiyle görüşmek istediklerini o sırada meşgul olduğunu söylemesine rağmen muhabirlerin evine zorla girmek istediklerini bunu engellemek için sokak kapısını kapadığını, kimseye kötü davranmadığını belirtti. Ünlü kişi, şu soruyu soruyor: “Kapınıza kamerayla dayanıyorlar. Sizin görüşmek isteyip istemediğinizi sormuyorlar. </w:t>
      </w:r>
      <w:proofErr w:type="gramStart"/>
      <w:r w:rsidRPr="5A8E1097">
        <w:rPr>
          <w:rFonts w:ascii="Cambria" w:eastAsia="Cambria" w:hAnsi="Cambria" w:cs="Cambria"/>
          <w:sz w:val="20"/>
          <w:szCs w:val="20"/>
        </w:rPr>
        <w:t>o</w:t>
      </w:r>
      <w:proofErr w:type="gramEnd"/>
      <w:r w:rsidRPr="5A8E1097">
        <w:rPr>
          <w:rFonts w:ascii="Cambria" w:eastAsia="Cambria" w:hAnsi="Cambria" w:cs="Cambria"/>
          <w:sz w:val="20"/>
          <w:szCs w:val="20"/>
        </w:rPr>
        <w:t xml:space="preserve"> anda uygun musunuz, düşünmüyorlar. Çektikleri görüntüleri de istedikleri gibi yayınlıyorlar. Sizin yaşamınızı zedelediklerini düşünmeden, bizi neden reddediyorsunuz, basın özgürlüğü engellenemez diyerek TV’de, sizin izniniz olmadan çektikleri görüntüleri yayımlıyorlar. Bütün arkadaşlarım bana muhabirlere neden kötü davrandın, diye soruyor.</w:t>
      </w:r>
    </w:p>
    <w:p w14:paraId="1B4774E1" w14:textId="77777777" w:rsidR="5A8E1097" w:rsidRDefault="5A8E1097" w:rsidP="5A8E1097">
      <w:pPr>
        <w:spacing w:after="0" w:line="240" w:lineRule="auto"/>
        <w:jc w:val="both"/>
        <w:rPr>
          <w:rFonts w:ascii="Cambria" w:eastAsia="Cambria" w:hAnsi="Cambria" w:cs="Cambria"/>
          <w:sz w:val="20"/>
          <w:szCs w:val="20"/>
        </w:rPr>
      </w:pPr>
      <w:r w:rsidRPr="5A8E1097">
        <w:rPr>
          <w:rFonts w:ascii="Cambria" w:eastAsia="Cambria" w:hAnsi="Cambria" w:cs="Cambria"/>
          <w:sz w:val="20"/>
          <w:szCs w:val="20"/>
        </w:rPr>
        <w:t xml:space="preserve">Metinde muhabirler, ünlü kişinin hangi </w:t>
      </w:r>
      <w:r w:rsidRPr="5A8E1097">
        <w:rPr>
          <w:rFonts w:ascii="Cambria" w:eastAsia="Cambria" w:hAnsi="Cambria" w:cs="Cambria"/>
          <w:b/>
          <w:bCs/>
          <w:sz w:val="20"/>
          <w:szCs w:val="20"/>
        </w:rPr>
        <w:t>haklarınıihlal</w:t>
      </w:r>
      <w:r w:rsidRPr="5A8E1097">
        <w:rPr>
          <w:rFonts w:ascii="Cambria" w:eastAsia="Cambria" w:hAnsi="Cambria" w:cs="Cambria"/>
          <w:sz w:val="20"/>
          <w:szCs w:val="20"/>
        </w:rPr>
        <w:t xml:space="preserve"> etmişlerdir?</w:t>
      </w:r>
    </w:p>
    <w:p w14:paraId="1F5B9B21" w14:textId="77777777" w:rsidR="5A8E1097" w:rsidRDefault="5A8E1097" w:rsidP="5A8E1097">
      <w:pPr>
        <w:spacing w:after="0" w:line="240" w:lineRule="auto"/>
        <w:rPr>
          <w:rFonts w:ascii="Cambria" w:eastAsia="Cambria" w:hAnsi="Cambria" w:cs="Cambria"/>
          <w:sz w:val="20"/>
          <w:szCs w:val="20"/>
        </w:rPr>
      </w:pPr>
      <w:proofErr w:type="gramStart"/>
      <w:r w:rsidRPr="5A8E1097">
        <w:rPr>
          <w:rFonts w:ascii="Cambria" w:eastAsia="Cambria" w:hAnsi="Cambria" w:cs="Cambria"/>
          <w:b/>
          <w:bCs/>
          <w:sz w:val="20"/>
          <w:szCs w:val="20"/>
        </w:rPr>
        <w:t>a</w:t>
      </w:r>
      <w:proofErr w:type="gramEnd"/>
      <w:r w:rsidRPr="5A8E1097">
        <w:rPr>
          <w:rFonts w:ascii="Cambria" w:eastAsia="Cambria" w:hAnsi="Cambria" w:cs="Cambria"/>
          <w:b/>
          <w:bCs/>
          <w:sz w:val="20"/>
          <w:szCs w:val="20"/>
        </w:rPr>
        <w:t>-Düşünce ve ifade-Doğru bilgi alma                                           b-Özel hayatın gizliliği-Konut dokunulmazlığı</w:t>
      </w:r>
    </w:p>
    <w:p w14:paraId="185B0E18" w14:textId="77777777" w:rsidR="5A8E1097" w:rsidRDefault="5A8E1097" w:rsidP="5A8E1097">
      <w:pPr>
        <w:spacing w:after="0" w:line="240" w:lineRule="auto"/>
        <w:rPr>
          <w:rFonts w:ascii="Cambria" w:eastAsia="Cambria" w:hAnsi="Cambria" w:cs="Cambria"/>
          <w:b/>
          <w:bCs/>
          <w:sz w:val="20"/>
          <w:szCs w:val="20"/>
        </w:rPr>
      </w:pPr>
      <w:proofErr w:type="gramStart"/>
      <w:r w:rsidRPr="5A8E1097">
        <w:rPr>
          <w:rFonts w:ascii="Cambria" w:eastAsia="Cambria" w:hAnsi="Cambria" w:cs="Cambria"/>
          <w:b/>
          <w:bCs/>
          <w:sz w:val="20"/>
          <w:szCs w:val="20"/>
        </w:rPr>
        <w:t>c</w:t>
      </w:r>
      <w:proofErr w:type="gramEnd"/>
      <w:r w:rsidRPr="5A8E1097">
        <w:rPr>
          <w:rFonts w:ascii="Cambria" w:eastAsia="Cambria" w:hAnsi="Cambria" w:cs="Cambria"/>
          <w:b/>
          <w:bCs/>
          <w:sz w:val="20"/>
          <w:szCs w:val="20"/>
        </w:rPr>
        <w:t>-Haberleşme hürriyeti – Kişisel verilerin korunması        d-Yerleşme ve seyahat-Basın hürriyeti</w:t>
      </w:r>
    </w:p>
    <w:p w14:paraId="78385EAB" w14:textId="77777777" w:rsidR="001C6F35" w:rsidRDefault="001C6F35" w:rsidP="5A8E1097">
      <w:pPr>
        <w:spacing w:after="0" w:line="240" w:lineRule="auto"/>
        <w:rPr>
          <w:rFonts w:ascii="Cambria" w:eastAsia="Cambria" w:hAnsi="Cambria" w:cs="Cambria"/>
          <w:sz w:val="20"/>
          <w:szCs w:val="20"/>
        </w:rPr>
      </w:pPr>
    </w:p>
    <w:p w14:paraId="2594CFEB" w14:textId="77777777" w:rsidR="5A8E1097" w:rsidRDefault="5A8E1097" w:rsidP="001C6F35">
      <w:pPr>
        <w:spacing w:after="40"/>
        <w:jc w:val="both"/>
      </w:pPr>
      <w:r w:rsidRPr="5A8E1097">
        <w:rPr>
          <w:rFonts w:ascii="Calibri" w:eastAsia="Calibri" w:hAnsi="Calibri" w:cs="Calibri"/>
          <w:sz w:val="20"/>
          <w:szCs w:val="20"/>
        </w:rPr>
        <w:t>9-Orta Asya Türk devletlerinde “Hakan ile hatun emrediyor ki…” diye başlardı. Hakan ile hatun yabancı ülkelerin temsilcilerini beraber kabul ederdi. Selçuklularda Kadınların teşkilatlanıp gelişmesi için Ahi Evran’ın eşi Fatma Bacı, dünyanın ilk kadın teşkilatı olan "</w:t>
      </w:r>
      <w:proofErr w:type="spellStart"/>
      <w:r w:rsidRPr="5A8E1097">
        <w:rPr>
          <w:rFonts w:ascii="Calibri" w:eastAsia="Calibri" w:hAnsi="Calibri" w:cs="Calibri"/>
          <w:sz w:val="20"/>
          <w:szCs w:val="20"/>
        </w:rPr>
        <w:t>Bacıyan</w:t>
      </w:r>
      <w:proofErr w:type="spellEnd"/>
      <w:r w:rsidRPr="5A8E1097">
        <w:rPr>
          <w:rFonts w:ascii="Calibri" w:eastAsia="Calibri" w:hAnsi="Calibri" w:cs="Calibri"/>
          <w:sz w:val="20"/>
          <w:szCs w:val="20"/>
        </w:rPr>
        <w:t>-ı Rum" teşkilatını yani “Anadolu Kadınlar Birliğini “kurmuştu. Osmanlı döneminde ise Osmanlı padişahı III. Selim’in annesi olan Mihrişah Sultan da büyük bir hayırseverdi. 1793’te başlattığı İstanbul’un Eyüp sultan ilçesindeki imaret (aşevi), sebil (parasız su alınan çeşme), mektep, türbe ve çeşmelerden oluşan yapının inşası 1796 yılında tamamlanmıştır.</w:t>
      </w:r>
    </w:p>
    <w:p w14:paraId="58F91F58" w14:textId="77777777" w:rsidR="5A8E1097" w:rsidRDefault="5A8E1097" w:rsidP="5A8E1097">
      <w:pPr>
        <w:jc w:val="both"/>
        <w:rPr>
          <w:rFonts w:ascii="Calibri" w:eastAsia="Calibri" w:hAnsi="Calibri" w:cs="Calibri"/>
          <w:sz w:val="20"/>
          <w:szCs w:val="20"/>
        </w:rPr>
      </w:pPr>
      <w:r w:rsidRPr="5A8E1097">
        <w:rPr>
          <w:rFonts w:ascii="Calibri" w:eastAsia="Calibri" w:hAnsi="Calibri" w:cs="Calibri"/>
          <w:sz w:val="20"/>
          <w:szCs w:val="20"/>
        </w:rPr>
        <w:t xml:space="preserve">Metinde geçen </w:t>
      </w:r>
      <w:r w:rsidRPr="5A8E1097">
        <w:rPr>
          <w:rFonts w:ascii="Calibri" w:eastAsia="Calibri" w:hAnsi="Calibri" w:cs="Calibri"/>
          <w:b/>
          <w:bCs/>
          <w:sz w:val="20"/>
          <w:szCs w:val="20"/>
          <w:u w:val="single"/>
        </w:rPr>
        <w:t>ana fikir</w:t>
      </w:r>
      <w:r w:rsidRPr="5A8E1097">
        <w:rPr>
          <w:rFonts w:ascii="Calibri" w:eastAsia="Calibri" w:hAnsi="Calibri" w:cs="Calibri"/>
          <w:sz w:val="20"/>
          <w:szCs w:val="20"/>
          <w:u w:val="single"/>
        </w:rPr>
        <w:t xml:space="preserve"> n</w:t>
      </w:r>
      <w:r w:rsidRPr="5A8E1097">
        <w:rPr>
          <w:rFonts w:ascii="Calibri" w:eastAsia="Calibri" w:hAnsi="Calibri" w:cs="Calibri"/>
          <w:sz w:val="20"/>
          <w:szCs w:val="20"/>
        </w:rPr>
        <w:t>edir?</w:t>
      </w:r>
    </w:p>
    <w:p w14:paraId="68345CEA" w14:textId="77777777" w:rsidR="5A8E1097" w:rsidRDefault="5A8E1097" w:rsidP="001C6F35">
      <w:pPr>
        <w:spacing w:after="40"/>
        <w:jc w:val="both"/>
        <w:rPr>
          <w:rFonts w:ascii="Calibri" w:eastAsia="Calibri" w:hAnsi="Calibri" w:cs="Calibri"/>
          <w:sz w:val="20"/>
          <w:szCs w:val="20"/>
        </w:rPr>
      </w:pPr>
      <w:r w:rsidRPr="5A8E1097">
        <w:rPr>
          <w:rFonts w:ascii="Calibri" w:eastAsia="Calibri" w:hAnsi="Calibri" w:cs="Calibri"/>
          <w:sz w:val="20"/>
          <w:szCs w:val="20"/>
        </w:rPr>
        <w:t>A-Kadınlar Türk tarihinde siyasi ve sosyal hayatta önemli roller üstlenmişlerdir</w:t>
      </w:r>
    </w:p>
    <w:p w14:paraId="3BDD7711" w14:textId="77777777" w:rsidR="5A8E1097" w:rsidRDefault="5A8E1097" w:rsidP="001C6F35">
      <w:pPr>
        <w:spacing w:after="40"/>
        <w:jc w:val="both"/>
        <w:rPr>
          <w:rFonts w:ascii="Calibri" w:eastAsia="Calibri" w:hAnsi="Calibri" w:cs="Calibri"/>
          <w:sz w:val="20"/>
          <w:szCs w:val="20"/>
        </w:rPr>
      </w:pPr>
      <w:r w:rsidRPr="5A8E1097">
        <w:rPr>
          <w:rFonts w:ascii="Calibri" w:eastAsia="Calibri" w:hAnsi="Calibri" w:cs="Calibri"/>
          <w:sz w:val="20"/>
          <w:szCs w:val="20"/>
        </w:rPr>
        <w:t>B-Devlet yönetiminde en yetkili hükümdar kadınlardır</w:t>
      </w:r>
    </w:p>
    <w:p w14:paraId="3A2D9CE5" w14:textId="77777777" w:rsidR="5A8E1097" w:rsidRDefault="5A8E1097" w:rsidP="001C6F35">
      <w:pPr>
        <w:spacing w:after="40"/>
        <w:jc w:val="both"/>
        <w:rPr>
          <w:rFonts w:ascii="Calibri" w:eastAsia="Calibri" w:hAnsi="Calibri" w:cs="Calibri"/>
          <w:sz w:val="20"/>
          <w:szCs w:val="20"/>
        </w:rPr>
      </w:pPr>
      <w:r w:rsidRPr="5A8E1097">
        <w:rPr>
          <w:rFonts w:ascii="Calibri" w:eastAsia="Calibri" w:hAnsi="Calibri" w:cs="Calibri"/>
          <w:sz w:val="20"/>
          <w:szCs w:val="20"/>
        </w:rPr>
        <w:t>C-Osmanlı dan sonra kadının toplumsal saygınlığı azalmıştır</w:t>
      </w:r>
    </w:p>
    <w:p w14:paraId="02E8CF3E" w14:textId="77777777" w:rsidR="5A8E1097" w:rsidRDefault="5A8E1097" w:rsidP="001C6F35">
      <w:pPr>
        <w:spacing w:after="40"/>
        <w:jc w:val="both"/>
        <w:rPr>
          <w:rFonts w:ascii="Calibri" w:eastAsia="Calibri" w:hAnsi="Calibri" w:cs="Calibri"/>
          <w:sz w:val="20"/>
          <w:szCs w:val="20"/>
        </w:rPr>
      </w:pPr>
      <w:r w:rsidRPr="5A8E1097">
        <w:rPr>
          <w:rFonts w:ascii="Calibri" w:eastAsia="Calibri" w:hAnsi="Calibri" w:cs="Calibri"/>
          <w:sz w:val="20"/>
          <w:szCs w:val="20"/>
        </w:rPr>
        <w:t>D-Türkler dışındaki toplumlarda kadının önemi yoktur</w:t>
      </w:r>
    </w:p>
    <w:p w14:paraId="38632D07" w14:textId="77777777" w:rsidR="5A8E1097" w:rsidRDefault="5A8E1097" w:rsidP="5A8E1097">
      <w:pPr>
        <w:jc w:val="both"/>
      </w:pPr>
      <w:r w:rsidRPr="5A8E1097">
        <w:rPr>
          <w:rFonts w:ascii="Calibri" w:eastAsia="Calibri" w:hAnsi="Calibri" w:cs="Calibri"/>
          <w:sz w:val="20"/>
          <w:szCs w:val="20"/>
        </w:rPr>
        <w:t xml:space="preserve">9-Türk kadını 1930 yılında belediye seçimlerine katılma hakkı elde etmiştir. 1933 yılında muhtar ve ihtiyar kuruluna seçme ve seçilme hakkı, 1934 yılında genel seçimlerde seçme ve seçilme hakkı verilmiştir. Kadınlar Bulgaristan ve Fransa’da 1944 yılında, İtalya’da 1945 yılında, İsviçre’de 1971 yılında siyasi haklarını elde etmiştir. Metinden hangi yargıya </w:t>
      </w:r>
      <w:r w:rsidRPr="5A8E1097">
        <w:rPr>
          <w:rFonts w:ascii="Calibri" w:eastAsia="Calibri" w:hAnsi="Calibri" w:cs="Calibri"/>
          <w:b/>
          <w:bCs/>
          <w:sz w:val="20"/>
          <w:szCs w:val="20"/>
          <w:u w:val="single"/>
        </w:rPr>
        <w:t>ulaşamayız</w:t>
      </w:r>
      <w:r w:rsidRPr="5A8E1097">
        <w:rPr>
          <w:rFonts w:ascii="Calibri" w:eastAsia="Calibri" w:hAnsi="Calibri" w:cs="Calibri"/>
          <w:sz w:val="20"/>
          <w:szCs w:val="20"/>
        </w:rPr>
        <w:t>?</w:t>
      </w:r>
    </w:p>
    <w:p w14:paraId="4FC34587"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A- Kadınlar siyasi haklarını20. yüzyılda kazanmaya başlamışlardır</w:t>
      </w:r>
    </w:p>
    <w:p w14:paraId="114F30AD"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B-Türk kadını kazandığı bu haklarla, siyasi alanda kadın erkek eşitliği sağlanmıştır</w:t>
      </w:r>
    </w:p>
    <w:p w14:paraId="260B0E27"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C-Türkiye pek çok Avrupa ülkesinden önce kadınlara siyasi haklar vermiştir.</w:t>
      </w:r>
    </w:p>
    <w:p w14:paraId="112AB594" w14:textId="77777777" w:rsidR="5A8E1097" w:rsidRDefault="5A8E1097" w:rsidP="5A8E1097">
      <w:pPr>
        <w:spacing w:after="120"/>
        <w:jc w:val="both"/>
        <w:rPr>
          <w:rFonts w:ascii="Calibri" w:eastAsia="Calibri" w:hAnsi="Calibri" w:cs="Calibri"/>
          <w:sz w:val="20"/>
          <w:szCs w:val="20"/>
        </w:rPr>
      </w:pPr>
      <w:r w:rsidRPr="5A8E1097">
        <w:rPr>
          <w:rFonts w:ascii="Calibri" w:eastAsia="Calibri" w:hAnsi="Calibri" w:cs="Calibri"/>
          <w:sz w:val="20"/>
          <w:szCs w:val="20"/>
        </w:rPr>
        <w:t>D-Avrupa'da bu ülkeler dışındaki devletlerde kadınların siyasi hakları yoktur</w:t>
      </w:r>
    </w:p>
    <w:p w14:paraId="2E84A637" w14:textId="77777777" w:rsidR="5A8E1097" w:rsidRDefault="5A8E1097" w:rsidP="5A8E1097">
      <w:pPr>
        <w:spacing w:line="0" w:lineRule="atLeast"/>
        <w:jc w:val="both"/>
        <w:rPr>
          <w:rFonts w:ascii="Calibri" w:eastAsia="Calibri" w:hAnsi="Calibri" w:cs="Calibri"/>
        </w:rPr>
      </w:pPr>
      <w:r w:rsidRPr="5A8E1097">
        <w:rPr>
          <w:rFonts w:ascii="Calibri" w:eastAsia="Calibri" w:hAnsi="Calibri" w:cs="Calibri"/>
        </w:rPr>
        <w:t>10</w:t>
      </w:r>
      <w:proofErr w:type="gramStart"/>
      <w:r w:rsidRPr="5A8E1097">
        <w:rPr>
          <w:rFonts w:ascii="Calibri" w:eastAsia="Calibri" w:hAnsi="Calibri" w:cs="Calibri"/>
        </w:rPr>
        <w:t>-”Bir</w:t>
      </w:r>
      <w:proofErr w:type="gramEnd"/>
      <w:r w:rsidRPr="5A8E1097">
        <w:rPr>
          <w:rFonts w:ascii="Calibri" w:eastAsia="Calibri" w:hAnsi="Calibri" w:cs="Calibri"/>
        </w:rPr>
        <w:t xml:space="preserve"> bölgede un fabrikası yatırımı yapacaksak  o bölgede buğday tarımı yapılıyor olmalı, Tekstil fabrikası kurmayı düşünüyorsak, pamuk üretiminin yapıldığı yerleri tercih etmeliyiz”</w:t>
      </w:r>
    </w:p>
    <w:p w14:paraId="31E94F58" w14:textId="77777777" w:rsidR="5A8E1097" w:rsidRDefault="5A8E1097" w:rsidP="5A8E1097">
      <w:pPr>
        <w:spacing w:line="0" w:lineRule="atLeast"/>
        <w:rPr>
          <w:rFonts w:ascii="Calibri" w:eastAsia="Calibri" w:hAnsi="Calibri" w:cs="Calibri"/>
        </w:rPr>
      </w:pPr>
      <w:r w:rsidRPr="5A8E1097">
        <w:rPr>
          <w:rFonts w:ascii="Calibri" w:eastAsia="Calibri" w:hAnsi="Calibri" w:cs="Calibri"/>
          <w:b/>
          <w:bCs/>
        </w:rPr>
        <w:t>Yapılan bu açıklamaya göre bir yatırımda hangi unsurun önemine dikkat çekilmektedir?</w:t>
      </w:r>
    </w:p>
    <w:p w14:paraId="5E95A1C2" w14:textId="77777777" w:rsidR="5A8E1097" w:rsidRDefault="5A8E1097" w:rsidP="5A8E1097">
      <w:pPr>
        <w:spacing w:after="60" w:line="0" w:lineRule="atLeast"/>
        <w:rPr>
          <w:rFonts w:ascii="Calibri" w:eastAsia="Calibri" w:hAnsi="Calibri" w:cs="Calibri"/>
        </w:rPr>
      </w:pPr>
      <w:r w:rsidRPr="5A8E1097">
        <w:rPr>
          <w:rFonts w:ascii="Calibri" w:eastAsia="Calibri" w:hAnsi="Calibri" w:cs="Calibri"/>
        </w:rPr>
        <w:t>A-HAMMADDEYE YAKINLIK   B- PAZARLAMA UNSURU</w:t>
      </w:r>
    </w:p>
    <w:p w14:paraId="2D6B718F" w14:textId="77777777" w:rsidR="5A8E1097" w:rsidRDefault="5A8E1097" w:rsidP="5A8E1097">
      <w:pPr>
        <w:spacing w:after="60" w:line="0" w:lineRule="atLeast"/>
        <w:rPr>
          <w:rFonts w:ascii="Calibri" w:eastAsia="Calibri" w:hAnsi="Calibri" w:cs="Calibri"/>
        </w:rPr>
      </w:pPr>
      <w:r w:rsidRPr="5A8E1097">
        <w:rPr>
          <w:rFonts w:ascii="Calibri" w:eastAsia="Calibri" w:hAnsi="Calibri" w:cs="Calibri"/>
        </w:rPr>
        <w:t xml:space="preserve">C-SERMAYENİN ÖNEMİ          D- YERŞEKİLLERİNİN UYGUNLUĞU  </w:t>
      </w:r>
    </w:p>
    <w:p w14:paraId="0DF04BE0" w14:textId="77777777" w:rsidR="5A8E1097" w:rsidRDefault="5A8E1097" w:rsidP="5A8E1097">
      <w:pPr>
        <w:spacing w:after="0"/>
        <w:jc w:val="both"/>
        <w:rPr>
          <w:rFonts w:ascii="Calibri" w:eastAsia="Calibri" w:hAnsi="Calibri" w:cs="Calibri"/>
          <w:sz w:val="20"/>
          <w:szCs w:val="20"/>
        </w:rPr>
      </w:pPr>
      <w:r w:rsidRPr="5A8E1097">
        <w:rPr>
          <w:rFonts w:ascii="Calibri" w:eastAsia="Calibri" w:hAnsi="Calibri" w:cs="Calibri"/>
          <w:sz w:val="20"/>
          <w:szCs w:val="20"/>
        </w:rPr>
        <w:t>11- Fikir hırsızlığı (korsan) sahibinden izin almadan kitap, film, CD ve DVD gibi fikir veya sanat eserinden çoğaltma yapılarak elde edilen ürünleri ifade eder. Telif hakları ihlali 1886 tarihli Bern Sözleşmesi’nden bu yana korsanlık olarak adlandırılmaktadır.</w:t>
      </w:r>
      <w:r w:rsidRPr="5A8E1097">
        <w:rPr>
          <w:rFonts w:ascii="Calibri" w:eastAsia="Calibri" w:hAnsi="Calibri" w:cs="Calibri"/>
          <w:b/>
          <w:bCs/>
          <w:sz w:val="20"/>
          <w:szCs w:val="20"/>
        </w:rPr>
        <w:t xml:space="preserve"> Telif ve patent hakkının ihlali ilgili bir olumsuzluk değildir?</w:t>
      </w:r>
    </w:p>
    <w:p w14:paraId="569B8A72" w14:textId="77777777" w:rsidR="5A8E1097" w:rsidRDefault="5A8E1097" w:rsidP="5A8E1097">
      <w:pPr>
        <w:spacing w:after="0"/>
        <w:jc w:val="both"/>
        <w:rPr>
          <w:rFonts w:ascii="Calibri" w:eastAsia="Calibri" w:hAnsi="Calibri" w:cs="Calibri"/>
          <w:b/>
          <w:bCs/>
          <w:sz w:val="20"/>
          <w:szCs w:val="20"/>
        </w:rPr>
      </w:pPr>
      <w:r w:rsidRPr="5A8E1097">
        <w:rPr>
          <w:rFonts w:ascii="Calibri" w:eastAsia="Calibri" w:hAnsi="Calibri" w:cs="Calibri"/>
          <w:b/>
          <w:bCs/>
          <w:sz w:val="20"/>
          <w:szCs w:val="20"/>
        </w:rPr>
        <w:t>A-Bilim ve sanat geriler                                                       B-Vergi gelirlerinin azalmasına yol açar</w:t>
      </w:r>
    </w:p>
    <w:p w14:paraId="281B087D" w14:textId="77777777" w:rsidR="5A8E1097" w:rsidRDefault="5A8E1097" w:rsidP="5A8E1097">
      <w:pPr>
        <w:spacing w:after="0"/>
        <w:jc w:val="both"/>
        <w:rPr>
          <w:rFonts w:ascii="Calibri" w:eastAsia="Calibri" w:hAnsi="Calibri" w:cs="Calibri"/>
          <w:b/>
          <w:bCs/>
          <w:sz w:val="20"/>
          <w:szCs w:val="20"/>
        </w:rPr>
      </w:pPr>
      <w:r w:rsidRPr="5A8E1097">
        <w:rPr>
          <w:rFonts w:ascii="Calibri" w:eastAsia="Calibri" w:hAnsi="Calibri" w:cs="Calibri"/>
          <w:b/>
          <w:bCs/>
          <w:sz w:val="20"/>
          <w:szCs w:val="20"/>
        </w:rPr>
        <w:t>C-İnsanlar daha ucuza ürün sahibi olur                           D-Eser sahibinin emeğine saygısızlık yapılmış olur</w:t>
      </w:r>
    </w:p>
    <w:tbl>
      <w:tblPr>
        <w:tblStyle w:val="TabloKlavuzu"/>
        <w:tblW w:w="0" w:type="auto"/>
        <w:tblLayout w:type="fixed"/>
        <w:tblLook w:val="06A0" w:firstRow="1" w:lastRow="0" w:firstColumn="1" w:lastColumn="0" w:noHBand="1" w:noVBand="1"/>
      </w:tblPr>
      <w:tblGrid>
        <w:gridCol w:w="1995"/>
        <w:gridCol w:w="8471"/>
      </w:tblGrid>
      <w:tr w:rsidR="5A8E1097" w14:paraId="06E1B226" w14:textId="77777777" w:rsidTr="5A8E1097">
        <w:tc>
          <w:tcPr>
            <w:tcW w:w="1995" w:type="dxa"/>
          </w:tcPr>
          <w:p w14:paraId="30216B6B" w14:textId="77777777" w:rsidR="5A8E1097" w:rsidRDefault="5A8E1097" w:rsidP="5A8E1097">
            <w:pPr>
              <w:spacing w:line="0" w:lineRule="atLeast"/>
              <w:rPr>
                <w:rFonts w:ascii="Calibri" w:eastAsia="Calibri" w:hAnsi="Calibri" w:cs="Calibri"/>
              </w:rPr>
            </w:pPr>
            <w:r>
              <w:rPr>
                <w:noProof/>
                <w:lang w:eastAsia="tr-TR"/>
              </w:rPr>
              <w:drawing>
                <wp:inline distT="0" distB="0" distL="0" distR="0" wp14:anchorId="5D861B23" wp14:editId="7CCBF423">
                  <wp:extent cx="720000" cy="720000"/>
                  <wp:effectExtent l="0" t="0" r="0" b="0"/>
                  <wp:docPr id="1451152906" name="Resim 145115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471" w:type="dxa"/>
          </w:tcPr>
          <w:p w14:paraId="0D22B0B4" w14:textId="77777777" w:rsidR="5A8E1097" w:rsidRDefault="5A8E1097" w:rsidP="5A8E1097">
            <w:pPr>
              <w:spacing w:line="0" w:lineRule="atLeast"/>
              <w:jc w:val="both"/>
              <w:rPr>
                <w:rFonts w:ascii="Calibri" w:eastAsia="Calibri" w:hAnsi="Calibri" w:cs="Calibri"/>
              </w:rPr>
            </w:pPr>
            <w:r w:rsidRPr="5A8E1097">
              <w:rPr>
                <w:rFonts w:ascii="Calibri" w:eastAsia="Calibri" w:hAnsi="Calibri" w:cs="Calibri"/>
              </w:rPr>
              <w:t xml:space="preserve">Merhaba arkadaşlar! Ben Şevval. Sosyal Bilgiler öğretmenimiz geçen hafta işlediğimiz bir konu hakkında araştırma yapmamızı ve edindiğimiz bilgilerle sınıfta arkadaşlarımıza sunum yapmamızı istedi. Aynı zamanda araştırma yaparken </w:t>
            </w:r>
            <w:r w:rsidRPr="5A8E1097">
              <w:rPr>
                <w:rFonts w:ascii="Calibri" w:eastAsia="Calibri" w:hAnsi="Calibri" w:cs="Calibri"/>
                <w:b/>
                <w:bCs/>
              </w:rPr>
              <w:t xml:space="preserve">bilimsel etiğe </w:t>
            </w:r>
            <w:r w:rsidRPr="5A8E1097">
              <w:rPr>
                <w:rFonts w:ascii="Calibri" w:eastAsia="Calibri" w:hAnsi="Calibri" w:cs="Calibri"/>
              </w:rPr>
              <w:t>uygun davranmamız gerektiğini söyledi.</w:t>
            </w:r>
          </w:p>
        </w:tc>
      </w:tr>
    </w:tbl>
    <w:p w14:paraId="1B7C1D98" w14:textId="77777777" w:rsidR="5A8E1097" w:rsidRDefault="5A8E1097" w:rsidP="5A8E1097">
      <w:pPr>
        <w:spacing w:after="60" w:line="0" w:lineRule="atLeast"/>
        <w:rPr>
          <w:rFonts w:ascii="Calibri" w:eastAsia="Calibri" w:hAnsi="Calibri" w:cs="Calibri"/>
          <w:sz w:val="20"/>
          <w:szCs w:val="20"/>
        </w:rPr>
      </w:pPr>
      <w:r w:rsidRPr="5A8E1097">
        <w:rPr>
          <w:rFonts w:ascii="Calibri" w:eastAsia="Calibri" w:hAnsi="Calibri" w:cs="Calibri"/>
        </w:rPr>
        <w:t xml:space="preserve">12-Şevvalin araştırmasında </w:t>
      </w:r>
      <w:r w:rsidRPr="5A8E1097">
        <w:rPr>
          <w:rFonts w:ascii="Calibri" w:eastAsia="Calibri" w:hAnsi="Calibri" w:cs="Calibri"/>
          <w:b/>
          <w:bCs/>
        </w:rPr>
        <w:t>bilimseletiğe</w:t>
      </w:r>
      <w:r w:rsidRPr="5A8E1097">
        <w:rPr>
          <w:rFonts w:ascii="Calibri" w:eastAsia="Calibri" w:hAnsi="Calibri" w:cs="Calibri"/>
          <w:sz w:val="20"/>
          <w:szCs w:val="20"/>
        </w:rPr>
        <w:t>uygun davranması için yapması gereken nedir?</w:t>
      </w:r>
    </w:p>
    <w:p w14:paraId="03881622" w14:textId="77777777" w:rsidR="5A8E1097" w:rsidRDefault="5A8E1097" w:rsidP="5A8E1097">
      <w:pPr>
        <w:spacing w:after="60" w:line="0" w:lineRule="atLeast"/>
        <w:rPr>
          <w:rFonts w:ascii="Calibri" w:eastAsia="Calibri" w:hAnsi="Calibri" w:cs="Calibri"/>
          <w:sz w:val="20"/>
          <w:szCs w:val="20"/>
        </w:rPr>
      </w:pPr>
      <w:r w:rsidRPr="5A8E1097">
        <w:rPr>
          <w:rFonts w:ascii="Calibri" w:eastAsia="Calibri" w:hAnsi="Calibri" w:cs="Calibri"/>
          <w:sz w:val="20"/>
          <w:szCs w:val="20"/>
        </w:rPr>
        <w:t>A-Çalışmasını ansiklopedilerden araştırmalıdır.</w:t>
      </w:r>
    </w:p>
    <w:p w14:paraId="16C5B586" w14:textId="77777777" w:rsidR="5A8E1097" w:rsidRDefault="5A8E1097" w:rsidP="5A8E1097">
      <w:pPr>
        <w:spacing w:after="60" w:line="0" w:lineRule="atLeast"/>
        <w:rPr>
          <w:rFonts w:ascii="Calibri" w:eastAsia="Calibri" w:hAnsi="Calibri" w:cs="Calibri"/>
          <w:sz w:val="20"/>
          <w:szCs w:val="20"/>
        </w:rPr>
      </w:pPr>
      <w:r w:rsidRPr="5A8E1097">
        <w:rPr>
          <w:rFonts w:ascii="Calibri" w:eastAsia="Calibri" w:hAnsi="Calibri" w:cs="Calibri"/>
          <w:sz w:val="20"/>
          <w:szCs w:val="20"/>
        </w:rPr>
        <w:t>B- Yararlandığı kaynakları dipnot veya kaynakça da belirtmelidir</w:t>
      </w:r>
    </w:p>
    <w:p w14:paraId="39D19EBC" w14:textId="77777777" w:rsidR="5A8E1097" w:rsidRDefault="5A8E1097" w:rsidP="5A8E1097">
      <w:pPr>
        <w:spacing w:after="60" w:line="0" w:lineRule="atLeast"/>
        <w:rPr>
          <w:rFonts w:ascii="Calibri" w:eastAsia="Calibri" w:hAnsi="Calibri" w:cs="Calibri"/>
          <w:sz w:val="20"/>
          <w:szCs w:val="20"/>
        </w:rPr>
      </w:pPr>
      <w:r w:rsidRPr="5A8E1097">
        <w:rPr>
          <w:rFonts w:ascii="Calibri" w:eastAsia="Calibri" w:hAnsi="Calibri" w:cs="Calibri"/>
          <w:sz w:val="20"/>
          <w:szCs w:val="20"/>
        </w:rPr>
        <w:t>C-Çalışmasını bilgisayarda yazmalıdır</w:t>
      </w:r>
    </w:p>
    <w:p w14:paraId="39C36FF5"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D-Çalışmasına kapak ve içindekiler bölümü eklemelidir.</w:t>
      </w:r>
    </w:p>
    <w:tbl>
      <w:tblPr>
        <w:tblStyle w:val="TabloKlavuzu"/>
        <w:tblW w:w="0" w:type="auto"/>
        <w:tblLayout w:type="fixed"/>
        <w:tblLook w:val="06A0" w:firstRow="1" w:lastRow="0" w:firstColumn="1" w:lastColumn="0" w:noHBand="1" w:noVBand="1"/>
      </w:tblPr>
      <w:tblGrid>
        <w:gridCol w:w="3489"/>
        <w:gridCol w:w="7058"/>
      </w:tblGrid>
      <w:tr w:rsidR="5A8E1097" w14:paraId="1086AAA1" w14:textId="77777777" w:rsidTr="5A8E1097">
        <w:tc>
          <w:tcPr>
            <w:tcW w:w="3489" w:type="dxa"/>
          </w:tcPr>
          <w:p w14:paraId="19AAE5CB" w14:textId="77777777" w:rsidR="5A8E1097" w:rsidRDefault="5A8E1097" w:rsidP="5A8E1097">
            <w:r>
              <w:rPr>
                <w:noProof/>
                <w:lang w:eastAsia="tr-TR"/>
              </w:rPr>
              <w:lastRenderedPageBreak/>
              <w:drawing>
                <wp:inline distT="0" distB="0" distL="0" distR="0" wp14:anchorId="3761EE88" wp14:editId="4308AF26">
                  <wp:extent cx="1993113" cy="1080000"/>
                  <wp:effectExtent l="0" t="0" r="0" b="0"/>
                  <wp:docPr id="160552807" name="Resim 16055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93113" cy="1080000"/>
                          </a:xfrm>
                          <a:prstGeom prst="rect">
                            <a:avLst/>
                          </a:prstGeom>
                        </pic:spPr>
                      </pic:pic>
                    </a:graphicData>
                  </a:graphic>
                </wp:inline>
              </w:drawing>
            </w:r>
          </w:p>
        </w:tc>
        <w:tc>
          <w:tcPr>
            <w:tcW w:w="7058" w:type="dxa"/>
          </w:tcPr>
          <w:p w14:paraId="4C3E63C7" w14:textId="77777777" w:rsidR="5A8E1097" w:rsidRDefault="5A8E1097" w:rsidP="5A8E1097">
            <w:pPr>
              <w:jc w:val="both"/>
              <w:rPr>
                <w:rFonts w:ascii="Calibri" w:eastAsia="Calibri" w:hAnsi="Calibri" w:cs="Calibri"/>
                <w:sz w:val="20"/>
                <w:szCs w:val="20"/>
              </w:rPr>
            </w:pPr>
            <w:proofErr w:type="spellStart"/>
            <w:proofErr w:type="gramStart"/>
            <w:r w:rsidRPr="5A8E1097">
              <w:rPr>
                <w:rFonts w:ascii="Calibri" w:eastAsia="Calibri" w:hAnsi="Calibri" w:cs="Calibri"/>
                <w:sz w:val="20"/>
                <w:szCs w:val="20"/>
              </w:rPr>
              <w:t>Göbeklitepe,Şanlıurfa'nın</w:t>
            </w:r>
            <w:proofErr w:type="spellEnd"/>
            <w:proofErr w:type="gramEnd"/>
            <w:r w:rsidRPr="5A8E1097">
              <w:rPr>
                <w:rFonts w:ascii="Calibri" w:eastAsia="Calibri" w:hAnsi="Calibri" w:cs="Calibri"/>
                <w:sz w:val="20"/>
                <w:szCs w:val="20"/>
              </w:rPr>
              <w:t xml:space="preserve"> 20 kilometre kuzeydoğusundaki Örencik köyü yakınlarında yer almaktadır. İnşası MÖ 10.000 yılına uzanan </w:t>
            </w:r>
            <w:proofErr w:type="spellStart"/>
            <w:r w:rsidRPr="5A8E1097">
              <w:rPr>
                <w:rFonts w:ascii="Calibri" w:eastAsia="Calibri" w:hAnsi="Calibri" w:cs="Calibri"/>
                <w:sz w:val="20"/>
                <w:szCs w:val="20"/>
              </w:rPr>
              <w:t>Göbeklitepe</w:t>
            </w:r>
            <w:proofErr w:type="spellEnd"/>
            <w:r w:rsidRPr="5A8E1097">
              <w:rPr>
                <w:rFonts w:ascii="Calibri" w:eastAsia="Calibri" w:hAnsi="Calibri" w:cs="Calibri"/>
                <w:sz w:val="20"/>
                <w:szCs w:val="20"/>
              </w:rPr>
              <w:t>, tarihte bilinen en eski ve en büyük ibadet merkezidir. Bölgede yapılan araştırmalar sonucunda taş aletler, heykeller ve bitki kalıntıları bulunmuştur. Ayrıca, dikili taşların üzerindeki resimler ve kabartmalar, o dönemde yaşamış olan insanların sanatları hakkında bilim insanlarına yeni fikirler vermiştir.</w:t>
            </w:r>
          </w:p>
        </w:tc>
      </w:tr>
    </w:tbl>
    <w:p w14:paraId="194C9418" w14:textId="77777777" w:rsidR="5A8E1097" w:rsidRDefault="5A8E1097" w:rsidP="5A8E1097">
      <w:pPr>
        <w:jc w:val="both"/>
        <w:rPr>
          <w:rFonts w:ascii="Calibri" w:eastAsia="Calibri" w:hAnsi="Calibri" w:cs="Calibri"/>
        </w:rPr>
      </w:pPr>
      <w:r w:rsidRPr="5A8E1097">
        <w:rPr>
          <w:rFonts w:ascii="Calibri" w:eastAsia="Calibri" w:hAnsi="Calibri" w:cs="Calibri"/>
        </w:rPr>
        <w:t>13-Göbeklitepe hangi sosyal bilimin katkısı ile gün yüzüne çıkarılmıştır?</w:t>
      </w:r>
    </w:p>
    <w:p w14:paraId="29DA19A3" w14:textId="77777777" w:rsidR="5A8E1097" w:rsidRDefault="5A8E1097" w:rsidP="5A8E1097">
      <w:pPr>
        <w:jc w:val="both"/>
        <w:rPr>
          <w:rFonts w:ascii="Calibri" w:eastAsia="Calibri" w:hAnsi="Calibri" w:cs="Calibri"/>
        </w:rPr>
      </w:pPr>
      <w:r w:rsidRPr="5A8E1097">
        <w:rPr>
          <w:rFonts w:ascii="Calibri" w:eastAsia="Calibri" w:hAnsi="Calibri" w:cs="Calibri"/>
        </w:rPr>
        <w:t>A-COĞRAFYA     B-ARKEOLOJİ      D- SOSYOLOJİ      D- ANTROPOLOJİ</w:t>
      </w:r>
    </w:p>
    <w:p w14:paraId="2F164F8B" w14:textId="77777777" w:rsidR="5A8E1097" w:rsidRDefault="5A8E1097" w:rsidP="5A8E1097">
      <w:pPr>
        <w:jc w:val="both"/>
      </w:pPr>
      <w:r w:rsidRPr="5A8E1097">
        <w:rPr>
          <w:rFonts w:ascii="Calibri" w:eastAsia="Calibri" w:hAnsi="Calibri" w:cs="Calibri"/>
        </w:rPr>
        <w:t>14-Kanada’nın kuzeyi, Alaska, Grönland ve Sibirya’nın doğusunda yaşayan yerli halka Eskimo denir. Eskimolar genellikle Ren geyiği derisinden yapılmış kürklü ve kalın kıyafetler giyerler. Böylece soğuk hava koşullarına karşı kendilerini korurlar. Ulaşımda ise köpeklerin çektiği kızakları kullanırlar. Paragrafta açıklaması yapılan iklim hangisidir?</w:t>
      </w:r>
    </w:p>
    <w:p w14:paraId="05F64C5C" w14:textId="77777777" w:rsidR="5A8E1097" w:rsidRDefault="5A8E1097" w:rsidP="5A8E1097">
      <w:pPr>
        <w:jc w:val="both"/>
        <w:rPr>
          <w:rFonts w:ascii="Calibri" w:eastAsia="Calibri" w:hAnsi="Calibri" w:cs="Calibri"/>
        </w:rPr>
      </w:pPr>
      <w:r w:rsidRPr="5A8E1097">
        <w:rPr>
          <w:rFonts w:ascii="Calibri" w:eastAsia="Calibri" w:hAnsi="Calibri" w:cs="Calibri"/>
        </w:rPr>
        <w:t>A-MUSON İKLİMİ            B-ÇÖL İKLİMİ         C-EKVATORAL İKLİM            D-KUTUP İKLİMİ</w:t>
      </w:r>
    </w:p>
    <w:p w14:paraId="54DC1620" w14:textId="77777777" w:rsidR="5A8E1097" w:rsidRDefault="5A8E1097" w:rsidP="5A8E1097">
      <w:pPr>
        <w:jc w:val="both"/>
      </w:pPr>
      <w:r w:rsidRPr="5A8E1097">
        <w:rPr>
          <w:rFonts w:ascii="Calibri" w:eastAsia="Calibri" w:hAnsi="Calibri" w:cs="Calibri"/>
        </w:rPr>
        <w:t xml:space="preserve">15-Akdeniz ikliminin karaların kıyı kesimlerinde görülmesi ve yaz sıcaklığının fazla olması yaz turizminin gelişmesinde etkili olmuştur. Kış mevsiminin ılık geçmesi seracılık yapılmasına </w:t>
      </w:r>
      <w:proofErr w:type="gramStart"/>
      <w:r w:rsidRPr="5A8E1097">
        <w:rPr>
          <w:rFonts w:ascii="Calibri" w:eastAsia="Calibri" w:hAnsi="Calibri" w:cs="Calibri"/>
        </w:rPr>
        <w:t>imkan</w:t>
      </w:r>
      <w:proofErr w:type="gramEnd"/>
      <w:r w:rsidRPr="5A8E1097">
        <w:rPr>
          <w:rFonts w:ascii="Calibri" w:eastAsia="Calibri" w:hAnsi="Calibri" w:cs="Calibri"/>
        </w:rPr>
        <w:t xml:space="preserve"> sağlar. Turunçgiller, zeytin, incir, pamuk, yer fıstığı önemli tarım ürünleridir. Yapılan bu açıklamalar İklimin hangi </w:t>
      </w:r>
      <w:r w:rsidRPr="5A8E1097">
        <w:rPr>
          <w:rFonts w:ascii="Calibri" w:eastAsia="Calibri" w:hAnsi="Calibri" w:cs="Calibri"/>
          <w:b/>
          <w:bCs/>
        </w:rPr>
        <w:t>alanda</w:t>
      </w:r>
      <w:r w:rsidRPr="5A8E1097">
        <w:rPr>
          <w:rFonts w:ascii="Calibri" w:eastAsia="Calibri" w:hAnsi="Calibri" w:cs="Calibri"/>
        </w:rPr>
        <w:t xml:space="preserve"> etkisini belirtmektedir?</w:t>
      </w:r>
    </w:p>
    <w:p w14:paraId="1A49A604" w14:textId="77777777" w:rsidR="5A8E1097" w:rsidRDefault="5A8E1097" w:rsidP="5A8E1097">
      <w:pPr>
        <w:jc w:val="both"/>
        <w:rPr>
          <w:rFonts w:ascii="Calibri" w:eastAsia="Calibri" w:hAnsi="Calibri" w:cs="Calibri"/>
        </w:rPr>
      </w:pPr>
      <w:r w:rsidRPr="5A8E1097">
        <w:rPr>
          <w:rFonts w:ascii="Calibri" w:eastAsia="Calibri" w:hAnsi="Calibri" w:cs="Calibri"/>
        </w:rPr>
        <w:t xml:space="preserve">A-GİYİM KUŞAM                B- KONUT TİPİ          C- EKONOMİK FAALİYETLER               D- BESLENME </w:t>
      </w:r>
    </w:p>
    <w:p w14:paraId="16729982" w14:textId="77777777" w:rsidR="5A8E1097" w:rsidRDefault="5A8E1097" w:rsidP="5A8E1097">
      <w:pPr>
        <w:jc w:val="both"/>
        <w:rPr>
          <w:rFonts w:ascii="Calibri" w:eastAsia="Calibri" w:hAnsi="Calibri" w:cs="Calibri"/>
          <w:b/>
          <w:bCs/>
        </w:rPr>
      </w:pPr>
      <w:r w:rsidRPr="5A8E1097">
        <w:rPr>
          <w:rFonts w:ascii="Calibri" w:eastAsia="Calibri" w:hAnsi="Calibri" w:cs="Calibri"/>
          <w:b/>
          <w:bCs/>
        </w:rPr>
        <w:t>16-Hangisi madencilikle ilgili bir faaliyet değildir?</w:t>
      </w:r>
    </w:p>
    <w:p w14:paraId="4577D097"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rPr>
        <w:t>A</w:t>
      </w:r>
      <w:r w:rsidRPr="5A8E1097">
        <w:rPr>
          <w:rFonts w:ascii="Calibri" w:eastAsia="Calibri" w:hAnsi="Calibri" w:cs="Calibri"/>
          <w:sz w:val="20"/>
          <w:szCs w:val="20"/>
        </w:rPr>
        <w:t>-Doğu ve güneydoğu bölgelerimizde akarsular üzerine yapılan hidroelektrik santraller sayesinde elektrik üretiriz</w:t>
      </w:r>
    </w:p>
    <w:p w14:paraId="208A0BD2"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B- Taş kömürü Türkiye’de Zonguldak ve çevresinde çıkartılır. Demir-çelik fabrikalarında demirin eritilmesi için kullanılır.</w:t>
      </w:r>
    </w:p>
    <w:p w14:paraId="6AF43E65"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rPr>
        <w:t xml:space="preserve">C- </w:t>
      </w:r>
      <w:r w:rsidRPr="5A8E1097">
        <w:rPr>
          <w:rFonts w:ascii="Calibri" w:eastAsia="Calibri" w:hAnsi="Calibri" w:cs="Calibri"/>
          <w:sz w:val="20"/>
          <w:szCs w:val="20"/>
        </w:rPr>
        <w:t>Ülkemizin güneydoğusunda çıkartılan petrol, ihtiyacımızı karşılayamamaktadır. Motorlu araçlarda yakıt olarak kullanılır.</w:t>
      </w:r>
    </w:p>
    <w:p w14:paraId="370A90FE"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D- Bor en çok Türkiye’de bulunmaktadır. Balıkesir, Eskişehir,  rezervi bulunmaktadır. Cam,  elektronik ürün, deterjan ve roket yakıtı gibi çok geniş kullanım alanları vardır.</w:t>
      </w:r>
    </w:p>
    <w:p w14:paraId="2B69341F" w14:textId="77777777" w:rsidR="5A8E1097" w:rsidRDefault="5A8E1097" w:rsidP="5A8E1097">
      <w:pPr>
        <w:jc w:val="both"/>
      </w:pPr>
      <w:r w:rsidRPr="5A8E1097">
        <w:rPr>
          <w:rFonts w:ascii="Calibri" w:eastAsia="Calibri" w:hAnsi="Calibri" w:cs="Calibri"/>
          <w:sz w:val="20"/>
          <w:szCs w:val="20"/>
        </w:rPr>
        <w:t xml:space="preserve">17-Karasal ikliminin etkili olduğu yerlerde ilkbahardaki yağışlarla yeşeren ve yaz kuraklığıyla sararan küçük boylu otlardan oluşan bozkır bitki örtüsü görülür. Karasal iklimin sertleştiği doğu illerimizde görülen yaz yağışları uzun boylu gür otlakların oluşmasında etkili olur. Karadeniz ikliminde her mevsim yağışlı olduğu için geniş ormanlık alanlar yer alır. Türkiye’de bitki türlerinin yarıdan fazlası Karadeniz ormanlarında yetişir. Akdeniz ikliminde </w:t>
      </w:r>
      <w:proofErr w:type="gramStart"/>
      <w:r w:rsidRPr="5A8E1097">
        <w:rPr>
          <w:rFonts w:ascii="Calibri" w:eastAsia="Calibri" w:hAnsi="Calibri" w:cs="Calibri"/>
          <w:sz w:val="20"/>
          <w:szCs w:val="20"/>
        </w:rPr>
        <w:t>ise  maki</w:t>
      </w:r>
      <w:proofErr w:type="gramEnd"/>
      <w:r w:rsidRPr="5A8E1097">
        <w:rPr>
          <w:rFonts w:ascii="Calibri" w:eastAsia="Calibri" w:hAnsi="Calibri" w:cs="Calibri"/>
          <w:sz w:val="20"/>
          <w:szCs w:val="20"/>
        </w:rPr>
        <w:t xml:space="preserve"> denilen kısa boylu bu çalılıkların en belirgin özelliği yaz kuraklığına dayanıklı olmasıdır. Açıklamalarla ilgili hangi yargıya ULAŞILABİLİR?</w:t>
      </w:r>
    </w:p>
    <w:p w14:paraId="7E01468D"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A- Bir bölgede toprağın verimi ve türü o bölgenin bitki türünü belirler</w:t>
      </w:r>
    </w:p>
    <w:p w14:paraId="11FC7F65"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B-Karasal iklimde tahıl tarımı nedeniyle ormanlar için araziye yer kalmamaktadır</w:t>
      </w:r>
    </w:p>
    <w:p w14:paraId="1EAFF606"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C- Her iklimin sıcaklık ve yağış değerleri bölgenin bitki örtüsünün oluşmasında etkilidir</w:t>
      </w:r>
    </w:p>
    <w:p w14:paraId="5F7DFDB9"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D-Orman varlığı en fazla Akdeniz bölgesinde bulunmaktadır</w:t>
      </w:r>
    </w:p>
    <w:p w14:paraId="7F7B8F39" w14:textId="77777777" w:rsidR="5A8E1097" w:rsidRDefault="5A8E1097" w:rsidP="5A8E1097">
      <w:pPr>
        <w:spacing w:after="60"/>
        <w:jc w:val="both"/>
        <w:rPr>
          <w:rFonts w:ascii="Calibri" w:eastAsia="Calibri" w:hAnsi="Calibri" w:cs="Calibri"/>
          <w:sz w:val="20"/>
          <w:szCs w:val="20"/>
        </w:rPr>
      </w:pPr>
    </w:p>
    <w:tbl>
      <w:tblPr>
        <w:tblStyle w:val="TabloKlavuzu"/>
        <w:tblW w:w="0" w:type="auto"/>
        <w:tblLayout w:type="fixed"/>
        <w:tblLook w:val="06A0" w:firstRow="1" w:lastRow="0" w:firstColumn="1" w:lastColumn="0" w:noHBand="1" w:noVBand="1"/>
      </w:tblPr>
      <w:tblGrid>
        <w:gridCol w:w="1695"/>
        <w:gridCol w:w="2775"/>
        <w:gridCol w:w="6068"/>
      </w:tblGrid>
      <w:tr w:rsidR="5A8E1097" w14:paraId="7C3E3CCB" w14:textId="77777777" w:rsidTr="5A8E1097">
        <w:tc>
          <w:tcPr>
            <w:tcW w:w="1695" w:type="dxa"/>
          </w:tcPr>
          <w:p w14:paraId="423288ED" w14:textId="77777777" w:rsidR="5A8E1097" w:rsidRDefault="5A8E1097" w:rsidP="5A8E1097">
            <w:r>
              <w:rPr>
                <w:noProof/>
                <w:lang w:eastAsia="tr-TR"/>
              </w:rPr>
              <w:drawing>
                <wp:inline distT="0" distB="0" distL="0" distR="0" wp14:anchorId="3F34132E" wp14:editId="4BD0A566">
                  <wp:extent cx="933450" cy="533400"/>
                  <wp:effectExtent l="0" t="0" r="0" b="0"/>
                  <wp:docPr id="1789322067" name="Resim 178932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533400"/>
                          </a:xfrm>
                          <a:prstGeom prst="rect">
                            <a:avLst/>
                          </a:prstGeom>
                        </pic:spPr>
                      </pic:pic>
                    </a:graphicData>
                  </a:graphic>
                </wp:inline>
              </w:drawing>
            </w:r>
          </w:p>
        </w:tc>
        <w:tc>
          <w:tcPr>
            <w:tcW w:w="2775" w:type="dxa"/>
          </w:tcPr>
          <w:p w14:paraId="27BBB275" w14:textId="77777777" w:rsidR="5A8E1097" w:rsidRDefault="5A8E1097">
            <w:r w:rsidRPr="5A8E1097">
              <w:rPr>
                <w:rFonts w:ascii="Calibri" w:eastAsia="Calibri" w:hAnsi="Calibri" w:cs="Calibri"/>
                <w:sz w:val="20"/>
                <w:szCs w:val="20"/>
              </w:rPr>
              <w:t>Dört tarafı sularla çevrili olan</w:t>
            </w:r>
          </w:p>
          <w:p w14:paraId="66B9FB7B" w14:textId="77777777" w:rsidR="5A8E1097" w:rsidRDefault="5A8E1097" w:rsidP="5A8E1097">
            <w:proofErr w:type="gramStart"/>
            <w:r w:rsidRPr="5A8E1097">
              <w:rPr>
                <w:rFonts w:ascii="Calibri" w:eastAsia="Calibri" w:hAnsi="Calibri" w:cs="Calibri"/>
                <w:sz w:val="20"/>
                <w:szCs w:val="20"/>
              </w:rPr>
              <w:t>kara</w:t>
            </w:r>
            <w:proofErr w:type="gramEnd"/>
            <w:r w:rsidRPr="5A8E1097">
              <w:rPr>
                <w:rFonts w:ascii="Calibri" w:eastAsia="Calibri" w:hAnsi="Calibri" w:cs="Calibri"/>
                <w:sz w:val="20"/>
                <w:szCs w:val="20"/>
              </w:rPr>
              <w:t xml:space="preserve"> parçasıdır.</w:t>
            </w:r>
          </w:p>
        </w:tc>
        <w:tc>
          <w:tcPr>
            <w:tcW w:w="6068" w:type="dxa"/>
            <w:vMerge w:val="restart"/>
          </w:tcPr>
          <w:p w14:paraId="07F19ABE" w14:textId="77777777" w:rsidR="5A8E1097" w:rsidRDefault="5A8E1097" w:rsidP="5A8E1097">
            <w:pPr>
              <w:rPr>
                <w:rFonts w:ascii="Calibri" w:eastAsia="Calibri" w:hAnsi="Calibri" w:cs="Calibri"/>
                <w:sz w:val="20"/>
                <w:szCs w:val="20"/>
              </w:rPr>
            </w:pPr>
            <w:r w:rsidRPr="5A8E1097">
              <w:rPr>
                <w:rFonts w:ascii="Calibri" w:eastAsia="Calibri" w:hAnsi="Calibri" w:cs="Calibri"/>
                <w:sz w:val="20"/>
                <w:szCs w:val="20"/>
              </w:rPr>
              <w:t>18-Yandaki görsel ve açıklamalarda belirtilen coğrafi şekiller hangi seçenekte doğru olarak yazılmıştır?</w:t>
            </w:r>
          </w:p>
          <w:p w14:paraId="5ACA2491" w14:textId="77777777" w:rsidR="5A8E1097" w:rsidRDefault="5A8E1097" w:rsidP="5A8E1097">
            <w:pPr>
              <w:rPr>
                <w:rFonts w:ascii="Calibri" w:eastAsia="Calibri" w:hAnsi="Calibri" w:cs="Calibri"/>
                <w:sz w:val="20"/>
                <w:szCs w:val="20"/>
              </w:rPr>
            </w:pPr>
            <w:r w:rsidRPr="5A8E1097">
              <w:rPr>
                <w:rFonts w:ascii="Calibri" w:eastAsia="Calibri" w:hAnsi="Calibri" w:cs="Calibri"/>
                <w:sz w:val="20"/>
                <w:szCs w:val="20"/>
              </w:rPr>
              <w:t>A-BURUN-VADİ-PLATO</w:t>
            </w:r>
          </w:p>
          <w:p w14:paraId="17E9BBB3" w14:textId="77777777" w:rsidR="5A8E1097" w:rsidRDefault="5A8E1097" w:rsidP="5A8E1097">
            <w:pPr>
              <w:rPr>
                <w:rFonts w:ascii="Calibri" w:eastAsia="Calibri" w:hAnsi="Calibri" w:cs="Calibri"/>
                <w:sz w:val="20"/>
                <w:szCs w:val="20"/>
              </w:rPr>
            </w:pPr>
            <w:r w:rsidRPr="5A8E1097">
              <w:rPr>
                <w:rFonts w:ascii="Calibri" w:eastAsia="Calibri" w:hAnsi="Calibri" w:cs="Calibri"/>
                <w:sz w:val="20"/>
                <w:szCs w:val="20"/>
              </w:rPr>
              <w:t>B-BOĞAZ/GÖL/DAĞ</w:t>
            </w:r>
          </w:p>
          <w:p w14:paraId="7CD28084" w14:textId="77777777" w:rsidR="5A8E1097" w:rsidRDefault="5A8E1097" w:rsidP="5A8E1097">
            <w:pPr>
              <w:rPr>
                <w:rFonts w:ascii="Calibri" w:eastAsia="Calibri" w:hAnsi="Calibri" w:cs="Calibri"/>
                <w:sz w:val="20"/>
                <w:szCs w:val="20"/>
              </w:rPr>
            </w:pPr>
            <w:r w:rsidRPr="5A8E1097">
              <w:rPr>
                <w:rFonts w:ascii="Calibri" w:eastAsia="Calibri" w:hAnsi="Calibri" w:cs="Calibri"/>
                <w:sz w:val="20"/>
                <w:szCs w:val="20"/>
              </w:rPr>
              <w:t>C-ADA/KÖRFEZ/AKARSU</w:t>
            </w:r>
          </w:p>
          <w:p w14:paraId="32993486" w14:textId="77777777" w:rsidR="5A8E1097" w:rsidRDefault="5A8E1097" w:rsidP="5A8E1097">
            <w:pPr>
              <w:rPr>
                <w:rFonts w:ascii="Calibri" w:eastAsia="Calibri" w:hAnsi="Calibri" w:cs="Calibri"/>
                <w:sz w:val="20"/>
                <w:szCs w:val="20"/>
              </w:rPr>
            </w:pPr>
            <w:r w:rsidRPr="5A8E1097">
              <w:rPr>
                <w:rFonts w:ascii="Calibri" w:eastAsia="Calibri" w:hAnsi="Calibri" w:cs="Calibri"/>
                <w:sz w:val="20"/>
                <w:szCs w:val="20"/>
              </w:rPr>
              <w:t>D-YARIMADA/OVA/DENİZ</w:t>
            </w:r>
          </w:p>
          <w:p w14:paraId="3A80DA29" w14:textId="77777777" w:rsidR="5A8E1097" w:rsidRDefault="5A8E1097" w:rsidP="5A8E1097">
            <w:pPr>
              <w:rPr>
                <w:rFonts w:ascii="Calibri" w:eastAsia="Calibri" w:hAnsi="Calibri" w:cs="Calibri"/>
                <w:sz w:val="20"/>
                <w:szCs w:val="20"/>
              </w:rPr>
            </w:pPr>
          </w:p>
        </w:tc>
      </w:tr>
      <w:tr w:rsidR="5A8E1097" w14:paraId="6463F114" w14:textId="77777777" w:rsidTr="5A8E1097">
        <w:tc>
          <w:tcPr>
            <w:tcW w:w="1695" w:type="dxa"/>
          </w:tcPr>
          <w:p w14:paraId="7AAF3925" w14:textId="77777777" w:rsidR="5A8E1097" w:rsidRDefault="5A8E1097" w:rsidP="5A8E1097">
            <w:r>
              <w:rPr>
                <w:noProof/>
                <w:lang w:eastAsia="tr-TR"/>
              </w:rPr>
              <w:drawing>
                <wp:inline distT="0" distB="0" distL="0" distR="0" wp14:anchorId="1E662428" wp14:editId="4F85CDCD">
                  <wp:extent cx="933450" cy="533400"/>
                  <wp:effectExtent l="0" t="0" r="0" b="0"/>
                  <wp:docPr id="1873395039" name="Resim 187339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533400"/>
                          </a:xfrm>
                          <a:prstGeom prst="rect">
                            <a:avLst/>
                          </a:prstGeom>
                        </pic:spPr>
                      </pic:pic>
                    </a:graphicData>
                  </a:graphic>
                </wp:inline>
              </w:drawing>
            </w:r>
          </w:p>
        </w:tc>
        <w:tc>
          <w:tcPr>
            <w:tcW w:w="2775" w:type="dxa"/>
          </w:tcPr>
          <w:p w14:paraId="2F3034F5" w14:textId="77777777" w:rsidR="5A8E1097" w:rsidRDefault="5A8E1097">
            <w:r w:rsidRPr="5A8E1097">
              <w:rPr>
                <w:rFonts w:ascii="Calibri" w:eastAsia="Calibri" w:hAnsi="Calibri" w:cs="Calibri"/>
                <w:sz w:val="20"/>
                <w:szCs w:val="20"/>
              </w:rPr>
              <w:t>Deniz sularının karaların içine</w:t>
            </w:r>
          </w:p>
          <w:p w14:paraId="676C5FDC" w14:textId="77777777" w:rsidR="5A8E1097" w:rsidRDefault="5A8E1097" w:rsidP="5A8E1097">
            <w:proofErr w:type="gramStart"/>
            <w:r w:rsidRPr="5A8E1097">
              <w:rPr>
                <w:rFonts w:ascii="Calibri" w:eastAsia="Calibri" w:hAnsi="Calibri" w:cs="Calibri"/>
                <w:sz w:val="20"/>
                <w:szCs w:val="20"/>
              </w:rPr>
              <w:t>doğru</w:t>
            </w:r>
            <w:proofErr w:type="gramEnd"/>
            <w:r w:rsidRPr="5A8E1097">
              <w:rPr>
                <w:rFonts w:ascii="Calibri" w:eastAsia="Calibri" w:hAnsi="Calibri" w:cs="Calibri"/>
                <w:sz w:val="20"/>
                <w:szCs w:val="20"/>
              </w:rPr>
              <w:t xml:space="preserve"> sokulduğu bölümdür.</w:t>
            </w:r>
          </w:p>
        </w:tc>
        <w:tc>
          <w:tcPr>
            <w:tcW w:w="6068" w:type="dxa"/>
            <w:vMerge/>
          </w:tcPr>
          <w:p w14:paraId="43A6785A" w14:textId="77777777" w:rsidR="00D75D85" w:rsidRDefault="00D75D85"/>
        </w:tc>
      </w:tr>
      <w:tr w:rsidR="5A8E1097" w14:paraId="1D5328E1" w14:textId="77777777" w:rsidTr="5A8E1097">
        <w:tc>
          <w:tcPr>
            <w:tcW w:w="1695" w:type="dxa"/>
          </w:tcPr>
          <w:p w14:paraId="69248B0B" w14:textId="77777777" w:rsidR="5A8E1097" w:rsidRDefault="5A8E1097" w:rsidP="5A8E1097">
            <w:r>
              <w:rPr>
                <w:noProof/>
                <w:lang w:eastAsia="tr-TR"/>
              </w:rPr>
              <w:drawing>
                <wp:inline distT="0" distB="0" distL="0" distR="0" wp14:anchorId="5B34FEF2" wp14:editId="1B258313">
                  <wp:extent cx="933450" cy="533400"/>
                  <wp:effectExtent l="0" t="0" r="0" b="0"/>
                  <wp:docPr id="1538728106" name="Resim 153872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533400"/>
                          </a:xfrm>
                          <a:prstGeom prst="rect">
                            <a:avLst/>
                          </a:prstGeom>
                        </pic:spPr>
                      </pic:pic>
                    </a:graphicData>
                  </a:graphic>
                </wp:inline>
              </w:drawing>
            </w:r>
          </w:p>
        </w:tc>
        <w:tc>
          <w:tcPr>
            <w:tcW w:w="2775" w:type="dxa"/>
          </w:tcPr>
          <w:p w14:paraId="39F70BB9" w14:textId="77777777" w:rsidR="5A8E1097" w:rsidRDefault="5A8E1097">
            <w:r w:rsidRPr="5A8E1097">
              <w:rPr>
                <w:rFonts w:ascii="Calibri" w:eastAsia="Calibri" w:hAnsi="Calibri" w:cs="Calibri"/>
                <w:sz w:val="20"/>
                <w:szCs w:val="20"/>
              </w:rPr>
              <w:t>Doğal bir yatak içinde akan su</w:t>
            </w:r>
          </w:p>
          <w:p w14:paraId="5589932B" w14:textId="77777777" w:rsidR="5A8E1097" w:rsidRDefault="5A8E1097" w:rsidP="5A8E1097">
            <w:r w:rsidRPr="5A8E1097">
              <w:rPr>
                <w:rFonts w:ascii="Calibri" w:eastAsia="Calibri" w:hAnsi="Calibri" w:cs="Calibri"/>
                <w:sz w:val="20"/>
                <w:szCs w:val="20"/>
              </w:rPr>
              <w:t>Kütleleridir.</w:t>
            </w:r>
          </w:p>
          <w:p w14:paraId="19DFC618" w14:textId="77777777" w:rsidR="5A8E1097" w:rsidRDefault="5A8E1097" w:rsidP="5A8E1097">
            <w:pPr>
              <w:rPr>
                <w:rFonts w:ascii="Calibri" w:eastAsia="Calibri" w:hAnsi="Calibri" w:cs="Calibri"/>
                <w:sz w:val="20"/>
                <w:szCs w:val="20"/>
              </w:rPr>
            </w:pPr>
          </w:p>
        </w:tc>
        <w:tc>
          <w:tcPr>
            <w:tcW w:w="6068" w:type="dxa"/>
            <w:vMerge/>
          </w:tcPr>
          <w:p w14:paraId="38BF48A8" w14:textId="77777777" w:rsidR="00D75D85" w:rsidRDefault="00D75D85"/>
        </w:tc>
      </w:tr>
    </w:tbl>
    <w:p w14:paraId="1A53FD08" w14:textId="77777777" w:rsidR="5A8E1097" w:rsidRPr="000D05ED" w:rsidRDefault="00903B08" w:rsidP="5A8E1097">
      <w:pPr>
        <w:jc w:val="both"/>
        <w:rPr>
          <w:rFonts w:ascii="Calibri" w:eastAsia="Calibri" w:hAnsi="Calibri" w:cs="Calibri"/>
          <w:color w:val="FFFFFF" w:themeColor="background1"/>
          <w:sz w:val="20"/>
          <w:szCs w:val="20"/>
        </w:rPr>
      </w:pPr>
      <w:hyperlink r:id="rId11" w:history="1">
        <w:r w:rsidR="000D05ED" w:rsidRPr="000D05ED">
          <w:rPr>
            <w:rStyle w:val="Kpr"/>
            <w:color w:val="FFFFFF" w:themeColor="background1"/>
          </w:rPr>
          <w:t>https://www.sorubak.com</w:t>
        </w:r>
      </w:hyperlink>
      <w:r w:rsidR="000D05ED" w:rsidRPr="000D05ED">
        <w:rPr>
          <w:color w:val="FFFFFF" w:themeColor="background1"/>
        </w:rPr>
        <w:t xml:space="preserve"> </w:t>
      </w:r>
    </w:p>
    <w:tbl>
      <w:tblPr>
        <w:tblStyle w:val="TabloKlavuzu"/>
        <w:tblW w:w="0" w:type="auto"/>
        <w:tblLayout w:type="fixed"/>
        <w:tblLook w:val="06A0" w:firstRow="1" w:lastRow="0" w:firstColumn="1" w:lastColumn="0" w:noHBand="1" w:noVBand="1"/>
      </w:tblPr>
      <w:tblGrid>
        <w:gridCol w:w="4500"/>
        <w:gridCol w:w="5966"/>
      </w:tblGrid>
      <w:tr w:rsidR="5A8E1097" w14:paraId="63E364AE" w14:textId="77777777" w:rsidTr="5A8E1097">
        <w:tc>
          <w:tcPr>
            <w:tcW w:w="4500" w:type="dxa"/>
          </w:tcPr>
          <w:p w14:paraId="231EE5B6" w14:textId="77777777" w:rsidR="5A8E1097" w:rsidRDefault="5A8E1097" w:rsidP="5A8E1097">
            <w:r>
              <w:rPr>
                <w:noProof/>
                <w:lang w:eastAsia="tr-TR"/>
              </w:rPr>
              <w:lastRenderedPageBreak/>
              <w:drawing>
                <wp:inline distT="0" distB="0" distL="0" distR="0" wp14:anchorId="09223EBB" wp14:editId="01CD42B6">
                  <wp:extent cx="2520000" cy="2160000"/>
                  <wp:effectExtent l="0" t="0" r="0" b="0"/>
                  <wp:docPr id="201635104" name="Resim 20163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2160000"/>
                          </a:xfrm>
                          <a:prstGeom prst="rect">
                            <a:avLst/>
                          </a:prstGeom>
                        </pic:spPr>
                      </pic:pic>
                    </a:graphicData>
                  </a:graphic>
                </wp:inline>
              </w:drawing>
            </w:r>
          </w:p>
        </w:tc>
        <w:tc>
          <w:tcPr>
            <w:tcW w:w="5966" w:type="dxa"/>
          </w:tcPr>
          <w:p w14:paraId="735F4DBB" w14:textId="77777777" w:rsidR="5A8E1097" w:rsidRDefault="5A8E1097" w:rsidP="5A8E1097">
            <w:pPr>
              <w:jc w:val="both"/>
            </w:pPr>
            <w:r>
              <w:t xml:space="preserve">19-Hangisi meridyenlere ait bir özellik </w:t>
            </w:r>
            <w:r w:rsidRPr="5A8E1097">
              <w:rPr>
                <w:b/>
                <w:bCs/>
              </w:rPr>
              <w:t>değildir</w:t>
            </w:r>
            <w:r>
              <w:t>?</w:t>
            </w:r>
          </w:p>
          <w:p w14:paraId="2A35FE3D" w14:textId="77777777" w:rsidR="5A8E1097" w:rsidRDefault="5A8E1097" w:rsidP="5A8E1097"/>
          <w:p w14:paraId="74673503" w14:textId="77777777" w:rsidR="5A8E1097" w:rsidRDefault="5A8E1097" w:rsidP="5A8E1097">
            <w:r>
              <w:t>A-meridyenler bir bölgenin yerel saatini öğrenmemizi sağlar</w:t>
            </w:r>
          </w:p>
          <w:p w14:paraId="36699F8A" w14:textId="77777777" w:rsidR="5A8E1097" w:rsidRDefault="5A8E1097" w:rsidP="5A8E1097">
            <w:r>
              <w:t>B-meridyenler arası mesafe kutuplara doğru kısalır</w:t>
            </w:r>
          </w:p>
          <w:p w14:paraId="0D1A36E5" w14:textId="77777777" w:rsidR="5A8E1097" w:rsidRDefault="5A8E1097" w:rsidP="5A8E1097">
            <w:r>
              <w:t>C-meridyenlerin uzunlukları eşittir</w:t>
            </w:r>
          </w:p>
          <w:p w14:paraId="41B8A6CA" w14:textId="77777777" w:rsidR="5A8E1097" w:rsidRDefault="5A8E1097" w:rsidP="5A8E1097">
            <w:r>
              <w:t>D-en büyük meridyen ekvatordur</w:t>
            </w:r>
          </w:p>
        </w:tc>
      </w:tr>
    </w:tbl>
    <w:p w14:paraId="259A4420" w14:textId="77777777" w:rsidR="5A8E1097" w:rsidRDefault="5A8E1097" w:rsidP="5A8E1097">
      <w:pPr>
        <w:jc w:val="both"/>
      </w:pPr>
    </w:p>
    <w:p w14:paraId="2A343C18"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5"/>
          <w:szCs w:val="25"/>
        </w:rPr>
        <w:t>20-</w:t>
      </w:r>
      <w:r w:rsidRPr="5A8E1097">
        <w:rPr>
          <w:rFonts w:ascii="Calibri" w:eastAsia="Calibri" w:hAnsi="Calibri" w:cs="Calibri"/>
          <w:sz w:val="20"/>
          <w:szCs w:val="20"/>
        </w:rPr>
        <w:t xml:space="preserve">Herkes ait olduğu gruba göre farklı roller üstlenmiştir ve bu roller zaman içerisinde </w:t>
      </w:r>
      <w:proofErr w:type="gramStart"/>
      <w:r w:rsidRPr="5A8E1097">
        <w:rPr>
          <w:rFonts w:ascii="Calibri" w:eastAsia="Calibri" w:hAnsi="Calibri" w:cs="Calibri"/>
          <w:sz w:val="20"/>
          <w:szCs w:val="20"/>
        </w:rPr>
        <w:t>değişebilir.Aşağıdakilerden</w:t>
      </w:r>
      <w:proofErr w:type="gramEnd"/>
      <w:r w:rsidRPr="5A8E1097">
        <w:rPr>
          <w:rFonts w:ascii="Calibri" w:eastAsia="Calibri" w:hAnsi="Calibri" w:cs="Calibri"/>
          <w:sz w:val="20"/>
          <w:szCs w:val="20"/>
        </w:rPr>
        <w:t xml:space="preserve"> hangisi bu duruma örnek olarak gösterilebilir?</w:t>
      </w:r>
    </w:p>
    <w:p w14:paraId="30F22E99"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A) Ben bir okulda öğretmen olarak çalışıyorum. Öğrencilerimi çok seviyorum.</w:t>
      </w:r>
    </w:p>
    <w:p w14:paraId="55F2812B"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B) Evin tek çocuğu olarak anneme ev işlerinde yardım ediyorum.</w:t>
      </w:r>
    </w:p>
    <w:p w14:paraId="53522370"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C) 6. sınıf öğrencisiyim ve aynı zamanda okul takımında kaptanlık yapıyorum.</w:t>
      </w:r>
    </w:p>
    <w:p w14:paraId="11267135" w14:textId="77777777" w:rsidR="5A8E1097" w:rsidRDefault="5A8E1097" w:rsidP="5A8E1097">
      <w:pPr>
        <w:spacing w:after="60"/>
        <w:jc w:val="both"/>
        <w:rPr>
          <w:rFonts w:ascii="Calibri" w:eastAsia="Calibri" w:hAnsi="Calibri" w:cs="Calibri"/>
          <w:sz w:val="20"/>
          <w:szCs w:val="20"/>
        </w:rPr>
      </w:pPr>
      <w:r w:rsidRPr="5A8E1097">
        <w:rPr>
          <w:rFonts w:ascii="Calibri" w:eastAsia="Calibri" w:hAnsi="Calibri" w:cs="Calibri"/>
          <w:sz w:val="20"/>
          <w:szCs w:val="20"/>
        </w:rPr>
        <w:t>D) Okulda başarılı olmak için ödevlerimi zamanında ya-</w:t>
      </w:r>
      <w:proofErr w:type="spellStart"/>
      <w:r w:rsidRPr="5A8E1097">
        <w:rPr>
          <w:rFonts w:ascii="Calibri" w:eastAsia="Calibri" w:hAnsi="Calibri" w:cs="Calibri"/>
          <w:sz w:val="20"/>
          <w:szCs w:val="20"/>
        </w:rPr>
        <w:t>pıyorum</w:t>
      </w:r>
      <w:proofErr w:type="spellEnd"/>
      <w:r w:rsidRPr="5A8E1097">
        <w:rPr>
          <w:rFonts w:ascii="Calibri" w:eastAsia="Calibri" w:hAnsi="Calibri" w:cs="Calibri"/>
          <w:sz w:val="20"/>
          <w:szCs w:val="20"/>
        </w:rPr>
        <w:t>.</w:t>
      </w:r>
    </w:p>
    <w:p w14:paraId="0AD1B8DA" w14:textId="77777777" w:rsidR="5A8E1097" w:rsidRDefault="5A8E1097" w:rsidP="5A8E1097">
      <w:pPr>
        <w:spacing w:after="0"/>
        <w:rPr>
          <w:rFonts w:ascii="Cambria" w:eastAsia="Cambria" w:hAnsi="Cambria" w:cs="Cambria"/>
        </w:rPr>
      </w:pPr>
      <w:r w:rsidRPr="5A8E1097">
        <w:rPr>
          <w:rFonts w:ascii="Cambria" w:eastAsia="Cambria" w:hAnsi="Cambria" w:cs="Cambria"/>
        </w:rPr>
        <w:t>21- “Kadını önemsemeyen Araplar arasında kız çocuklarını diri diri toprağa gömenler olurdu. Kadınlara miras verilmezdi. İnsanların bir kısmı köle olarak çalıştırılırdı”</w:t>
      </w:r>
    </w:p>
    <w:p w14:paraId="2AAD3852" w14:textId="77777777" w:rsidR="5A8E1097" w:rsidRDefault="5A8E1097" w:rsidP="5A8E1097">
      <w:pPr>
        <w:rPr>
          <w:rFonts w:ascii="Cambria" w:eastAsia="Cambria" w:hAnsi="Cambria" w:cs="Cambria"/>
        </w:rPr>
      </w:pPr>
      <w:r w:rsidRPr="5A8E1097">
        <w:rPr>
          <w:rFonts w:ascii="Cambria" w:eastAsia="Cambria" w:hAnsi="Cambria" w:cs="Cambria"/>
        </w:rPr>
        <w:t xml:space="preserve">İslamiyet öncesi Arap toplumunda </w:t>
      </w:r>
      <w:r w:rsidRPr="5A8E1097">
        <w:rPr>
          <w:rFonts w:ascii="Cambria" w:eastAsia="Cambria" w:hAnsi="Cambria" w:cs="Cambria"/>
          <w:b/>
          <w:bCs/>
        </w:rPr>
        <w:t>sosyal yaşamda</w:t>
      </w:r>
      <w:r w:rsidRPr="5A8E1097">
        <w:rPr>
          <w:rFonts w:ascii="Cambria" w:eastAsia="Cambria" w:hAnsi="Cambria" w:cs="Cambria"/>
        </w:rPr>
        <w:t xml:space="preserve"> hangi </w:t>
      </w:r>
      <w:r w:rsidRPr="5A8E1097">
        <w:rPr>
          <w:rFonts w:ascii="Cambria" w:eastAsia="Cambria" w:hAnsi="Cambria" w:cs="Cambria"/>
          <w:b/>
          <w:bCs/>
        </w:rPr>
        <w:t>olumsuzluktan</w:t>
      </w:r>
      <w:r w:rsidRPr="5A8E1097">
        <w:rPr>
          <w:rFonts w:ascii="Cambria" w:eastAsia="Cambria" w:hAnsi="Cambria" w:cs="Cambria"/>
        </w:rPr>
        <w:t xml:space="preserve"> bahsedilmektedir?</w:t>
      </w:r>
    </w:p>
    <w:p w14:paraId="5256734F" w14:textId="77777777" w:rsidR="5A8E1097" w:rsidRDefault="5A8E1097" w:rsidP="5A8E1097">
      <w:pPr>
        <w:spacing w:after="0"/>
        <w:ind w:left="283"/>
        <w:rPr>
          <w:rFonts w:ascii="Cambria" w:eastAsia="Cambria" w:hAnsi="Cambria" w:cs="Cambria"/>
        </w:rPr>
      </w:pPr>
      <w:proofErr w:type="gramStart"/>
      <w:r w:rsidRPr="5A8E1097">
        <w:rPr>
          <w:rFonts w:ascii="Cambria" w:eastAsia="Cambria" w:hAnsi="Cambria" w:cs="Cambria"/>
          <w:b/>
          <w:bCs/>
        </w:rPr>
        <w:t>a</w:t>
      </w:r>
      <w:proofErr w:type="gramEnd"/>
      <w:r w:rsidRPr="5A8E1097">
        <w:rPr>
          <w:rFonts w:ascii="Cambria" w:eastAsia="Cambria" w:hAnsi="Cambria" w:cs="Cambria"/>
          <w:b/>
          <w:bCs/>
        </w:rPr>
        <w:t>-Siyasi birliğin olmaması                                            b-Cinsiyet ayrımcılığı ve eşitsizlik</w:t>
      </w:r>
    </w:p>
    <w:p w14:paraId="59928F84" w14:textId="77777777" w:rsidR="5A8E1097" w:rsidRDefault="5A8E1097" w:rsidP="5A8E1097">
      <w:pPr>
        <w:spacing w:after="120"/>
        <w:ind w:left="283"/>
        <w:rPr>
          <w:rFonts w:ascii="Cambria" w:eastAsia="Cambria" w:hAnsi="Cambria" w:cs="Cambria"/>
        </w:rPr>
      </w:pPr>
      <w:proofErr w:type="gramStart"/>
      <w:r w:rsidRPr="5A8E1097">
        <w:rPr>
          <w:rFonts w:ascii="Cambria" w:eastAsia="Cambria" w:hAnsi="Cambria" w:cs="Cambria"/>
          <w:b/>
          <w:bCs/>
        </w:rPr>
        <w:t>c</w:t>
      </w:r>
      <w:proofErr w:type="gramEnd"/>
      <w:r w:rsidRPr="5A8E1097">
        <w:rPr>
          <w:rFonts w:ascii="Cambria" w:eastAsia="Cambria" w:hAnsi="Cambria" w:cs="Cambria"/>
          <w:b/>
          <w:bCs/>
        </w:rPr>
        <w:t>-Irkçılık                                                                               d- Dinsel bağnazlık</w:t>
      </w:r>
    </w:p>
    <w:p w14:paraId="6698916B" w14:textId="77777777" w:rsidR="5A8E1097" w:rsidRDefault="5A8E1097" w:rsidP="5A8E1097">
      <w:pPr>
        <w:spacing w:after="60"/>
        <w:rPr>
          <w:rFonts w:ascii="Calibri" w:eastAsia="Calibri" w:hAnsi="Calibri" w:cs="Calibri"/>
        </w:rPr>
      </w:pPr>
      <w:r w:rsidRPr="5A8E1097">
        <w:rPr>
          <w:rFonts w:ascii="Calibri" w:eastAsia="Calibri" w:hAnsi="Calibri" w:cs="Calibri"/>
        </w:rPr>
        <w:t>22-Beyleri, milleti ahenksiz olduğu için, Çin milleti hilekâr ve sahtekâr olduğu için, aldatıcı olduğu için</w:t>
      </w:r>
      <w:r w:rsidRPr="5A8E1097">
        <w:rPr>
          <w:rFonts w:ascii="Calibri" w:eastAsia="Calibri" w:hAnsi="Calibri" w:cs="Calibri"/>
          <w:b/>
          <w:bCs/>
          <w:u w:val="single"/>
        </w:rPr>
        <w:t>, küçük kardeşi ve büyük kardeşi birbirine düşürdüğü için</w:t>
      </w:r>
      <w:r w:rsidRPr="5A8E1097">
        <w:rPr>
          <w:rFonts w:ascii="Calibri" w:eastAsia="Calibri" w:hAnsi="Calibri" w:cs="Calibri"/>
        </w:rPr>
        <w:t xml:space="preserve">, bey ve milleti karşılıklı çekiştirdiği için Türk milleti il yaptığı ilini elden çıkarmış Türk beyleri Türk adını bıraktı. </w:t>
      </w:r>
    </w:p>
    <w:p w14:paraId="060FA73E" w14:textId="77777777" w:rsidR="5A8E1097" w:rsidRDefault="5A8E1097" w:rsidP="5A8E1097">
      <w:pPr>
        <w:rPr>
          <w:rFonts w:ascii="Calibri" w:eastAsia="Calibri" w:hAnsi="Calibri" w:cs="Calibri"/>
        </w:rPr>
      </w:pPr>
      <w:r w:rsidRPr="5A8E1097">
        <w:rPr>
          <w:rFonts w:ascii="Calibri" w:eastAsia="Calibri" w:hAnsi="Calibri" w:cs="Calibri"/>
        </w:rPr>
        <w:t xml:space="preserve">Köktürk yazıtlarında geçen bu metinde </w:t>
      </w:r>
      <w:r w:rsidRPr="5A8E1097">
        <w:rPr>
          <w:rFonts w:ascii="Calibri" w:eastAsia="Calibri" w:hAnsi="Calibri" w:cs="Calibri"/>
          <w:b/>
          <w:bCs/>
        </w:rPr>
        <w:t>altı çizili ifadede</w:t>
      </w:r>
      <w:r w:rsidRPr="5A8E1097">
        <w:rPr>
          <w:rFonts w:ascii="Calibri" w:eastAsia="Calibri" w:hAnsi="Calibri" w:cs="Calibri"/>
        </w:rPr>
        <w:t xml:space="preserve"> devletin </w:t>
      </w:r>
      <w:r w:rsidRPr="5A8E1097">
        <w:rPr>
          <w:rFonts w:ascii="Calibri" w:eastAsia="Calibri" w:hAnsi="Calibri" w:cs="Calibri"/>
          <w:b/>
          <w:bCs/>
        </w:rPr>
        <w:t>yıkılma sebebi</w:t>
      </w:r>
      <w:r w:rsidRPr="5A8E1097">
        <w:rPr>
          <w:rFonts w:ascii="Calibri" w:eastAsia="Calibri" w:hAnsi="Calibri" w:cs="Calibri"/>
        </w:rPr>
        <w:t xml:space="preserve"> olarak ne gösterilmektedir? </w:t>
      </w:r>
    </w:p>
    <w:p w14:paraId="218FA22F" w14:textId="77777777" w:rsidR="5A8E1097" w:rsidRDefault="5A8E1097" w:rsidP="5A8E1097">
      <w:pPr>
        <w:rPr>
          <w:rFonts w:ascii="Calibri" w:eastAsia="Calibri" w:hAnsi="Calibri" w:cs="Calibri"/>
        </w:rPr>
      </w:pPr>
      <w:proofErr w:type="gramStart"/>
      <w:r w:rsidRPr="5A8E1097">
        <w:rPr>
          <w:rFonts w:ascii="Calibri" w:eastAsia="Calibri" w:hAnsi="Calibri" w:cs="Calibri"/>
          <w:b/>
          <w:bCs/>
        </w:rPr>
        <w:t>a</w:t>
      </w:r>
      <w:proofErr w:type="gramEnd"/>
      <w:r w:rsidRPr="5A8E1097">
        <w:rPr>
          <w:rFonts w:ascii="Calibri" w:eastAsia="Calibri" w:hAnsi="Calibri" w:cs="Calibri"/>
          <w:b/>
          <w:bCs/>
        </w:rPr>
        <w:t>-Ekonomik sıkıntılar          b-Çin ile yapılan savaşlar        c-Taht kavgaları         d-Salgın hastalıklar ve kuraklık</w:t>
      </w:r>
    </w:p>
    <w:p w14:paraId="1E4DA271" w14:textId="77777777" w:rsidR="5A8E1097" w:rsidRDefault="5A8E1097" w:rsidP="5A8E1097">
      <w:pPr>
        <w:jc w:val="both"/>
        <w:rPr>
          <w:rFonts w:ascii="Cambria" w:eastAsia="Cambria" w:hAnsi="Cambria" w:cs="Cambria"/>
        </w:rPr>
      </w:pPr>
      <w:r w:rsidRPr="5A8E1097">
        <w:rPr>
          <w:rFonts w:ascii="Cambria" w:eastAsia="Cambria" w:hAnsi="Cambria" w:cs="Cambria"/>
        </w:rPr>
        <w:t xml:space="preserve">23-Ahmet Bey, gün boyu öğretmen rolünü üstlendikten sonra akşam pazara uğradığında müşteri rolündedir. Evine geldiğinde ise karısına karşı eş, çocuklarına karşı baba rolündedir. Evlerine misafir gelirse o anki eş ve baba rolüne ek olarak bir de ev sahibi rolünü de üstlenir. Bu örnekte de görüldüğü gibi biz de toplumun küçük bir modeli olan ailemizin içinde ve toplumda …………….  </w:t>
      </w:r>
      <w:proofErr w:type="gramStart"/>
      <w:r w:rsidRPr="5A8E1097">
        <w:rPr>
          <w:rFonts w:ascii="Cambria" w:eastAsia="Cambria" w:hAnsi="Cambria" w:cs="Cambria"/>
        </w:rPr>
        <w:t>paragrafın  hangi</w:t>
      </w:r>
      <w:proofErr w:type="gramEnd"/>
      <w:r w:rsidRPr="5A8E1097">
        <w:rPr>
          <w:rFonts w:ascii="Cambria" w:eastAsia="Cambria" w:hAnsi="Cambria" w:cs="Cambria"/>
        </w:rPr>
        <w:t xml:space="preserve"> cümleyle </w:t>
      </w:r>
      <w:r w:rsidRPr="5A8E1097">
        <w:rPr>
          <w:rFonts w:ascii="Cambria" w:eastAsia="Cambria" w:hAnsi="Cambria" w:cs="Cambria"/>
          <w:b/>
          <w:bCs/>
        </w:rPr>
        <w:t>devam</w:t>
      </w:r>
      <w:r w:rsidRPr="5A8E1097">
        <w:rPr>
          <w:rFonts w:ascii="Cambria" w:eastAsia="Cambria" w:hAnsi="Cambria" w:cs="Cambria"/>
        </w:rPr>
        <w:t xml:space="preserve"> etmesi </w:t>
      </w:r>
      <w:r w:rsidRPr="5A8E1097">
        <w:rPr>
          <w:rFonts w:ascii="Cambria" w:eastAsia="Cambria" w:hAnsi="Cambria" w:cs="Cambria"/>
          <w:b/>
          <w:bCs/>
        </w:rPr>
        <w:t>doğru</w:t>
      </w:r>
      <w:r w:rsidRPr="5A8E1097">
        <w:rPr>
          <w:rFonts w:ascii="Cambria" w:eastAsia="Cambria" w:hAnsi="Cambria" w:cs="Cambria"/>
        </w:rPr>
        <w:t>olur ?</w:t>
      </w:r>
    </w:p>
    <w:p w14:paraId="235D99D3" w14:textId="77777777" w:rsidR="5A8E1097" w:rsidRDefault="5A8E1097" w:rsidP="5A8E1097">
      <w:pPr>
        <w:ind w:left="283"/>
        <w:rPr>
          <w:rFonts w:ascii="Cambria" w:eastAsia="Cambria" w:hAnsi="Cambria" w:cs="Cambria"/>
        </w:rPr>
      </w:pPr>
      <w:proofErr w:type="gramStart"/>
      <w:r w:rsidRPr="5A8E1097">
        <w:rPr>
          <w:rFonts w:ascii="Cambria" w:eastAsia="Cambria" w:hAnsi="Cambria" w:cs="Cambria"/>
          <w:b/>
          <w:bCs/>
        </w:rPr>
        <w:t>a</w:t>
      </w:r>
      <w:proofErr w:type="gramEnd"/>
      <w:r w:rsidRPr="5A8E1097">
        <w:rPr>
          <w:rFonts w:ascii="Cambria" w:eastAsia="Cambria" w:hAnsi="Cambria" w:cs="Cambria"/>
          <w:b/>
          <w:bCs/>
        </w:rPr>
        <w:t xml:space="preserve">-Aynı anda birden fazla rol sahibi olabiliriz.                       </w:t>
      </w:r>
      <w:proofErr w:type="gramStart"/>
      <w:r w:rsidRPr="5A8E1097">
        <w:rPr>
          <w:rFonts w:ascii="Cambria" w:eastAsia="Cambria" w:hAnsi="Cambria" w:cs="Cambria"/>
          <w:b/>
          <w:bCs/>
        </w:rPr>
        <w:t>b</w:t>
      </w:r>
      <w:proofErr w:type="gramEnd"/>
      <w:r w:rsidRPr="5A8E1097">
        <w:rPr>
          <w:rFonts w:ascii="Cambria" w:eastAsia="Cambria" w:hAnsi="Cambria" w:cs="Cambria"/>
          <w:b/>
          <w:bCs/>
        </w:rPr>
        <w:t>-Rollerimiz hiçbir zaman değişmez</w:t>
      </w:r>
    </w:p>
    <w:p w14:paraId="58E30626" w14:textId="77777777" w:rsidR="5A8E1097" w:rsidRDefault="5A8E1097" w:rsidP="5A8E1097">
      <w:pPr>
        <w:ind w:left="283"/>
        <w:rPr>
          <w:rFonts w:ascii="Cambria" w:eastAsia="Cambria" w:hAnsi="Cambria" w:cs="Cambria"/>
        </w:rPr>
      </w:pPr>
      <w:proofErr w:type="gramStart"/>
      <w:r w:rsidRPr="5A8E1097">
        <w:rPr>
          <w:rFonts w:ascii="Cambria" w:eastAsia="Cambria" w:hAnsi="Cambria" w:cs="Cambria"/>
          <w:b/>
          <w:bCs/>
        </w:rPr>
        <w:t>c</w:t>
      </w:r>
      <w:proofErr w:type="gramEnd"/>
      <w:r w:rsidRPr="5A8E1097">
        <w:rPr>
          <w:rFonts w:ascii="Cambria" w:eastAsia="Cambria" w:hAnsi="Cambria" w:cs="Cambria"/>
          <w:b/>
          <w:bCs/>
        </w:rPr>
        <w:t>-Bireysel çıkarlarımızı üstün tutmalıyız                                d-Rollerimiz bize görev  yüklemez</w:t>
      </w:r>
    </w:p>
    <w:p w14:paraId="111DA186" w14:textId="77777777" w:rsidR="5A8E1097" w:rsidRDefault="5A8E1097" w:rsidP="5A8E1097">
      <w:pPr>
        <w:spacing w:after="20"/>
        <w:rPr>
          <w:rFonts w:ascii="Cambria" w:eastAsia="Cambria" w:hAnsi="Cambria" w:cs="Cambria"/>
          <w:color w:val="000000" w:themeColor="text1"/>
          <w:sz w:val="18"/>
          <w:szCs w:val="18"/>
        </w:rPr>
      </w:pPr>
    </w:p>
    <w:p w14:paraId="38CA3B31" w14:textId="77777777" w:rsidR="5A8E1097" w:rsidRDefault="5A8E1097" w:rsidP="5A8E1097">
      <w:pPr>
        <w:spacing w:after="20"/>
        <w:rPr>
          <w:rFonts w:ascii="Cambria" w:eastAsia="Cambria" w:hAnsi="Cambria" w:cs="Cambria"/>
          <w:sz w:val="18"/>
          <w:szCs w:val="18"/>
        </w:rPr>
      </w:pPr>
      <w:r w:rsidRPr="5A8E1097">
        <w:rPr>
          <w:rFonts w:ascii="Cambria" w:eastAsia="Cambria" w:hAnsi="Cambria" w:cs="Cambria"/>
          <w:color w:val="000000" w:themeColor="text1"/>
          <w:sz w:val="18"/>
          <w:szCs w:val="18"/>
        </w:rPr>
        <w:t xml:space="preserve">24-Ort a Asya Türk devletlerinden, </w:t>
      </w:r>
      <w:r w:rsidRPr="5A8E1097">
        <w:rPr>
          <w:rFonts w:ascii="Cambria" w:eastAsia="Cambria" w:hAnsi="Cambria" w:cs="Cambria"/>
          <w:b/>
          <w:bCs/>
          <w:color w:val="000000" w:themeColor="text1"/>
          <w:sz w:val="18"/>
          <w:szCs w:val="18"/>
        </w:rPr>
        <w:t>Hunlar</w:t>
      </w:r>
      <w:r w:rsidRPr="5A8E1097">
        <w:rPr>
          <w:rFonts w:ascii="Cambria" w:eastAsia="Cambria" w:hAnsi="Cambria" w:cs="Cambria"/>
          <w:color w:val="000000" w:themeColor="text1"/>
          <w:sz w:val="18"/>
          <w:szCs w:val="18"/>
        </w:rPr>
        <w:t xml:space="preserve"> ve </w:t>
      </w:r>
      <w:proofErr w:type="gramStart"/>
      <w:r w:rsidRPr="5A8E1097">
        <w:rPr>
          <w:rFonts w:ascii="Cambria" w:eastAsia="Cambria" w:hAnsi="Cambria" w:cs="Cambria"/>
          <w:b/>
          <w:bCs/>
          <w:color w:val="000000" w:themeColor="text1"/>
          <w:sz w:val="18"/>
          <w:szCs w:val="18"/>
        </w:rPr>
        <w:t>Göktürkler</w:t>
      </w:r>
      <w:r w:rsidRPr="5A8E1097">
        <w:rPr>
          <w:rFonts w:ascii="Cambria" w:eastAsia="Cambria" w:hAnsi="Cambria" w:cs="Cambria"/>
          <w:color w:val="000000" w:themeColor="text1"/>
          <w:sz w:val="18"/>
          <w:szCs w:val="18"/>
        </w:rPr>
        <w:t>döneminde ;</w:t>
      </w:r>
      <w:proofErr w:type="gramEnd"/>
    </w:p>
    <w:p w14:paraId="414D9267" w14:textId="77777777" w:rsidR="5A8E1097" w:rsidRDefault="5A8E1097" w:rsidP="5A8E1097">
      <w:pPr>
        <w:pStyle w:val="ListeParagraf"/>
        <w:numPr>
          <w:ilvl w:val="0"/>
          <w:numId w:val="1"/>
        </w:numPr>
        <w:rPr>
          <w:color w:val="000000" w:themeColor="text1"/>
        </w:rPr>
      </w:pPr>
      <w:r w:rsidRPr="5A8E1097">
        <w:rPr>
          <w:rFonts w:ascii="Cambria" w:eastAsia="Cambria" w:hAnsi="Cambria" w:cs="Cambria"/>
          <w:color w:val="000000" w:themeColor="text1"/>
        </w:rPr>
        <w:t>Sanat eserlerinin taşınabilir olması</w:t>
      </w:r>
    </w:p>
    <w:p w14:paraId="57F65DD2" w14:textId="77777777" w:rsidR="5A8E1097" w:rsidRDefault="5A8E1097" w:rsidP="5A8E1097">
      <w:pPr>
        <w:pStyle w:val="ListeParagraf"/>
        <w:numPr>
          <w:ilvl w:val="0"/>
          <w:numId w:val="1"/>
        </w:numPr>
        <w:rPr>
          <w:color w:val="000000" w:themeColor="text1"/>
        </w:rPr>
      </w:pPr>
      <w:r w:rsidRPr="5A8E1097">
        <w:rPr>
          <w:rFonts w:ascii="Cambria" w:eastAsia="Cambria" w:hAnsi="Cambria" w:cs="Cambria"/>
          <w:color w:val="000000" w:themeColor="text1"/>
        </w:rPr>
        <w:t>Çadır tarzı yerleşmenin yaygın olması,</w:t>
      </w:r>
    </w:p>
    <w:p w14:paraId="217A2A6A" w14:textId="77777777" w:rsidR="5A8E1097" w:rsidRDefault="5A8E1097" w:rsidP="5A8E1097">
      <w:pPr>
        <w:pStyle w:val="ListeParagraf"/>
        <w:numPr>
          <w:ilvl w:val="0"/>
          <w:numId w:val="1"/>
        </w:numPr>
        <w:rPr>
          <w:color w:val="000000" w:themeColor="text1"/>
        </w:rPr>
      </w:pPr>
      <w:r w:rsidRPr="5A8E1097">
        <w:rPr>
          <w:rFonts w:ascii="Cambria" w:eastAsia="Cambria" w:hAnsi="Cambria" w:cs="Cambria"/>
          <w:color w:val="000000" w:themeColor="text1"/>
        </w:rPr>
        <w:t>Hayvancılığın ekonomik faaliyet olarak benimsenmesi</w:t>
      </w:r>
      <w:r w:rsidRPr="5A8E1097">
        <w:rPr>
          <w:rFonts w:ascii="Cambria" w:eastAsia="Cambria" w:hAnsi="Cambria" w:cs="Cambria"/>
          <w:color w:val="000000" w:themeColor="text1"/>
          <w:sz w:val="18"/>
          <w:szCs w:val="18"/>
        </w:rPr>
        <w:t xml:space="preserve">, </w:t>
      </w:r>
      <w:r w:rsidRPr="5A8E1097">
        <w:rPr>
          <w:rFonts w:ascii="Cambria" w:eastAsia="Cambria" w:hAnsi="Cambria" w:cs="Cambria"/>
          <w:b/>
          <w:bCs/>
          <w:color w:val="000000" w:themeColor="text1"/>
          <w:sz w:val="18"/>
          <w:szCs w:val="18"/>
        </w:rPr>
        <w:t>hangi özellikleri ile açıklanabilir?</w:t>
      </w:r>
    </w:p>
    <w:p w14:paraId="66B9F847" w14:textId="77777777" w:rsidR="5A8E1097" w:rsidRDefault="5A8E1097" w:rsidP="5A8E1097">
      <w:pPr>
        <w:spacing w:after="20"/>
        <w:rPr>
          <w:rFonts w:ascii="Cambria" w:eastAsia="Cambria" w:hAnsi="Cambria" w:cs="Cambria"/>
        </w:rPr>
      </w:pPr>
      <w:proofErr w:type="gramStart"/>
      <w:r w:rsidRPr="5A8E1097">
        <w:rPr>
          <w:rFonts w:ascii="Cambria" w:eastAsia="Cambria" w:hAnsi="Cambria" w:cs="Cambria"/>
          <w:b/>
          <w:bCs/>
          <w:color w:val="000000" w:themeColor="text1"/>
        </w:rPr>
        <w:t>a</w:t>
      </w:r>
      <w:proofErr w:type="gramEnd"/>
      <w:r w:rsidRPr="5A8E1097">
        <w:rPr>
          <w:rFonts w:ascii="Cambria" w:eastAsia="Cambria" w:hAnsi="Cambria" w:cs="Cambria"/>
          <w:b/>
          <w:bCs/>
          <w:color w:val="000000" w:themeColor="text1"/>
        </w:rPr>
        <w:t xml:space="preserve">-Gök tanrı dinine inanmaları ile                                                    b-Hükümdarlığın babadan oğla geçmesiyle  </w:t>
      </w:r>
    </w:p>
    <w:p w14:paraId="0776987C" w14:textId="77777777" w:rsidR="5A8E1097" w:rsidRDefault="5A8E1097" w:rsidP="5A8E1097">
      <w:pPr>
        <w:rPr>
          <w:rFonts w:ascii="Cambria" w:eastAsia="Cambria" w:hAnsi="Cambria" w:cs="Cambria"/>
        </w:rPr>
      </w:pPr>
      <w:proofErr w:type="gramStart"/>
      <w:r w:rsidRPr="5A8E1097">
        <w:rPr>
          <w:rFonts w:ascii="Cambria" w:eastAsia="Cambria" w:hAnsi="Cambria" w:cs="Cambria"/>
          <w:b/>
          <w:bCs/>
          <w:color w:val="000000" w:themeColor="text1"/>
        </w:rPr>
        <w:t>c</w:t>
      </w:r>
      <w:proofErr w:type="gramEnd"/>
      <w:r w:rsidRPr="5A8E1097">
        <w:rPr>
          <w:rFonts w:ascii="Cambria" w:eastAsia="Cambria" w:hAnsi="Cambria" w:cs="Cambria"/>
          <w:b/>
          <w:bCs/>
          <w:color w:val="000000" w:themeColor="text1"/>
        </w:rPr>
        <w:t>-Töre denilen yazısız kurallar benimsemeleri                         d-Yarı göçebe bir yaşam sürmeleri ile</w:t>
      </w:r>
    </w:p>
    <w:p w14:paraId="6BC4749B" w14:textId="77777777" w:rsidR="5A8E1097" w:rsidRDefault="5A8E1097" w:rsidP="5A8E1097">
      <w:pPr>
        <w:spacing w:after="40"/>
        <w:rPr>
          <w:rFonts w:ascii="Cambria" w:eastAsia="Cambria" w:hAnsi="Cambria" w:cs="Cambria"/>
          <w:sz w:val="23"/>
          <w:szCs w:val="23"/>
        </w:rPr>
      </w:pPr>
      <w:r w:rsidRPr="5A8E1097">
        <w:rPr>
          <w:rFonts w:ascii="Cambria" w:eastAsia="Cambria" w:hAnsi="Cambria" w:cs="Cambria"/>
          <w:sz w:val="23"/>
          <w:szCs w:val="23"/>
        </w:rPr>
        <w:t>25-“Türkler, usta sanatkârlardır. Onlar altın, gümüş, bakır ve demir kap yapımında çok ustadırlar.”</w:t>
      </w:r>
    </w:p>
    <w:p w14:paraId="6ABA5AE9" w14:textId="77777777" w:rsidR="5A8E1097" w:rsidRDefault="5A8E1097" w:rsidP="5A8E1097">
      <w:pPr>
        <w:rPr>
          <w:rFonts w:ascii="Cambria" w:eastAsia="Cambria" w:hAnsi="Cambria" w:cs="Cambria"/>
          <w:sz w:val="28"/>
          <w:szCs w:val="28"/>
        </w:rPr>
      </w:pPr>
      <w:r w:rsidRPr="5A8E1097">
        <w:rPr>
          <w:rFonts w:ascii="Cambria" w:eastAsia="Cambria" w:hAnsi="Cambria" w:cs="Cambria"/>
          <w:sz w:val="23"/>
          <w:szCs w:val="23"/>
        </w:rPr>
        <w:t xml:space="preserve"> Açıklamaya göre, Türklerin, Orta Asya yaşamı ile ilgili hangi bilgiye </w:t>
      </w:r>
      <w:r w:rsidRPr="5A8E1097">
        <w:rPr>
          <w:rFonts w:ascii="Cambria" w:eastAsia="Cambria" w:hAnsi="Cambria" w:cs="Cambria"/>
          <w:b/>
          <w:bCs/>
          <w:sz w:val="28"/>
          <w:szCs w:val="28"/>
        </w:rPr>
        <w:t>ulaşamayız?</w:t>
      </w:r>
    </w:p>
    <w:p w14:paraId="0A3E9F8C" w14:textId="77777777" w:rsidR="5A8E1097" w:rsidRDefault="5A8E1097" w:rsidP="5A8E1097">
      <w:pPr>
        <w:spacing w:after="40"/>
        <w:ind w:left="283"/>
        <w:rPr>
          <w:rFonts w:ascii="Cambria" w:eastAsia="Cambria" w:hAnsi="Cambria" w:cs="Cambria"/>
        </w:rPr>
      </w:pPr>
      <w:proofErr w:type="gramStart"/>
      <w:r w:rsidRPr="5A8E1097">
        <w:rPr>
          <w:rFonts w:ascii="Cambria" w:eastAsia="Cambria" w:hAnsi="Cambria" w:cs="Cambria"/>
          <w:b/>
          <w:bCs/>
        </w:rPr>
        <w:t>a</w:t>
      </w:r>
      <w:proofErr w:type="gramEnd"/>
      <w:r w:rsidRPr="5A8E1097">
        <w:rPr>
          <w:rFonts w:ascii="Cambria" w:eastAsia="Cambria" w:hAnsi="Cambria" w:cs="Cambria"/>
          <w:b/>
          <w:bCs/>
        </w:rPr>
        <w:t xml:space="preserve">-Sanat anlayışları gelişmiştir.                            </w:t>
      </w:r>
      <w:proofErr w:type="gramStart"/>
      <w:r w:rsidRPr="5A8E1097">
        <w:rPr>
          <w:rFonts w:ascii="Cambria" w:eastAsia="Cambria" w:hAnsi="Cambria" w:cs="Cambria"/>
          <w:b/>
          <w:bCs/>
        </w:rPr>
        <w:t>b</w:t>
      </w:r>
      <w:proofErr w:type="gramEnd"/>
      <w:r w:rsidRPr="5A8E1097">
        <w:rPr>
          <w:rFonts w:ascii="Cambria" w:eastAsia="Cambria" w:hAnsi="Cambria" w:cs="Cambria"/>
          <w:b/>
          <w:bCs/>
        </w:rPr>
        <w:t>-Günlük eşyalarını yapabilmektedirler</w:t>
      </w:r>
    </w:p>
    <w:p w14:paraId="1F7B7DDA" w14:textId="77777777" w:rsidR="5A8E1097" w:rsidRDefault="5A8E1097" w:rsidP="5A8E1097">
      <w:pPr>
        <w:ind w:left="283"/>
        <w:rPr>
          <w:rFonts w:ascii="Cambria" w:eastAsia="Cambria" w:hAnsi="Cambria" w:cs="Cambria"/>
        </w:rPr>
      </w:pPr>
      <w:proofErr w:type="gramStart"/>
      <w:r w:rsidRPr="5A8E1097">
        <w:rPr>
          <w:rFonts w:ascii="Cambria" w:eastAsia="Cambria" w:hAnsi="Cambria" w:cs="Cambria"/>
          <w:b/>
          <w:bCs/>
        </w:rPr>
        <w:t>c</w:t>
      </w:r>
      <w:proofErr w:type="gramEnd"/>
      <w:r w:rsidRPr="5A8E1097">
        <w:rPr>
          <w:rFonts w:ascii="Cambria" w:eastAsia="Cambria" w:hAnsi="Cambria" w:cs="Cambria"/>
          <w:b/>
          <w:bCs/>
        </w:rPr>
        <w:t>- Madenleri işlemeyi öğrenmişlerdir              d-Madenciliği Çinlilerden öğrenmişlerdir</w:t>
      </w:r>
    </w:p>
    <w:p w14:paraId="5F97CC51" w14:textId="77777777" w:rsidR="5A8E1097" w:rsidRDefault="5A8E1097" w:rsidP="5A8E1097">
      <w:pPr>
        <w:jc w:val="both"/>
        <w:rPr>
          <w:rFonts w:ascii="Calibri" w:eastAsia="Calibri" w:hAnsi="Calibri" w:cs="Calibri"/>
          <w:sz w:val="25"/>
          <w:szCs w:val="25"/>
        </w:rPr>
      </w:pPr>
    </w:p>
    <w:sectPr w:rsidR="5A8E1097" w:rsidSect="001C6F35">
      <w:pgSz w:w="11906" w:h="16838"/>
      <w:pgMar w:top="567" w:right="454" w:bottom="39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6A81"/>
    <w:multiLevelType w:val="hybridMultilevel"/>
    <w:tmpl w:val="65EC810C"/>
    <w:lvl w:ilvl="0" w:tplc="515480FE">
      <w:start w:val="1"/>
      <w:numFmt w:val="bullet"/>
      <w:lvlText w:val=""/>
      <w:lvlJc w:val="left"/>
      <w:pPr>
        <w:ind w:left="720" w:hanging="360"/>
      </w:pPr>
      <w:rPr>
        <w:rFonts w:ascii="Wingdings" w:hAnsi="Wingdings" w:hint="default"/>
      </w:rPr>
    </w:lvl>
    <w:lvl w:ilvl="1" w:tplc="098A3F00">
      <w:start w:val="1"/>
      <w:numFmt w:val="bullet"/>
      <w:lvlText w:val="o"/>
      <w:lvlJc w:val="left"/>
      <w:pPr>
        <w:ind w:left="1440" w:hanging="360"/>
      </w:pPr>
      <w:rPr>
        <w:rFonts w:ascii="Courier New" w:hAnsi="Courier New" w:hint="default"/>
      </w:rPr>
    </w:lvl>
    <w:lvl w:ilvl="2" w:tplc="51FC805E">
      <w:start w:val="1"/>
      <w:numFmt w:val="bullet"/>
      <w:lvlText w:val=""/>
      <w:lvlJc w:val="left"/>
      <w:pPr>
        <w:ind w:left="2160" w:hanging="360"/>
      </w:pPr>
      <w:rPr>
        <w:rFonts w:ascii="Wingdings" w:hAnsi="Wingdings" w:hint="default"/>
      </w:rPr>
    </w:lvl>
    <w:lvl w:ilvl="3" w:tplc="0A92E7E0">
      <w:start w:val="1"/>
      <w:numFmt w:val="bullet"/>
      <w:lvlText w:val=""/>
      <w:lvlJc w:val="left"/>
      <w:pPr>
        <w:ind w:left="2880" w:hanging="360"/>
      </w:pPr>
      <w:rPr>
        <w:rFonts w:ascii="Symbol" w:hAnsi="Symbol" w:hint="default"/>
      </w:rPr>
    </w:lvl>
    <w:lvl w:ilvl="4" w:tplc="3C52841E">
      <w:start w:val="1"/>
      <w:numFmt w:val="bullet"/>
      <w:lvlText w:val="o"/>
      <w:lvlJc w:val="left"/>
      <w:pPr>
        <w:ind w:left="3600" w:hanging="360"/>
      </w:pPr>
      <w:rPr>
        <w:rFonts w:ascii="Courier New" w:hAnsi="Courier New" w:hint="default"/>
      </w:rPr>
    </w:lvl>
    <w:lvl w:ilvl="5" w:tplc="0038BA16">
      <w:start w:val="1"/>
      <w:numFmt w:val="bullet"/>
      <w:lvlText w:val=""/>
      <w:lvlJc w:val="left"/>
      <w:pPr>
        <w:ind w:left="4320" w:hanging="360"/>
      </w:pPr>
      <w:rPr>
        <w:rFonts w:ascii="Wingdings" w:hAnsi="Wingdings" w:hint="default"/>
      </w:rPr>
    </w:lvl>
    <w:lvl w:ilvl="6" w:tplc="751634F4">
      <w:start w:val="1"/>
      <w:numFmt w:val="bullet"/>
      <w:lvlText w:val=""/>
      <w:lvlJc w:val="left"/>
      <w:pPr>
        <w:ind w:left="5040" w:hanging="360"/>
      </w:pPr>
      <w:rPr>
        <w:rFonts w:ascii="Symbol" w:hAnsi="Symbol" w:hint="default"/>
      </w:rPr>
    </w:lvl>
    <w:lvl w:ilvl="7" w:tplc="CC8A3DA4">
      <w:start w:val="1"/>
      <w:numFmt w:val="bullet"/>
      <w:lvlText w:val="o"/>
      <w:lvlJc w:val="left"/>
      <w:pPr>
        <w:ind w:left="5760" w:hanging="360"/>
      </w:pPr>
      <w:rPr>
        <w:rFonts w:ascii="Courier New" w:hAnsi="Courier New" w:hint="default"/>
      </w:rPr>
    </w:lvl>
    <w:lvl w:ilvl="8" w:tplc="1542E2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824235D"/>
    <w:rsid w:val="000D05ED"/>
    <w:rsid w:val="001C6F35"/>
    <w:rsid w:val="00246B73"/>
    <w:rsid w:val="00903B08"/>
    <w:rsid w:val="00D75D85"/>
    <w:rsid w:val="0824235D"/>
    <w:rsid w:val="5A8E10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0E82"/>
  <w15:docId w15:val="{2ADF60C8-6883-40BB-A879-A40E4A15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46B73"/>
    <w:pPr>
      <w:ind w:left="720"/>
      <w:contextualSpacing/>
    </w:pPr>
  </w:style>
  <w:style w:type="paragraph" w:styleId="BalonMetni">
    <w:name w:val="Balloon Text"/>
    <w:basedOn w:val="Normal"/>
    <w:link w:val="BalonMetniChar"/>
    <w:uiPriority w:val="99"/>
    <w:semiHidden/>
    <w:unhideWhenUsed/>
    <w:rsid w:val="001C6F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6F35"/>
    <w:rPr>
      <w:rFonts w:ascii="Tahoma" w:hAnsi="Tahoma" w:cs="Tahoma"/>
      <w:sz w:val="16"/>
      <w:szCs w:val="16"/>
    </w:rPr>
  </w:style>
  <w:style w:type="character" w:styleId="Kpr">
    <w:name w:val="Hyperlink"/>
    <w:basedOn w:val="VarsaylanParagrafYazTipi"/>
    <w:uiPriority w:val="99"/>
    <w:unhideWhenUsed/>
    <w:rsid w:val="000D05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orubak.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0360-351D-4590-BB1A-545C0619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2358</Words>
  <Characters>13446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Ali oğuz</cp:lastModifiedBy>
  <cp:revision>2</cp:revision>
  <cp:lastPrinted>2019-05-10T10:04:00Z</cp:lastPrinted>
  <dcterms:created xsi:type="dcterms:W3CDTF">2022-01-31T10:52:00Z</dcterms:created>
  <dcterms:modified xsi:type="dcterms:W3CDTF">2022-01-31T10:52:00Z</dcterms:modified>
</cp:coreProperties>
</file>