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F727" w14:textId="77777777" w:rsidR="00A83470" w:rsidRDefault="00C6161A">
      <w:pPr>
        <w:pStyle w:val="GvdeMetni"/>
        <w:ind w:left="5437"/>
        <w:rPr>
          <w:b w:val="0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1096" behindDoc="0" locked="0" layoutInCell="1" allowOverlap="1" wp14:anchorId="1711DB4F" wp14:editId="2317338D">
            <wp:simplePos x="0" y="0"/>
            <wp:positionH relativeFrom="page">
              <wp:posOffset>638555</wp:posOffset>
            </wp:positionH>
            <wp:positionV relativeFrom="page">
              <wp:posOffset>4030090</wp:posOffset>
            </wp:positionV>
            <wp:extent cx="6380202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20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DF7">
        <w:rPr>
          <w:b w:val="0"/>
          <w:sz w:val="20"/>
        </w:rPr>
      </w:r>
      <w:r w:rsidR="00842DF7">
        <w:rPr>
          <w:b w:val="0"/>
          <w:sz w:val="20"/>
        </w:rPr>
        <w:pict w14:anchorId="3AF223B8">
          <v:group id="_x0000_s1026" style="width:.85pt;height:12.4pt;mso-position-horizontal-relative:char;mso-position-vertical-relative:line" coordsize="17,248">
            <v:line id="_x0000_s1027" style="position:absolute" from="9,9" to="9,239" strokeweight=".84pt"/>
            <w10:anchorlock/>
          </v:group>
        </w:pict>
      </w:r>
    </w:p>
    <w:p w14:paraId="4C877673" w14:textId="77777777" w:rsidR="00A83470" w:rsidRDefault="00C6161A">
      <w:pPr>
        <w:pStyle w:val="GvdeMetni"/>
        <w:spacing w:line="223" w:lineRule="exact"/>
        <w:ind w:left="3940" w:right="3914"/>
        <w:jc w:val="center"/>
        <w:rPr>
          <w:rFonts w:ascii="Verdana" w:hAnsi="Verdana"/>
        </w:rPr>
      </w:pPr>
      <w:r>
        <w:rPr>
          <w:rFonts w:ascii="Verdana" w:hAnsi="Verdana"/>
        </w:rPr>
        <w:t>KAHTA ANADOLU LİSESİ</w:t>
      </w:r>
    </w:p>
    <w:tbl>
      <w:tblPr>
        <w:tblStyle w:val="TableNormal"/>
        <w:tblW w:w="0" w:type="auto"/>
        <w:tblInd w:w="11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776"/>
        <w:gridCol w:w="4326"/>
        <w:gridCol w:w="1153"/>
        <w:gridCol w:w="2151"/>
      </w:tblGrid>
      <w:tr w:rsidR="00A83470" w14:paraId="2B7B9909" w14:textId="77777777">
        <w:trPr>
          <w:trHeight w:hRule="exact" w:val="240"/>
        </w:trPr>
        <w:tc>
          <w:tcPr>
            <w:tcW w:w="1155" w:type="dxa"/>
            <w:vMerge w:val="restart"/>
            <w:tcBorders>
              <w:right w:val="single" w:sz="8" w:space="0" w:color="000000"/>
            </w:tcBorders>
          </w:tcPr>
          <w:p w14:paraId="03D7E72F" w14:textId="77777777" w:rsidR="00A83470" w:rsidRDefault="00A83470">
            <w:pPr>
              <w:pStyle w:val="TableParagraph"/>
              <w:spacing w:before="8"/>
              <w:rPr>
                <w:rFonts w:ascii="Verdana"/>
                <w:b/>
                <w:sz w:val="37"/>
              </w:rPr>
            </w:pPr>
          </w:p>
          <w:p w14:paraId="0CCC9B8B" w14:textId="77777777" w:rsidR="00A83470" w:rsidRDefault="00C6161A">
            <w:pPr>
              <w:pStyle w:val="TableParagraph"/>
              <w:ind w:right="15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99"/>
                <w:sz w:val="32"/>
              </w:rPr>
              <w:t>A</w:t>
            </w:r>
          </w:p>
        </w:tc>
        <w:tc>
          <w:tcPr>
            <w:tcW w:w="17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77D015" w14:textId="77777777" w:rsidR="00A83470" w:rsidRDefault="00C6161A">
            <w:pPr>
              <w:pStyle w:val="TableParagraph"/>
              <w:spacing w:line="204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ADI SOYADI</w:t>
            </w:r>
          </w:p>
        </w:tc>
        <w:tc>
          <w:tcPr>
            <w:tcW w:w="432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766C07" w14:textId="77777777" w:rsidR="00A83470" w:rsidRDefault="00A83470"/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1B1D6F" w14:textId="77777777" w:rsidR="00A83470" w:rsidRDefault="00C6161A">
            <w:pPr>
              <w:pStyle w:val="TableParagraph"/>
              <w:spacing w:before="42"/>
              <w:ind w:left="143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PUAN</w:t>
            </w:r>
          </w:p>
        </w:tc>
        <w:tc>
          <w:tcPr>
            <w:tcW w:w="2151" w:type="dxa"/>
            <w:vMerge w:val="restart"/>
            <w:tcBorders>
              <w:left w:val="single" w:sz="4" w:space="0" w:color="000000"/>
              <w:right w:val="single" w:sz="17" w:space="0" w:color="000000"/>
            </w:tcBorders>
          </w:tcPr>
          <w:p w14:paraId="444523CF" w14:textId="77777777" w:rsidR="00A83470" w:rsidRDefault="00A83470"/>
        </w:tc>
      </w:tr>
      <w:tr w:rsidR="00A83470" w14:paraId="7B3CD566" w14:textId="77777777">
        <w:trPr>
          <w:trHeight w:hRule="exact" w:val="228"/>
        </w:trPr>
        <w:tc>
          <w:tcPr>
            <w:tcW w:w="1155" w:type="dxa"/>
            <w:vMerge/>
            <w:tcBorders>
              <w:right w:val="single" w:sz="8" w:space="0" w:color="000000"/>
            </w:tcBorders>
          </w:tcPr>
          <w:p w14:paraId="3FAACA22" w14:textId="77777777" w:rsidR="00A83470" w:rsidRDefault="00A83470"/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19485B" w14:textId="77777777" w:rsidR="00A83470" w:rsidRDefault="00C6161A">
            <w:pPr>
              <w:pStyle w:val="TableParagraph"/>
              <w:spacing w:line="204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SINIF- NO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F981E8" w14:textId="77777777" w:rsidR="00A83470" w:rsidRDefault="00A83470"/>
        </w:tc>
        <w:tc>
          <w:tcPr>
            <w:tcW w:w="11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F979A0" w14:textId="77777777" w:rsidR="00A83470" w:rsidRDefault="00A83470"/>
        </w:tc>
        <w:tc>
          <w:tcPr>
            <w:tcW w:w="2151" w:type="dxa"/>
            <w:vMerge/>
            <w:tcBorders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14:paraId="35BBA885" w14:textId="77777777" w:rsidR="00A83470" w:rsidRDefault="00A83470"/>
        </w:tc>
      </w:tr>
      <w:tr w:rsidR="00A83470" w14:paraId="18D27A94" w14:textId="77777777">
        <w:trPr>
          <w:trHeight w:hRule="exact" w:val="262"/>
        </w:trPr>
        <w:tc>
          <w:tcPr>
            <w:tcW w:w="1155" w:type="dxa"/>
            <w:vMerge/>
            <w:tcBorders>
              <w:right w:val="single" w:sz="8" w:space="0" w:color="000000"/>
            </w:tcBorders>
          </w:tcPr>
          <w:p w14:paraId="67D39726" w14:textId="77777777" w:rsidR="00A83470" w:rsidRDefault="00A83470"/>
        </w:tc>
        <w:tc>
          <w:tcPr>
            <w:tcW w:w="9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3B5A78A1" w14:textId="490C1C31" w:rsidR="00A83470" w:rsidRDefault="00842DF7">
            <w:pPr>
              <w:pStyle w:val="TableParagraph"/>
              <w:spacing w:line="230" w:lineRule="exact"/>
              <w:ind w:left="2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2021-2022</w:t>
            </w:r>
            <w:r w:rsidR="00C6161A">
              <w:rPr>
                <w:rFonts w:ascii="Arial" w:hAnsi="Arial"/>
                <w:b/>
                <w:sz w:val="20"/>
              </w:rPr>
              <w:t xml:space="preserve"> </w:t>
            </w:r>
            <w:r w:rsidR="00C6161A">
              <w:rPr>
                <w:rFonts w:ascii="Arial" w:hAnsi="Arial"/>
                <w:sz w:val="18"/>
              </w:rPr>
              <w:t xml:space="preserve">EĞİTİM-ÖĞRETİM YILI </w:t>
            </w:r>
            <w:r w:rsidR="00C6161A">
              <w:rPr>
                <w:rFonts w:ascii="Arial" w:hAnsi="Arial"/>
                <w:b/>
                <w:sz w:val="20"/>
              </w:rPr>
              <w:t xml:space="preserve">12 B,C,D  </w:t>
            </w:r>
            <w:r w:rsidR="00C6161A">
              <w:rPr>
                <w:rFonts w:ascii="Arial" w:hAnsi="Arial"/>
                <w:sz w:val="18"/>
              </w:rPr>
              <w:t xml:space="preserve">SINIFLARI SEÇMELİ </w:t>
            </w:r>
            <w:r w:rsidR="00C6161A">
              <w:rPr>
                <w:rFonts w:ascii="Arial" w:hAnsi="Arial"/>
                <w:b/>
                <w:sz w:val="20"/>
              </w:rPr>
              <w:t xml:space="preserve">KİMYA </w:t>
            </w:r>
            <w:r w:rsidR="00C6161A">
              <w:rPr>
                <w:rFonts w:ascii="Arial" w:hAnsi="Arial"/>
                <w:sz w:val="18"/>
              </w:rPr>
              <w:t xml:space="preserve">DERSİ </w:t>
            </w:r>
            <w:r w:rsidR="00C6161A">
              <w:rPr>
                <w:rFonts w:ascii="Arial" w:hAnsi="Arial"/>
                <w:b/>
                <w:sz w:val="20"/>
              </w:rPr>
              <w:t>1.DÖNEM 2.SINAVI</w:t>
            </w:r>
          </w:p>
        </w:tc>
      </w:tr>
      <w:tr w:rsidR="00A83470" w14:paraId="3C72E14E" w14:textId="77777777">
        <w:trPr>
          <w:trHeight w:hRule="exact" w:val="226"/>
        </w:trPr>
        <w:tc>
          <w:tcPr>
            <w:tcW w:w="1155" w:type="dxa"/>
            <w:vMerge/>
            <w:tcBorders>
              <w:right w:val="single" w:sz="8" w:space="0" w:color="000000"/>
            </w:tcBorders>
          </w:tcPr>
          <w:p w14:paraId="5DB53B2F" w14:textId="77777777" w:rsidR="00A83470" w:rsidRDefault="00A83470"/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AC557D" w14:textId="77777777" w:rsidR="00A83470" w:rsidRDefault="00C6161A">
            <w:pPr>
              <w:pStyle w:val="TableParagraph"/>
              <w:spacing w:line="201" w:lineRule="exact"/>
              <w:ind w:lef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DERS ÖĞRETMENİ</w:t>
            </w:r>
          </w:p>
        </w:tc>
        <w:tc>
          <w:tcPr>
            <w:tcW w:w="762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14:paraId="4A5866F7" w14:textId="77777777" w:rsidR="00A83470" w:rsidRDefault="00C6161A">
            <w:pPr>
              <w:pStyle w:val="TableParagraph"/>
              <w:spacing w:line="206" w:lineRule="exact"/>
              <w:ind w:left="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MUSA İRİCE</w:t>
            </w:r>
          </w:p>
        </w:tc>
      </w:tr>
      <w:tr w:rsidR="00A83470" w14:paraId="161B1D58" w14:textId="77777777">
        <w:trPr>
          <w:trHeight w:hRule="exact" w:val="264"/>
        </w:trPr>
        <w:tc>
          <w:tcPr>
            <w:tcW w:w="1155" w:type="dxa"/>
            <w:vMerge/>
            <w:tcBorders>
              <w:right w:val="single" w:sz="8" w:space="0" w:color="000000"/>
            </w:tcBorders>
          </w:tcPr>
          <w:p w14:paraId="1E3A436E" w14:textId="77777777" w:rsidR="00A83470" w:rsidRDefault="00A83470"/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9A17D" w14:textId="77777777" w:rsidR="00A83470" w:rsidRDefault="00C6161A">
            <w:pPr>
              <w:pStyle w:val="TableParagraph"/>
              <w:spacing w:line="20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</w:t>
            </w:r>
          </w:p>
        </w:tc>
        <w:tc>
          <w:tcPr>
            <w:tcW w:w="7629" w:type="dxa"/>
            <w:gridSpan w:val="3"/>
            <w:tcBorders>
              <w:top w:val="single" w:sz="8" w:space="0" w:color="000000"/>
              <w:left w:val="single" w:sz="8" w:space="0" w:color="000000"/>
              <w:right w:val="single" w:sz="17" w:space="0" w:color="000000"/>
            </w:tcBorders>
          </w:tcPr>
          <w:p w14:paraId="09F4F9AD" w14:textId="77777777" w:rsidR="00A83470" w:rsidRDefault="00C6161A">
            <w:pPr>
              <w:pStyle w:val="TableParagraph"/>
              <w:spacing w:line="225" w:lineRule="exact"/>
              <w:ind w:left="6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Süre 1 ders saatidir. Başarılar Dilerim.</w:t>
            </w:r>
          </w:p>
        </w:tc>
      </w:tr>
    </w:tbl>
    <w:p w14:paraId="294174FD" w14:textId="77777777" w:rsidR="00A83470" w:rsidRDefault="00A83470">
      <w:pPr>
        <w:pStyle w:val="GvdeMetni"/>
        <w:spacing w:before="6"/>
        <w:rPr>
          <w:rFonts w:ascii="Verdana"/>
          <w:sz w:val="6"/>
        </w:rPr>
      </w:pPr>
    </w:p>
    <w:tbl>
      <w:tblPr>
        <w:tblStyle w:val="TableNormal"/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46"/>
        <w:gridCol w:w="348"/>
        <w:gridCol w:w="346"/>
        <w:gridCol w:w="348"/>
        <w:gridCol w:w="349"/>
        <w:gridCol w:w="346"/>
        <w:gridCol w:w="329"/>
        <w:gridCol w:w="367"/>
        <w:gridCol w:w="348"/>
        <w:gridCol w:w="348"/>
        <w:gridCol w:w="346"/>
        <w:gridCol w:w="348"/>
        <w:gridCol w:w="346"/>
        <w:gridCol w:w="348"/>
        <w:gridCol w:w="348"/>
        <w:gridCol w:w="348"/>
        <w:gridCol w:w="348"/>
        <w:gridCol w:w="346"/>
        <w:gridCol w:w="349"/>
        <w:gridCol w:w="348"/>
        <w:gridCol w:w="1702"/>
      </w:tblGrid>
      <w:tr w:rsidR="00A83470" w14:paraId="18A4FEF0" w14:textId="77777777">
        <w:trPr>
          <w:trHeight w:hRule="exact" w:val="204"/>
        </w:trPr>
        <w:tc>
          <w:tcPr>
            <w:tcW w:w="1205" w:type="dxa"/>
          </w:tcPr>
          <w:p w14:paraId="4F31D458" w14:textId="77777777" w:rsidR="00A83470" w:rsidRDefault="00C6161A">
            <w:pPr>
              <w:pStyle w:val="TableParagraph"/>
              <w:spacing w:line="178" w:lineRule="exact"/>
              <w:ind w:left="165" w:right="2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SORU NO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14:paraId="45AC03EB" w14:textId="77777777" w:rsidR="00A83470" w:rsidRDefault="00C6161A">
            <w:pPr>
              <w:pStyle w:val="TableParagraph"/>
              <w:spacing w:line="178" w:lineRule="exact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731F20F0" w14:textId="77777777" w:rsidR="00A83470" w:rsidRDefault="00C6161A">
            <w:pPr>
              <w:pStyle w:val="TableParagraph"/>
              <w:spacing w:line="178" w:lineRule="exact"/>
              <w:ind w:righ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14:paraId="0C3F9DD6" w14:textId="77777777" w:rsidR="00A83470" w:rsidRDefault="00C6161A">
            <w:pPr>
              <w:pStyle w:val="TableParagraph"/>
              <w:spacing w:line="178" w:lineRule="exact"/>
              <w:ind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7F96DDF3" w14:textId="77777777" w:rsidR="00A83470" w:rsidRDefault="00C6161A">
            <w:pPr>
              <w:pStyle w:val="TableParagraph"/>
              <w:spacing w:line="178" w:lineRule="exact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59CDB0DB" w14:textId="77777777" w:rsidR="00A83470" w:rsidRDefault="00C6161A">
            <w:pPr>
              <w:pStyle w:val="TableParagraph"/>
              <w:spacing w:line="178" w:lineRule="exact"/>
              <w:ind w:right="7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46" w:type="dxa"/>
            <w:tcBorders>
              <w:left w:val="single" w:sz="4" w:space="0" w:color="000000"/>
            </w:tcBorders>
          </w:tcPr>
          <w:p w14:paraId="4306ABE2" w14:textId="77777777" w:rsidR="00A83470" w:rsidRDefault="00C6161A">
            <w:pPr>
              <w:pStyle w:val="TableParagraph"/>
              <w:spacing w:line="178" w:lineRule="exact"/>
              <w:ind w:right="1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71FCCD46" w14:textId="77777777" w:rsidR="00A83470" w:rsidRDefault="00C6161A">
            <w:pPr>
              <w:pStyle w:val="TableParagraph"/>
              <w:spacing w:line="178" w:lineRule="exact"/>
              <w:ind w:right="7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14:paraId="0A5BDDE9" w14:textId="77777777" w:rsidR="00A83470" w:rsidRDefault="00C6161A">
            <w:pPr>
              <w:pStyle w:val="TableParagraph"/>
              <w:spacing w:line="178" w:lineRule="exact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015CE148" w14:textId="77777777" w:rsidR="00A83470" w:rsidRDefault="00C6161A">
            <w:pPr>
              <w:pStyle w:val="TableParagraph"/>
              <w:spacing w:line="178" w:lineRule="exact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633B2C05" w14:textId="77777777" w:rsidR="00A83470" w:rsidRDefault="00C6161A">
            <w:pPr>
              <w:pStyle w:val="TableParagraph"/>
              <w:spacing w:line="178" w:lineRule="exact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6" w:type="dxa"/>
          </w:tcPr>
          <w:p w14:paraId="7014A3BE" w14:textId="77777777" w:rsidR="00A83470" w:rsidRDefault="00C6161A">
            <w:pPr>
              <w:pStyle w:val="TableParagraph"/>
              <w:spacing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48" w:type="dxa"/>
          </w:tcPr>
          <w:p w14:paraId="62DA92DA" w14:textId="77777777" w:rsidR="00A83470" w:rsidRDefault="00C6161A">
            <w:pPr>
              <w:pStyle w:val="TableParagraph"/>
              <w:spacing w:line="178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46" w:type="dxa"/>
          </w:tcPr>
          <w:p w14:paraId="7640A583" w14:textId="77777777" w:rsidR="00A83470" w:rsidRDefault="00C6161A">
            <w:pPr>
              <w:pStyle w:val="TableParagraph"/>
              <w:spacing w:line="178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48" w:type="dxa"/>
          </w:tcPr>
          <w:p w14:paraId="291A7725" w14:textId="77777777" w:rsidR="00A83470" w:rsidRDefault="00C6161A">
            <w:pPr>
              <w:pStyle w:val="TableParagraph"/>
              <w:spacing w:line="178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48" w:type="dxa"/>
          </w:tcPr>
          <w:p w14:paraId="77599749" w14:textId="77777777" w:rsidR="00A83470" w:rsidRDefault="00C6161A">
            <w:pPr>
              <w:pStyle w:val="TableParagraph"/>
              <w:spacing w:line="178" w:lineRule="exact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48" w:type="dxa"/>
          </w:tcPr>
          <w:p w14:paraId="430DCB59" w14:textId="77777777" w:rsidR="00A83470" w:rsidRDefault="00C6161A">
            <w:pPr>
              <w:pStyle w:val="TableParagraph"/>
              <w:spacing w:line="178" w:lineRule="exact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48" w:type="dxa"/>
            <w:tcBorders>
              <w:right w:val="single" w:sz="4" w:space="0" w:color="000000"/>
            </w:tcBorders>
          </w:tcPr>
          <w:p w14:paraId="033EEAAE" w14:textId="77777777" w:rsidR="00A83470" w:rsidRDefault="00C6161A">
            <w:pPr>
              <w:pStyle w:val="TableParagraph"/>
              <w:spacing w:line="178" w:lineRule="exact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46" w:type="dxa"/>
            <w:tcBorders>
              <w:left w:val="single" w:sz="4" w:space="0" w:color="000000"/>
            </w:tcBorders>
          </w:tcPr>
          <w:p w14:paraId="1FBDC46B" w14:textId="77777777" w:rsidR="00A83470" w:rsidRDefault="00C6161A">
            <w:pPr>
              <w:pStyle w:val="TableParagraph"/>
              <w:spacing w:line="178" w:lineRule="exact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49" w:type="dxa"/>
          </w:tcPr>
          <w:p w14:paraId="4E2500FC" w14:textId="77777777" w:rsidR="00A83470" w:rsidRDefault="00C6161A">
            <w:pPr>
              <w:pStyle w:val="TableParagraph"/>
              <w:spacing w:line="178" w:lineRule="exact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48" w:type="dxa"/>
          </w:tcPr>
          <w:p w14:paraId="7CA3924B" w14:textId="77777777" w:rsidR="00A83470" w:rsidRDefault="00C6161A">
            <w:pPr>
              <w:pStyle w:val="TableParagraph"/>
              <w:spacing w:line="178" w:lineRule="exact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14:paraId="2A3043C7" w14:textId="77777777" w:rsidR="00A83470" w:rsidRDefault="00C6161A">
            <w:pPr>
              <w:pStyle w:val="TableParagraph"/>
              <w:spacing w:line="178" w:lineRule="exact"/>
              <w:ind w:left="5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TOPLAM</w:t>
            </w:r>
          </w:p>
        </w:tc>
      </w:tr>
      <w:tr w:rsidR="00A83470" w14:paraId="1030CC44" w14:textId="77777777">
        <w:trPr>
          <w:trHeight w:hRule="exact" w:val="341"/>
        </w:trPr>
        <w:tc>
          <w:tcPr>
            <w:tcW w:w="1205" w:type="dxa"/>
          </w:tcPr>
          <w:p w14:paraId="0CD50845" w14:textId="77777777" w:rsidR="00A83470" w:rsidRDefault="00C6161A">
            <w:pPr>
              <w:pStyle w:val="TableParagraph"/>
              <w:spacing w:before="63"/>
              <w:ind w:left="161" w:right="23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PUAN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14:paraId="63AAF2B1" w14:textId="77777777" w:rsidR="00A83470" w:rsidRDefault="00C6161A">
            <w:pPr>
              <w:pStyle w:val="TableParagraph"/>
              <w:spacing w:before="63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302D4FE9" w14:textId="77777777" w:rsidR="00A83470" w:rsidRDefault="00C6161A">
            <w:pPr>
              <w:pStyle w:val="TableParagraph"/>
              <w:spacing w:before="63"/>
              <w:ind w:left="47" w:right="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6" w:type="dxa"/>
            <w:tcBorders>
              <w:right w:val="single" w:sz="4" w:space="0" w:color="000000"/>
            </w:tcBorders>
          </w:tcPr>
          <w:p w14:paraId="555F6ECA" w14:textId="77777777" w:rsidR="00A83470" w:rsidRDefault="00C6161A">
            <w:pPr>
              <w:pStyle w:val="TableParagraph"/>
              <w:spacing w:before="63"/>
              <w:ind w:left="40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14:paraId="492A30B8" w14:textId="77777777" w:rsidR="00A83470" w:rsidRDefault="00C6161A">
            <w:pPr>
              <w:pStyle w:val="TableParagraph"/>
              <w:spacing w:before="63"/>
              <w:ind w:left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9" w:type="dxa"/>
            <w:tcBorders>
              <w:right w:val="single" w:sz="4" w:space="0" w:color="000000"/>
            </w:tcBorders>
          </w:tcPr>
          <w:p w14:paraId="729BEDEA" w14:textId="77777777" w:rsidR="00A83470" w:rsidRDefault="00C6161A">
            <w:pPr>
              <w:pStyle w:val="TableParagraph"/>
              <w:spacing w:before="63"/>
              <w:ind w:left="43"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6" w:type="dxa"/>
            <w:tcBorders>
              <w:left w:val="single" w:sz="4" w:space="0" w:color="000000"/>
            </w:tcBorders>
          </w:tcPr>
          <w:p w14:paraId="63031980" w14:textId="77777777" w:rsidR="00A83470" w:rsidRDefault="00C6161A">
            <w:pPr>
              <w:pStyle w:val="TableParagraph"/>
              <w:spacing w:before="63"/>
              <w:ind w:right="8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14:paraId="08F62822" w14:textId="77777777" w:rsidR="00A83470" w:rsidRDefault="00C6161A">
            <w:pPr>
              <w:pStyle w:val="TableParagraph"/>
              <w:spacing w:before="63"/>
              <w:ind w:left="42" w:right="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14:paraId="666E51A7" w14:textId="77777777" w:rsidR="00A83470" w:rsidRDefault="00C6161A">
            <w:pPr>
              <w:pStyle w:val="TableParagraph"/>
              <w:spacing w:before="63"/>
              <w:ind w:left="46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313F6170" w14:textId="77777777" w:rsidR="00A83470" w:rsidRDefault="00A83470"/>
        </w:tc>
        <w:tc>
          <w:tcPr>
            <w:tcW w:w="348" w:type="dxa"/>
            <w:tcBorders>
              <w:left w:val="single" w:sz="4" w:space="0" w:color="000000"/>
            </w:tcBorders>
          </w:tcPr>
          <w:p w14:paraId="6789E37F" w14:textId="77777777" w:rsidR="00A83470" w:rsidRDefault="00A83470"/>
        </w:tc>
        <w:tc>
          <w:tcPr>
            <w:tcW w:w="346" w:type="dxa"/>
          </w:tcPr>
          <w:p w14:paraId="2FE968DD" w14:textId="77777777" w:rsidR="00A83470" w:rsidRDefault="00A83470"/>
        </w:tc>
        <w:tc>
          <w:tcPr>
            <w:tcW w:w="348" w:type="dxa"/>
          </w:tcPr>
          <w:p w14:paraId="2868A514" w14:textId="77777777" w:rsidR="00A83470" w:rsidRDefault="00A83470"/>
        </w:tc>
        <w:tc>
          <w:tcPr>
            <w:tcW w:w="346" w:type="dxa"/>
          </w:tcPr>
          <w:p w14:paraId="5191ABFC" w14:textId="77777777" w:rsidR="00A83470" w:rsidRDefault="00A83470"/>
        </w:tc>
        <w:tc>
          <w:tcPr>
            <w:tcW w:w="348" w:type="dxa"/>
          </w:tcPr>
          <w:p w14:paraId="5C7FB378" w14:textId="77777777" w:rsidR="00A83470" w:rsidRDefault="00A83470"/>
        </w:tc>
        <w:tc>
          <w:tcPr>
            <w:tcW w:w="348" w:type="dxa"/>
          </w:tcPr>
          <w:p w14:paraId="2A14E307" w14:textId="77777777" w:rsidR="00A83470" w:rsidRDefault="00A83470"/>
        </w:tc>
        <w:tc>
          <w:tcPr>
            <w:tcW w:w="348" w:type="dxa"/>
          </w:tcPr>
          <w:p w14:paraId="7E56549D" w14:textId="77777777" w:rsidR="00A83470" w:rsidRDefault="00A83470"/>
        </w:tc>
        <w:tc>
          <w:tcPr>
            <w:tcW w:w="348" w:type="dxa"/>
            <w:tcBorders>
              <w:right w:val="single" w:sz="4" w:space="0" w:color="000000"/>
            </w:tcBorders>
          </w:tcPr>
          <w:p w14:paraId="50F8F967" w14:textId="77777777" w:rsidR="00A83470" w:rsidRDefault="00A83470"/>
        </w:tc>
        <w:tc>
          <w:tcPr>
            <w:tcW w:w="346" w:type="dxa"/>
            <w:tcBorders>
              <w:left w:val="single" w:sz="4" w:space="0" w:color="000000"/>
            </w:tcBorders>
          </w:tcPr>
          <w:p w14:paraId="7A84D3AF" w14:textId="77777777" w:rsidR="00A83470" w:rsidRDefault="00A83470"/>
        </w:tc>
        <w:tc>
          <w:tcPr>
            <w:tcW w:w="349" w:type="dxa"/>
          </w:tcPr>
          <w:p w14:paraId="54B9D6A9" w14:textId="77777777" w:rsidR="00A83470" w:rsidRDefault="00A83470"/>
        </w:tc>
        <w:tc>
          <w:tcPr>
            <w:tcW w:w="348" w:type="dxa"/>
          </w:tcPr>
          <w:p w14:paraId="786CF56C" w14:textId="77777777" w:rsidR="00A83470" w:rsidRDefault="00A83470"/>
        </w:tc>
        <w:tc>
          <w:tcPr>
            <w:tcW w:w="1702" w:type="dxa"/>
            <w:tcBorders>
              <w:right w:val="single" w:sz="4" w:space="0" w:color="000000"/>
            </w:tcBorders>
          </w:tcPr>
          <w:p w14:paraId="07101CE2" w14:textId="77777777" w:rsidR="00A83470" w:rsidRDefault="00C6161A">
            <w:pPr>
              <w:pStyle w:val="TableParagraph"/>
              <w:spacing w:before="63"/>
              <w:ind w:left="776" w:right="6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</w:tr>
      <w:tr w:rsidR="00A83470" w14:paraId="11B37C62" w14:textId="77777777">
        <w:trPr>
          <w:trHeight w:hRule="exact" w:val="341"/>
        </w:trPr>
        <w:tc>
          <w:tcPr>
            <w:tcW w:w="1205" w:type="dxa"/>
          </w:tcPr>
          <w:p w14:paraId="3B190F17" w14:textId="77777777" w:rsidR="00A83470" w:rsidRDefault="00A83470"/>
        </w:tc>
        <w:tc>
          <w:tcPr>
            <w:tcW w:w="346" w:type="dxa"/>
            <w:tcBorders>
              <w:right w:val="single" w:sz="4" w:space="0" w:color="000000"/>
            </w:tcBorders>
          </w:tcPr>
          <w:p w14:paraId="4B64BCA6" w14:textId="77777777" w:rsidR="00A83470" w:rsidRDefault="00A83470"/>
        </w:tc>
        <w:tc>
          <w:tcPr>
            <w:tcW w:w="348" w:type="dxa"/>
            <w:tcBorders>
              <w:left w:val="single" w:sz="4" w:space="0" w:color="000000"/>
            </w:tcBorders>
          </w:tcPr>
          <w:p w14:paraId="72A5F73B" w14:textId="77777777" w:rsidR="00A83470" w:rsidRDefault="00A83470"/>
        </w:tc>
        <w:tc>
          <w:tcPr>
            <w:tcW w:w="346" w:type="dxa"/>
            <w:tcBorders>
              <w:right w:val="single" w:sz="4" w:space="0" w:color="000000"/>
            </w:tcBorders>
          </w:tcPr>
          <w:p w14:paraId="640A84D9" w14:textId="77777777" w:rsidR="00A83470" w:rsidRDefault="00A83470"/>
        </w:tc>
        <w:tc>
          <w:tcPr>
            <w:tcW w:w="348" w:type="dxa"/>
            <w:tcBorders>
              <w:left w:val="single" w:sz="4" w:space="0" w:color="000000"/>
            </w:tcBorders>
          </w:tcPr>
          <w:p w14:paraId="029760C3" w14:textId="77777777" w:rsidR="00A83470" w:rsidRDefault="00A83470"/>
        </w:tc>
        <w:tc>
          <w:tcPr>
            <w:tcW w:w="349" w:type="dxa"/>
            <w:tcBorders>
              <w:right w:val="single" w:sz="4" w:space="0" w:color="000000"/>
            </w:tcBorders>
          </w:tcPr>
          <w:p w14:paraId="0467C9D9" w14:textId="77777777" w:rsidR="00A83470" w:rsidRDefault="00A83470"/>
        </w:tc>
        <w:tc>
          <w:tcPr>
            <w:tcW w:w="346" w:type="dxa"/>
            <w:tcBorders>
              <w:left w:val="single" w:sz="4" w:space="0" w:color="000000"/>
            </w:tcBorders>
          </w:tcPr>
          <w:p w14:paraId="1CB7355F" w14:textId="77777777" w:rsidR="00A83470" w:rsidRDefault="00A83470"/>
        </w:tc>
        <w:tc>
          <w:tcPr>
            <w:tcW w:w="329" w:type="dxa"/>
            <w:tcBorders>
              <w:right w:val="single" w:sz="4" w:space="0" w:color="000000"/>
            </w:tcBorders>
          </w:tcPr>
          <w:p w14:paraId="3B873613" w14:textId="77777777" w:rsidR="00A83470" w:rsidRDefault="00A83470"/>
        </w:tc>
        <w:tc>
          <w:tcPr>
            <w:tcW w:w="367" w:type="dxa"/>
            <w:tcBorders>
              <w:left w:val="single" w:sz="4" w:space="0" w:color="000000"/>
              <w:right w:val="single" w:sz="4" w:space="0" w:color="000000"/>
            </w:tcBorders>
          </w:tcPr>
          <w:p w14:paraId="4D3246D0" w14:textId="77777777" w:rsidR="00A83470" w:rsidRDefault="00A83470"/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1CD37BDF" w14:textId="77777777" w:rsidR="00A83470" w:rsidRDefault="00A83470"/>
        </w:tc>
        <w:tc>
          <w:tcPr>
            <w:tcW w:w="348" w:type="dxa"/>
            <w:tcBorders>
              <w:left w:val="single" w:sz="4" w:space="0" w:color="000000"/>
            </w:tcBorders>
          </w:tcPr>
          <w:p w14:paraId="7843D979" w14:textId="77777777" w:rsidR="00A83470" w:rsidRDefault="00A83470"/>
        </w:tc>
        <w:tc>
          <w:tcPr>
            <w:tcW w:w="346" w:type="dxa"/>
          </w:tcPr>
          <w:p w14:paraId="5DFAF163" w14:textId="77777777" w:rsidR="00A83470" w:rsidRDefault="00A83470"/>
        </w:tc>
        <w:tc>
          <w:tcPr>
            <w:tcW w:w="348" w:type="dxa"/>
          </w:tcPr>
          <w:p w14:paraId="7F0B5BAC" w14:textId="77777777" w:rsidR="00A83470" w:rsidRDefault="00A83470"/>
        </w:tc>
        <w:tc>
          <w:tcPr>
            <w:tcW w:w="346" w:type="dxa"/>
          </w:tcPr>
          <w:p w14:paraId="71C8C739" w14:textId="77777777" w:rsidR="00A83470" w:rsidRDefault="00A83470"/>
        </w:tc>
        <w:tc>
          <w:tcPr>
            <w:tcW w:w="348" w:type="dxa"/>
          </w:tcPr>
          <w:p w14:paraId="3E8FCBB8" w14:textId="77777777" w:rsidR="00A83470" w:rsidRDefault="00A83470"/>
        </w:tc>
        <w:tc>
          <w:tcPr>
            <w:tcW w:w="348" w:type="dxa"/>
          </w:tcPr>
          <w:p w14:paraId="2D872EFB" w14:textId="77777777" w:rsidR="00A83470" w:rsidRDefault="00A83470"/>
        </w:tc>
        <w:tc>
          <w:tcPr>
            <w:tcW w:w="348" w:type="dxa"/>
          </w:tcPr>
          <w:p w14:paraId="3622248F" w14:textId="77777777" w:rsidR="00A83470" w:rsidRDefault="00A83470"/>
        </w:tc>
        <w:tc>
          <w:tcPr>
            <w:tcW w:w="348" w:type="dxa"/>
            <w:tcBorders>
              <w:right w:val="single" w:sz="4" w:space="0" w:color="000000"/>
            </w:tcBorders>
          </w:tcPr>
          <w:p w14:paraId="56E13F77" w14:textId="77777777" w:rsidR="00A83470" w:rsidRDefault="00A83470"/>
        </w:tc>
        <w:tc>
          <w:tcPr>
            <w:tcW w:w="346" w:type="dxa"/>
            <w:tcBorders>
              <w:left w:val="single" w:sz="4" w:space="0" w:color="000000"/>
            </w:tcBorders>
          </w:tcPr>
          <w:p w14:paraId="1A4C96F1" w14:textId="77777777" w:rsidR="00A83470" w:rsidRDefault="00A83470"/>
        </w:tc>
        <w:tc>
          <w:tcPr>
            <w:tcW w:w="349" w:type="dxa"/>
          </w:tcPr>
          <w:p w14:paraId="074765CF" w14:textId="77777777" w:rsidR="00A83470" w:rsidRDefault="00A83470"/>
        </w:tc>
        <w:tc>
          <w:tcPr>
            <w:tcW w:w="348" w:type="dxa"/>
          </w:tcPr>
          <w:p w14:paraId="591969E6" w14:textId="77777777" w:rsidR="00A83470" w:rsidRDefault="00A83470"/>
        </w:tc>
        <w:tc>
          <w:tcPr>
            <w:tcW w:w="1702" w:type="dxa"/>
            <w:tcBorders>
              <w:right w:val="single" w:sz="4" w:space="0" w:color="000000"/>
            </w:tcBorders>
          </w:tcPr>
          <w:p w14:paraId="3F008322" w14:textId="77777777" w:rsidR="00A83470" w:rsidRDefault="00A83470"/>
        </w:tc>
      </w:tr>
    </w:tbl>
    <w:p w14:paraId="2DB76497" w14:textId="77777777" w:rsidR="00A83470" w:rsidRDefault="00A83470">
      <w:pPr>
        <w:pStyle w:val="GvdeMetni"/>
        <w:spacing w:before="1"/>
        <w:rPr>
          <w:rFonts w:ascii="Verdana"/>
          <w:sz w:val="26"/>
        </w:rPr>
      </w:pPr>
    </w:p>
    <w:p w14:paraId="6F9AB60A" w14:textId="77777777" w:rsidR="00A83470" w:rsidRDefault="00C6161A">
      <w:pPr>
        <w:pStyle w:val="GvdeMetni"/>
        <w:spacing w:before="73"/>
        <w:ind w:left="272"/>
      </w:pPr>
      <w:r>
        <w:rPr>
          <w:noProof/>
          <w:lang w:val="tr-TR" w:eastAsia="tr-TR"/>
        </w:rPr>
        <w:drawing>
          <wp:anchor distT="0" distB="0" distL="0" distR="0" simplePos="0" relativeHeight="268425479" behindDoc="1" locked="0" layoutInCell="1" allowOverlap="1" wp14:anchorId="765128DA" wp14:editId="22991953">
            <wp:simplePos x="0" y="0"/>
            <wp:positionH relativeFrom="page">
              <wp:posOffset>638555</wp:posOffset>
            </wp:positionH>
            <wp:positionV relativeFrom="paragraph">
              <wp:posOffset>650742</wp:posOffset>
            </wp:positionV>
            <wp:extent cx="6374903" cy="6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90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68425503" behindDoc="1" locked="0" layoutInCell="1" allowOverlap="1" wp14:anchorId="666D4ECE" wp14:editId="0A7523E2">
            <wp:simplePos x="0" y="0"/>
            <wp:positionH relativeFrom="page">
              <wp:posOffset>638555</wp:posOffset>
            </wp:positionH>
            <wp:positionV relativeFrom="paragraph">
              <wp:posOffset>876294</wp:posOffset>
            </wp:positionV>
            <wp:extent cx="6374903" cy="60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90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1-Aşağıda verilen soruları D/Y şeklinde cevaplayınız? (Her soru 2 puan)</w:t>
      </w:r>
    </w:p>
    <w:p w14:paraId="1D469EE3" w14:textId="77777777" w:rsidR="00A83470" w:rsidRDefault="00A83470">
      <w:pPr>
        <w:pStyle w:val="GvdeMetni"/>
        <w:spacing w:before="10"/>
        <w:rPr>
          <w:sz w:val="29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CBBFD8"/>
          <w:left w:val="single" w:sz="4" w:space="0" w:color="CBBFD8"/>
          <w:bottom w:val="single" w:sz="4" w:space="0" w:color="CBBFD8"/>
          <w:right w:val="single" w:sz="4" w:space="0" w:color="CBBFD8"/>
          <w:insideH w:val="single" w:sz="4" w:space="0" w:color="CBBFD8"/>
          <w:insideV w:val="single" w:sz="4" w:space="0" w:color="CBBFD8"/>
        </w:tblBorders>
        <w:tblLayout w:type="fixed"/>
        <w:tblLook w:val="01E0" w:firstRow="1" w:lastRow="1" w:firstColumn="1" w:lastColumn="1" w:noHBand="0" w:noVBand="0"/>
      </w:tblPr>
      <w:tblGrid>
        <w:gridCol w:w="10048"/>
      </w:tblGrid>
      <w:tr w:rsidR="00A83470" w14:paraId="6D54223C" w14:textId="77777777">
        <w:trPr>
          <w:trHeight w:hRule="exact" w:val="302"/>
        </w:trPr>
        <w:tc>
          <w:tcPr>
            <w:tcW w:w="10048" w:type="dxa"/>
            <w:tcBorders>
              <w:bottom w:val="nil"/>
            </w:tcBorders>
          </w:tcPr>
          <w:p w14:paraId="394A2AAE" w14:textId="77777777" w:rsidR="00A83470" w:rsidRDefault="00C6161A">
            <w:pPr>
              <w:pStyle w:val="TableParagraph"/>
              <w:tabs>
                <w:tab w:val="left" w:pos="425"/>
              </w:tabs>
              <w:spacing w:line="223" w:lineRule="exact"/>
              <w:ind w:left="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a)</w:t>
            </w:r>
            <w:r>
              <w:rPr>
                <w:rFonts w:ascii="Times New Roman" w:hAnsi="Times New Roman"/>
                <w:sz w:val="20"/>
              </w:rPr>
              <w:tab/>
              <w:t>Aynı sayıda karbon içeren sikloalkanlarla alkenler izomerdir.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(…….)</w:t>
            </w:r>
          </w:p>
        </w:tc>
      </w:tr>
      <w:tr w:rsidR="00A83470" w14:paraId="06545BDB" w14:textId="77777777">
        <w:trPr>
          <w:trHeight w:hRule="exact" w:val="355"/>
        </w:trPr>
        <w:tc>
          <w:tcPr>
            <w:tcW w:w="10048" w:type="dxa"/>
            <w:tcBorders>
              <w:top w:val="nil"/>
              <w:bottom w:val="nil"/>
            </w:tcBorders>
          </w:tcPr>
          <w:p w14:paraId="4FB24D82" w14:textId="77777777" w:rsidR="00A83470" w:rsidRDefault="00C6161A">
            <w:pPr>
              <w:pStyle w:val="TableParagraph"/>
              <w:spacing w:before="51"/>
              <w:ind w:left="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b)    Aynı sayıda karbon içeren polialkollerle eterler izomerdir. (…….)</w:t>
            </w:r>
          </w:p>
        </w:tc>
      </w:tr>
      <w:tr w:rsidR="00A83470" w14:paraId="61F3811A" w14:textId="77777777">
        <w:trPr>
          <w:trHeight w:hRule="exact" w:val="481"/>
        </w:trPr>
        <w:tc>
          <w:tcPr>
            <w:tcW w:w="10048" w:type="dxa"/>
            <w:tcBorders>
              <w:top w:val="nil"/>
            </w:tcBorders>
          </w:tcPr>
          <w:p w14:paraId="6D549C0D" w14:textId="77777777" w:rsidR="00A83470" w:rsidRDefault="00C6161A">
            <w:pPr>
              <w:pStyle w:val="TableParagraph"/>
              <w:tabs>
                <w:tab w:val="left" w:pos="425"/>
              </w:tabs>
              <w:spacing w:before="51"/>
              <w:ind w:left="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c)</w:t>
            </w:r>
            <w:r>
              <w:rPr>
                <w:rFonts w:ascii="Times New Roman" w:hAnsi="Times New Roman"/>
                <w:sz w:val="20"/>
              </w:rPr>
              <w:tab/>
              <w:t>Benzen halkasından bir hidrojen çıkarılmasıyla oluşan gruba fenol denir.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(…….)</w:t>
            </w:r>
          </w:p>
        </w:tc>
      </w:tr>
      <w:tr w:rsidR="00A83470" w14:paraId="5CCE8D57" w14:textId="77777777">
        <w:trPr>
          <w:trHeight w:hRule="exact" w:val="613"/>
        </w:trPr>
        <w:tc>
          <w:tcPr>
            <w:tcW w:w="10048" w:type="dxa"/>
          </w:tcPr>
          <w:p w14:paraId="55ACAF51" w14:textId="77777777" w:rsidR="00A83470" w:rsidRDefault="00C6161A">
            <w:pPr>
              <w:pStyle w:val="TableParagraph"/>
              <w:ind w:left="64"/>
            </w:pPr>
            <w:r>
              <w:rPr>
                <w:sz w:val="20"/>
              </w:rPr>
              <w:t xml:space="preserve">d)    </w:t>
            </w:r>
            <w:r>
              <w:t>Amitler karbonil grubu içerir. (…….)</w:t>
            </w:r>
          </w:p>
        </w:tc>
      </w:tr>
      <w:tr w:rsidR="00A83470" w14:paraId="1E56F52C" w14:textId="77777777">
        <w:trPr>
          <w:trHeight w:hRule="exact" w:val="691"/>
        </w:trPr>
        <w:tc>
          <w:tcPr>
            <w:tcW w:w="10048" w:type="dxa"/>
            <w:tcBorders>
              <w:bottom w:val="nil"/>
            </w:tcBorders>
          </w:tcPr>
          <w:p w14:paraId="7B11376A" w14:textId="77777777" w:rsidR="00A83470" w:rsidRDefault="00C6161A">
            <w:pPr>
              <w:pStyle w:val="TableParagraph"/>
              <w:spacing w:line="192" w:lineRule="auto"/>
              <w:ind w:left="1166" w:right="8752" w:hanging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 II</w:t>
            </w:r>
          </w:p>
          <w:p w14:paraId="5E87E487" w14:textId="77777777" w:rsidR="00A83470" w:rsidRDefault="00C6161A">
            <w:pPr>
              <w:pStyle w:val="TableParagraph"/>
              <w:tabs>
                <w:tab w:val="left" w:pos="626"/>
              </w:tabs>
              <w:spacing w:line="226" w:lineRule="exact"/>
              <w:ind w:left="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1"/>
                <w:sz w:val="20"/>
              </w:rPr>
              <w:t>e)</w:t>
            </w:r>
            <w:r>
              <w:rPr>
                <w:rFonts w:ascii="Times New Roman" w:hAnsi="Times New Roman"/>
                <w:position w:val="1"/>
                <w:sz w:val="20"/>
              </w:rPr>
              <w:tab/>
            </w:r>
            <w:r>
              <w:rPr>
                <w:rFonts w:ascii="Arial" w:hAnsi="Arial"/>
                <w:position w:val="1"/>
                <w:sz w:val="18"/>
              </w:rPr>
              <w:t>CH</w:t>
            </w: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position w:val="1"/>
                <w:sz w:val="18"/>
              </w:rPr>
              <w:t>– C – CH</w:t>
            </w:r>
            <w:r>
              <w:rPr>
                <w:rFonts w:ascii="Arial" w:hAnsi="Arial"/>
                <w:sz w:val="12"/>
              </w:rPr>
              <w:t xml:space="preserve">3    </w:t>
            </w:r>
            <w:r>
              <w:rPr>
                <w:rFonts w:ascii="Times New Roman" w:hAnsi="Times New Roman"/>
                <w:position w:val="1"/>
                <w:sz w:val="20"/>
              </w:rPr>
              <w:t>bileşiğinin adı 2- propanal’dır.</w:t>
            </w:r>
            <w:r>
              <w:rPr>
                <w:rFonts w:ascii="Times New Roman" w:hAns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0"/>
              </w:rPr>
              <w:t>(…….)</w:t>
            </w:r>
          </w:p>
        </w:tc>
      </w:tr>
    </w:tbl>
    <w:p w14:paraId="09086291" w14:textId="77777777" w:rsidR="00A83470" w:rsidRDefault="00A83470">
      <w:pPr>
        <w:pStyle w:val="GvdeMetni"/>
        <w:rPr>
          <w:sz w:val="20"/>
        </w:rPr>
      </w:pPr>
    </w:p>
    <w:p w14:paraId="21BA1664" w14:textId="77777777" w:rsidR="00A83470" w:rsidRDefault="00A83470">
      <w:pPr>
        <w:pStyle w:val="GvdeMetni"/>
        <w:rPr>
          <w:sz w:val="20"/>
        </w:rPr>
      </w:pPr>
    </w:p>
    <w:p w14:paraId="7AF9B944" w14:textId="77777777" w:rsidR="00A83470" w:rsidRDefault="00A83470">
      <w:pPr>
        <w:pStyle w:val="GvdeMetni"/>
        <w:spacing w:before="10" w:after="1"/>
        <w:rPr>
          <w:sz w:val="2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689"/>
      </w:tblGrid>
      <w:tr w:rsidR="00A83470" w14:paraId="0D3E29BE" w14:textId="77777777">
        <w:trPr>
          <w:trHeight w:hRule="exact" w:val="2861"/>
        </w:trPr>
        <w:tc>
          <w:tcPr>
            <w:tcW w:w="4974" w:type="dxa"/>
          </w:tcPr>
          <w:p w14:paraId="594555B8" w14:textId="77777777" w:rsidR="00A83470" w:rsidRDefault="00C6161A">
            <w:pPr>
              <w:pStyle w:val="TableParagraph"/>
              <w:spacing w:before="1"/>
              <w:ind w:left="10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-Verilen bileşikleri isimlendiriniz? (</w:t>
            </w:r>
            <w:r>
              <w:rPr>
                <w:b/>
                <w:sz w:val="20"/>
              </w:rPr>
              <w:t>10 puan)</w:t>
            </w:r>
          </w:p>
          <w:p w14:paraId="53F662F6" w14:textId="77777777" w:rsidR="00A83470" w:rsidRDefault="00A83470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14:paraId="2E3F5F85" w14:textId="77777777" w:rsidR="00A83470" w:rsidRDefault="00C6161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hanging="21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position w:val="1"/>
                <w:sz w:val="18"/>
              </w:rPr>
              <w:t>C</w:t>
            </w:r>
            <w:r>
              <w:rPr>
                <w:rFonts w:ascii="Arial" w:hAnsi="Arial"/>
                <w:sz w:val="12"/>
              </w:rPr>
              <w:t>2</w:t>
            </w:r>
            <w:r>
              <w:rPr>
                <w:rFonts w:ascii="Arial" w:hAnsi="Arial"/>
                <w:position w:val="1"/>
                <w:sz w:val="18"/>
              </w:rPr>
              <w:t>H</w:t>
            </w:r>
            <w:r>
              <w:rPr>
                <w:rFonts w:ascii="Arial" w:hAnsi="Arial"/>
                <w:sz w:val="12"/>
              </w:rPr>
              <w:t xml:space="preserve">5 </w:t>
            </w:r>
            <w:r>
              <w:rPr>
                <w:rFonts w:ascii="Arial" w:hAnsi="Arial"/>
                <w:position w:val="1"/>
                <w:sz w:val="18"/>
              </w:rPr>
              <w:t>–</w:t>
            </w:r>
            <w:r>
              <w:rPr>
                <w:rFonts w:ascii="Arial" w:hAnsi="Arial"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position w:val="1"/>
                <w:sz w:val="18"/>
              </w:rPr>
              <w:t>NH</w:t>
            </w:r>
            <w:r>
              <w:rPr>
                <w:rFonts w:ascii="Arial" w:hAnsi="Arial"/>
                <w:sz w:val="12"/>
              </w:rPr>
              <w:t>2</w:t>
            </w:r>
          </w:p>
          <w:p w14:paraId="50403739" w14:textId="77777777" w:rsidR="00A83470" w:rsidRDefault="00A83470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4A93719A" w14:textId="77777777" w:rsidR="00A83470" w:rsidRDefault="00C6161A">
            <w:pPr>
              <w:pStyle w:val="TableParagraph"/>
              <w:ind w:left="869" w:right="201"/>
              <w:rPr>
                <w:sz w:val="20"/>
              </w:rPr>
            </w:pPr>
            <w:r>
              <w:rPr>
                <w:sz w:val="20"/>
              </w:rPr>
              <w:t>………….….………………………………………</w:t>
            </w:r>
          </w:p>
          <w:p w14:paraId="157A105E" w14:textId="77777777" w:rsidR="00A83470" w:rsidRDefault="00A83470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06D29D73" w14:textId="77777777" w:rsidR="00A83470" w:rsidRDefault="00C6161A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07" w:lineRule="exact"/>
              <w:ind w:left="833" w:hanging="730"/>
              <w:rPr>
                <w:rFonts w:ascii="Times New Roman"/>
                <w:sz w:val="20"/>
              </w:rPr>
            </w:pPr>
            <w:r>
              <w:rPr>
                <w:rFonts w:ascii="Arial"/>
                <w:sz w:val="18"/>
              </w:rPr>
              <w:t>O</w:t>
            </w:r>
          </w:p>
          <w:p w14:paraId="58EEFA33" w14:textId="77777777" w:rsidR="00A83470" w:rsidRDefault="00C6161A">
            <w:pPr>
              <w:pStyle w:val="TableParagraph"/>
              <w:spacing w:line="181" w:lineRule="exact"/>
              <w:ind w:left="854" w:right="20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II</w:t>
            </w:r>
          </w:p>
          <w:p w14:paraId="630163EC" w14:textId="77777777" w:rsidR="00A83470" w:rsidRDefault="00C6161A">
            <w:pPr>
              <w:pStyle w:val="TableParagraph"/>
              <w:spacing w:line="204" w:lineRule="exact"/>
              <w:ind w:left="304" w:right="20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position w:val="1"/>
                <w:sz w:val="18"/>
              </w:rPr>
              <w:t>CH</w:t>
            </w:r>
            <w:r>
              <w:rPr>
                <w:rFonts w:ascii="Arial" w:hAnsi="Arial"/>
                <w:sz w:val="12"/>
              </w:rPr>
              <w:t xml:space="preserve">3 </w:t>
            </w:r>
            <w:r>
              <w:rPr>
                <w:rFonts w:ascii="Arial" w:hAnsi="Arial"/>
                <w:position w:val="1"/>
                <w:sz w:val="18"/>
              </w:rPr>
              <w:t>– C – NH</w:t>
            </w:r>
            <w:r>
              <w:rPr>
                <w:rFonts w:ascii="Arial" w:hAnsi="Arial"/>
                <w:sz w:val="12"/>
              </w:rPr>
              <w:t>2</w:t>
            </w:r>
          </w:p>
          <w:p w14:paraId="47633611" w14:textId="77777777" w:rsidR="00A83470" w:rsidRDefault="00C6161A">
            <w:pPr>
              <w:pStyle w:val="TableParagraph"/>
              <w:ind w:left="240" w:right="20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…………………………………………………………….</w:t>
            </w:r>
          </w:p>
        </w:tc>
        <w:tc>
          <w:tcPr>
            <w:tcW w:w="5689" w:type="dxa"/>
          </w:tcPr>
          <w:p w14:paraId="441E0224" w14:textId="77777777" w:rsidR="00A83470" w:rsidRDefault="00A83470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14:paraId="4E45025C" w14:textId="77777777" w:rsidR="00A83470" w:rsidRDefault="00C6161A">
            <w:pPr>
              <w:pStyle w:val="TableParagraph"/>
              <w:tabs>
                <w:tab w:val="left" w:pos="2311"/>
                <w:tab w:val="left" w:pos="3778"/>
              </w:tabs>
              <w:spacing w:after="6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c)</w:t>
            </w:r>
            <w:r>
              <w:rPr>
                <w:rFonts w:ascii="Times New Roman"/>
                <w:sz w:val="20"/>
              </w:rPr>
              <w:tab/>
              <w:t>d)</w:t>
            </w:r>
            <w:r>
              <w:rPr>
                <w:rFonts w:ascii="Times New Roman"/>
                <w:sz w:val="20"/>
              </w:rPr>
              <w:tab/>
              <w:t>e)</w:t>
            </w:r>
          </w:p>
          <w:p w14:paraId="487850BF" w14:textId="77777777" w:rsidR="00A83470" w:rsidRDefault="00C6161A">
            <w:pPr>
              <w:pStyle w:val="TableParagraph"/>
              <w:tabs>
                <w:tab w:val="left" w:pos="2096"/>
                <w:tab w:val="left" w:pos="3683"/>
              </w:tabs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"/>
                <w:sz w:val="20"/>
                <w:lang w:val="tr-TR" w:eastAsia="tr-TR"/>
              </w:rPr>
              <w:drawing>
                <wp:inline distT="0" distB="0" distL="0" distR="0" wp14:anchorId="4AEE4FEC" wp14:editId="337CDAC4">
                  <wp:extent cx="594646" cy="817244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46" cy="81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val="tr-TR" w:eastAsia="tr-TR"/>
              </w:rPr>
              <w:drawing>
                <wp:inline distT="0" distB="0" distL="0" distR="0" wp14:anchorId="57E1565C" wp14:editId="7ABAFA5C">
                  <wp:extent cx="522862" cy="666369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62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72238DAF" wp14:editId="58FF72ED">
                  <wp:extent cx="586739" cy="86106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39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E9A9C" w14:textId="77777777" w:rsidR="00A83470" w:rsidRDefault="00C6161A">
            <w:pPr>
              <w:pStyle w:val="TableParagraph"/>
              <w:tabs>
                <w:tab w:val="left" w:pos="1699"/>
                <w:tab w:val="left" w:pos="3572"/>
              </w:tabs>
              <w:ind w:lef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ab/>
              <w:t>………………</w:t>
            </w:r>
            <w:r>
              <w:rPr>
                <w:rFonts w:ascii="Times New Roman" w:hAnsi="Times New Roman"/>
              </w:rPr>
              <w:tab/>
              <w:t>……………………</w:t>
            </w:r>
          </w:p>
        </w:tc>
      </w:tr>
      <w:tr w:rsidR="00A83470" w14:paraId="051BDAA9" w14:textId="77777777">
        <w:trPr>
          <w:trHeight w:hRule="exact" w:val="1594"/>
        </w:trPr>
        <w:tc>
          <w:tcPr>
            <w:tcW w:w="4974" w:type="dxa"/>
          </w:tcPr>
          <w:p w14:paraId="24D4140C" w14:textId="77777777" w:rsidR="00A83470" w:rsidRDefault="00C6161A">
            <w:pPr>
              <w:pStyle w:val="TableParagraph"/>
              <w:tabs>
                <w:tab w:val="left" w:pos="538"/>
              </w:tabs>
              <w:spacing w:before="1"/>
              <w:ind w:left="148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Benzenin rezonans yapılarını gösteriniz ?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puan)</w:t>
            </w:r>
          </w:p>
        </w:tc>
        <w:tc>
          <w:tcPr>
            <w:tcW w:w="5689" w:type="dxa"/>
          </w:tcPr>
          <w:p w14:paraId="7711E8C6" w14:textId="77777777" w:rsidR="00A83470" w:rsidRDefault="00A83470"/>
        </w:tc>
      </w:tr>
      <w:tr w:rsidR="00A83470" w14:paraId="23657537" w14:textId="77777777">
        <w:trPr>
          <w:trHeight w:hRule="exact" w:val="1349"/>
        </w:trPr>
        <w:tc>
          <w:tcPr>
            <w:tcW w:w="4974" w:type="dxa"/>
          </w:tcPr>
          <w:p w14:paraId="18A03A12" w14:textId="77777777" w:rsidR="00A83470" w:rsidRDefault="00C6161A">
            <w:pPr>
              <w:pStyle w:val="TableParagraph"/>
              <w:spacing w:line="242" w:lineRule="auto"/>
              <w:ind w:left="103" w:right="201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t>Ksilen bileşiğinin orto meta ve para yapılarını yazınız</w:t>
            </w:r>
            <w:r>
              <w:rPr>
                <w:b/>
              </w:rPr>
              <w:t>(10 puan)</w:t>
            </w:r>
          </w:p>
        </w:tc>
        <w:tc>
          <w:tcPr>
            <w:tcW w:w="5689" w:type="dxa"/>
          </w:tcPr>
          <w:p w14:paraId="55E0929D" w14:textId="77777777" w:rsidR="00A83470" w:rsidRDefault="00A83470"/>
        </w:tc>
      </w:tr>
      <w:tr w:rsidR="00A83470" w14:paraId="53B0492B" w14:textId="77777777">
        <w:trPr>
          <w:trHeight w:hRule="exact" w:val="2364"/>
        </w:trPr>
        <w:tc>
          <w:tcPr>
            <w:tcW w:w="4974" w:type="dxa"/>
          </w:tcPr>
          <w:p w14:paraId="064E9334" w14:textId="77777777" w:rsidR="00A83470" w:rsidRDefault="00C6161A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43" w:lineRule="exact"/>
              <w:rPr>
                <w:b/>
                <w:sz w:val="20"/>
              </w:rPr>
            </w:pPr>
            <w:r>
              <w:rPr>
                <w:sz w:val="20"/>
              </w:rPr>
              <w:t>Aşağıdaki bileşiklerin açık yapılarını altlarına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yazınız</w:t>
            </w:r>
            <w:r>
              <w:rPr>
                <w:b/>
                <w:sz w:val="20"/>
              </w:rPr>
              <w:t>(10p)</w:t>
            </w:r>
          </w:p>
          <w:p w14:paraId="0F71EBAA" w14:textId="77777777" w:rsidR="00A83470" w:rsidRDefault="00A83470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6A8DF6" w14:textId="77777777" w:rsidR="00A83470" w:rsidRDefault="00A83470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32D4C87F" w14:textId="77777777" w:rsidR="00A83470" w:rsidRDefault="00C6161A">
            <w:pPr>
              <w:pStyle w:val="TableParagraph"/>
              <w:numPr>
                <w:ilvl w:val="1"/>
                <w:numId w:val="1"/>
              </w:numPr>
              <w:tabs>
                <w:tab w:val="left" w:pos="812"/>
                <w:tab w:val="left" w:pos="2685"/>
              </w:tabs>
              <w:rPr>
                <w:sz w:val="20"/>
              </w:rPr>
            </w:pPr>
            <w:r>
              <w:rPr>
                <w:sz w:val="20"/>
              </w:rPr>
              <w:t>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Anilin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b) </w:t>
            </w:r>
            <w:r>
              <w:rPr>
                <w:sz w:val="20"/>
              </w:rPr>
              <w:t>meta brom  benzil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alkol</w:t>
            </w:r>
          </w:p>
        </w:tc>
        <w:tc>
          <w:tcPr>
            <w:tcW w:w="5689" w:type="dxa"/>
          </w:tcPr>
          <w:p w14:paraId="281C7778" w14:textId="77777777" w:rsidR="00A83470" w:rsidRDefault="00A83470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14:paraId="67200D6F" w14:textId="77777777" w:rsidR="00A83470" w:rsidRDefault="00C6161A">
            <w:pPr>
              <w:pStyle w:val="TableParagraph"/>
              <w:tabs>
                <w:tab w:val="left" w:pos="2275"/>
                <w:tab w:val="left" w:pos="4388"/>
              </w:tabs>
              <w:ind w:left="103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c)</w:t>
            </w:r>
            <w:r>
              <w:rPr>
                <w:rFonts w:ascii="Times New Roman"/>
              </w:rPr>
              <w:t>para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bromo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toluen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</w:rPr>
              <w:t>d)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</w:rPr>
              <w:t>nitrobenzen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</w:rPr>
              <w:t>e)</w:t>
            </w:r>
            <w:r>
              <w:rPr>
                <w:rFonts w:ascii="Times New Roman"/>
              </w:rPr>
              <w:t>klorbenzen</w:t>
            </w:r>
          </w:p>
        </w:tc>
      </w:tr>
    </w:tbl>
    <w:p w14:paraId="2CF3DB67" w14:textId="77777777" w:rsidR="00A83470" w:rsidRDefault="00A83470">
      <w:pPr>
        <w:rPr>
          <w:rFonts w:ascii="Times New Roman"/>
        </w:rPr>
        <w:sectPr w:rsidR="00A83470">
          <w:type w:val="continuous"/>
          <w:pgSz w:w="11910" w:h="16840"/>
          <w:pgMar w:top="160" w:right="38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689"/>
      </w:tblGrid>
      <w:tr w:rsidR="00A83470" w14:paraId="6C943B82" w14:textId="77777777">
        <w:trPr>
          <w:trHeight w:hRule="exact" w:val="2288"/>
        </w:trPr>
        <w:tc>
          <w:tcPr>
            <w:tcW w:w="4974" w:type="dxa"/>
          </w:tcPr>
          <w:p w14:paraId="2234BDA9" w14:textId="77777777" w:rsidR="00A83470" w:rsidRDefault="00C6161A">
            <w:pPr>
              <w:pStyle w:val="TableParagraph"/>
              <w:ind w:left="103" w:right="308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lastRenderedPageBreak/>
              <w:t>6-</w:t>
            </w:r>
            <w:r>
              <w:rPr>
                <w:position w:val="1"/>
                <w:sz w:val="20"/>
              </w:rPr>
              <w:t>C</w:t>
            </w:r>
            <w:r>
              <w:rPr>
                <w:sz w:val="13"/>
              </w:rPr>
              <w:t>3</w:t>
            </w:r>
            <w:r>
              <w:rPr>
                <w:position w:val="1"/>
                <w:sz w:val="20"/>
              </w:rPr>
              <w:t>H</w:t>
            </w:r>
            <w:r>
              <w:rPr>
                <w:sz w:val="13"/>
              </w:rPr>
              <w:t>6</w:t>
            </w:r>
            <w:r>
              <w:rPr>
                <w:position w:val="1"/>
                <w:sz w:val="20"/>
              </w:rPr>
              <w:t>Br</w:t>
            </w:r>
            <w:r>
              <w:rPr>
                <w:sz w:val="13"/>
              </w:rPr>
              <w:t xml:space="preserve">2 </w:t>
            </w:r>
            <w:r>
              <w:rPr>
                <w:position w:val="1"/>
                <w:sz w:val="20"/>
              </w:rPr>
              <w:t xml:space="preserve">bileşiğinin izomerlerini IUPAC adlarıyla birlikte </w:t>
            </w:r>
            <w:r>
              <w:rPr>
                <w:sz w:val="20"/>
              </w:rPr>
              <w:t xml:space="preserve">yazınız? </w:t>
            </w:r>
            <w:r>
              <w:rPr>
                <w:b/>
                <w:sz w:val="20"/>
              </w:rPr>
              <w:t>(10 puan)</w:t>
            </w:r>
          </w:p>
        </w:tc>
        <w:tc>
          <w:tcPr>
            <w:tcW w:w="5689" w:type="dxa"/>
          </w:tcPr>
          <w:p w14:paraId="5C5CBB8F" w14:textId="77777777" w:rsidR="00A83470" w:rsidRDefault="00A83470"/>
        </w:tc>
      </w:tr>
      <w:tr w:rsidR="00A83470" w14:paraId="3028BA31" w14:textId="77777777">
        <w:trPr>
          <w:trHeight w:hRule="exact" w:val="2679"/>
        </w:trPr>
        <w:tc>
          <w:tcPr>
            <w:tcW w:w="4974" w:type="dxa"/>
          </w:tcPr>
          <w:p w14:paraId="0DBBCCE9" w14:textId="77777777" w:rsidR="00A83470" w:rsidRDefault="00C6161A">
            <w:pPr>
              <w:pStyle w:val="TableParagraph"/>
              <w:spacing w:line="242" w:lineRule="auto"/>
              <w:ind w:left="103" w:right="201"/>
              <w:rPr>
                <w:b/>
              </w:rPr>
            </w:pPr>
            <w:r>
              <w:rPr>
                <w:b/>
                <w:sz w:val="20"/>
              </w:rPr>
              <w:t xml:space="preserve">7- </w:t>
            </w:r>
            <w:r>
              <w:t xml:space="preserve">1,2-dibromo eten bileşiğinin cis ve trans yapılarını yazarak erime kaynama noktalarını karşılaştırınız ? </w:t>
            </w:r>
            <w:r>
              <w:rPr>
                <w:b/>
              </w:rPr>
              <w:t>(10 puan)</w:t>
            </w:r>
          </w:p>
        </w:tc>
        <w:tc>
          <w:tcPr>
            <w:tcW w:w="5689" w:type="dxa"/>
          </w:tcPr>
          <w:p w14:paraId="78B0C2A9" w14:textId="77777777" w:rsidR="00A83470" w:rsidRDefault="00A83470"/>
        </w:tc>
      </w:tr>
      <w:tr w:rsidR="00A83470" w14:paraId="41A6F6E2" w14:textId="77777777">
        <w:trPr>
          <w:trHeight w:hRule="exact" w:val="3821"/>
        </w:trPr>
        <w:tc>
          <w:tcPr>
            <w:tcW w:w="4974" w:type="dxa"/>
          </w:tcPr>
          <w:p w14:paraId="257BB9C0" w14:textId="77777777" w:rsidR="00A83470" w:rsidRDefault="00C6161A">
            <w:pPr>
              <w:pStyle w:val="TableParagraph"/>
              <w:ind w:left="103" w:right="5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8-) a) </w:t>
            </w:r>
            <w:r>
              <w:rPr>
                <w:sz w:val="20"/>
              </w:rPr>
              <w:t>n-pentan, 2-metil bütan ve 2,2-dimetil propan bileşiklerinin erime ve kaynama noktalarını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nedeniyle birlikte karşılaştırınız </w:t>
            </w:r>
            <w:r>
              <w:rPr>
                <w:b/>
                <w:sz w:val="20"/>
              </w:rPr>
              <w:t>?( 5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puan)</w:t>
            </w:r>
          </w:p>
          <w:p w14:paraId="1691CD53" w14:textId="77777777" w:rsidR="00A83470" w:rsidRDefault="00A83470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727EA312" w14:textId="77777777" w:rsidR="00A83470" w:rsidRDefault="00C6161A">
            <w:pPr>
              <w:pStyle w:val="TableParagraph"/>
              <w:spacing w:line="242" w:lineRule="auto"/>
              <w:ind w:left="103" w:right="207"/>
              <w:rPr>
                <w:b/>
              </w:rPr>
            </w:pPr>
            <w:r>
              <w:rPr>
                <w:b/>
              </w:rPr>
              <w:t>b)</w:t>
            </w:r>
            <w:r>
              <w:t xml:space="preserve">Propan , bütan ve pentan bileşiklerinin erime ve kaynama noktalarını nedeniyle birlikte karşılaştırınız </w:t>
            </w:r>
            <w:r>
              <w:rPr>
                <w:b/>
              </w:rPr>
              <w:t>(5 puan)</w:t>
            </w:r>
          </w:p>
        </w:tc>
        <w:tc>
          <w:tcPr>
            <w:tcW w:w="5689" w:type="dxa"/>
          </w:tcPr>
          <w:p w14:paraId="7F42D309" w14:textId="77777777" w:rsidR="00A83470" w:rsidRDefault="00A83470"/>
        </w:tc>
      </w:tr>
      <w:tr w:rsidR="00A83470" w14:paraId="2E679333" w14:textId="77777777">
        <w:trPr>
          <w:trHeight w:hRule="exact" w:val="3279"/>
        </w:trPr>
        <w:tc>
          <w:tcPr>
            <w:tcW w:w="4974" w:type="dxa"/>
          </w:tcPr>
          <w:p w14:paraId="3D5A0442" w14:textId="77777777" w:rsidR="00A83470" w:rsidRDefault="00C6161A">
            <w:pPr>
              <w:pStyle w:val="TableParagraph"/>
              <w:spacing w:line="242" w:lineRule="auto"/>
              <w:ind w:left="103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9- ) Aşağıdaki bileşiklerden hangisi optikçe aktiftir nedeniyle birlikte açıklayınız ? (10 PUAN)</w:t>
            </w:r>
          </w:p>
          <w:p w14:paraId="41622EBE" w14:textId="77777777" w:rsidR="00A83470" w:rsidRDefault="00A83470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6EA815E6" w14:textId="77777777" w:rsidR="00A83470" w:rsidRDefault="00C6161A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5AE8CDC8" wp14:editId="302B49C6">
                  <wp:extent cx="3012386" cy="1509998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386" cy="150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0174" w14:textId="77777777" w:rsidR="00A83470" w:rsidRDefault="00A83470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</w:tc>
        <w:tc>
          <w:tcPr>
            <w:tcW w:w="5689" w:type="dxa"/>
          </w:tcPr>
          <w:p w14:paraId="280DA45F" w14:textId="77777777" w:rsidR="00A83470" w:rsidRPr="00083D46" w:rsidRDefault="00842DF7">
            <w:pPr>
              <w:rPr>
                <w:color w:val="FFFFFF" w:themeColor="background1"/>
              </w:rPr>
            </w:pPr>
            <w:hyperlink r:id="rId11" w:history="1">
              <w:r w:rsidR="00083D46" w:rsidRPr="00083D46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083D46" w:rsidRPr="00083D46">
              <w:rPr>
                <w:color w:val="FFFFFF" w:themeColor="background1"/>
              </w:rPr>
              <w:t xml:space="preserve"> </w:t>
            </w:r>
          </w:p>
        </w:tc>
      </w:tr>
      <w:tr w:rsidR="00A83470" w14:paraId="605B10B4" w14:textId="77777777">
        <w:trPr>
          <w:trHeight w:hRule="exact" w:val="2546"/>
        </w:trPr>
        <w:tc>
          <w:tcPr>
            <w:tcW w:w="4974" w:type="dxa"/>
          </w:tcPr>
          <w:p w14:paraId="5686D854" w14:textId="77777777" w:rsidR="00A83470" w:rsidRDefault="00C6161A">
            <w:pPr>
              <w:pStyle w:val="TableParagraph"/>
              <w:spacing w:line="242" w:lineRule="auto"/>
              <w:ind w:left="103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10-</w:t>
            </w:r>
            <w:r>
              <w:t xml:space="preserve">primer, sekonder ve tersiyer alkollere birer örnek vererek açıklayınız ? </w:t>
            </w:r>
            <w:r>
              <w:rPr>
                <w:b/>
                <w:sz w:val="20"/>
              </w:rPr>
              <w:t>(10 PUAN)</w:t>
            </w:r>
          </w:p>
        </w:tc>
        <w:tc>
          <w:tcPr>
            <w:tcW w:w="5689" w:type="dxa"/>
          </w:tcPr>
          <w:p w14:paraId="0E25EF54" w14:textId="77777777" w:rsidR="00A83470" w:rsidRDefault="00842DF7">
            <w:hyperlink r:id="rId12" w:history="1">
              <w:r w:rsidR="00083D46" w:rsidRPr="009B2DA1">
                <w:rPr>
                  <w:rStyle w:val="Kpr"/>
                </w:rPr>
                <w:t>https://www.sorubak.com</w:t>
              </w:r>
            </w:hyperlink>
            <w:r w:rsidR="00083D46">
              <w:t xml:space="preserve"> </w:t>
            </w:r>
          </w:p>
        </w:tc>
      </w:tr>
    </w:tbl>
    <w:p w14:paraId="209CA328" w14:textId="77777777" w:rsidR="00A83470" w:rsidRDefault="00A83470">
      <w:pPr>
        <w:pStyle w:val="GvdeMetni"/>
        <w:spacing w:before="11"/>
        <w:rPr>
          <w:sz w:val="15"/>
        </w:rPr>
      </w:pPr>
    </w:p>
    <w:p w14:paraId="342C003C" w14:textId="77777777" w:rsidR="00A83470" w:rsidRDefault="00956663">
      <w:pPr>
        <w:pStyle w:val="GvdeMetni"/>
        <w:spacing w:before="72"/>
        <w:ind w:right="636"/>
        <w:jc w:val="right"/>
      </w:pPr>
      <w:r>
        <w:t>30/12/2017</w:t>
      </w:r>
    </w:p>
    <w:sectPr w:rsidR="00A83470" w:rsidSect="00A83470">
      <w:pgSz w:w="11910" w:h="16840"/>
      <w:pgMar w:top="600" w:right="3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0277"/>
    <w:multiLevelType w:val="hybridMultilevel"/>
    <w:tmpl w:val="826E3AE8"/>
    <w:lvl w:ilvl="0" w:tplc="2ABE063A">
      <w:start w:val="1"/>
      <w:numFmt w:val="lowerLetter"/>
      <w:lvlText w:val="%1)"/>
      <w:lvlJc w:val="left"/>
      <w:pPr>
        <w:ind w:left="314" w:hanging="212"/>
        <w:jc w:val="left"/>
      </w:pPr>
      <w:rPr>
        <w:rFonts w:hint="default"/>
        <w:b/>
        <w:bCs/>
        <w:w w:val="99"/>
        <w:position w:val="1"/>
      </w:rPr>
    </w:lvl>
    <w:lvl w:ilvl="1" w:tplc="223EF022">
      <w:numFmt w:val="bullet"/>
      <w:lvlText w:val="•"/>
      <w:lvlJc w:val="left"/>
      <w:pPr>
        <w:ind w:left="784" w:hanging="212"/>
      </w:pPr>
      <w:rPr>
        <w:rFonts w:hint="default"/>
      </w:rPr>
    </w:lvl>
    <w:lvl w:ilvl="2" w:tplc="F48055DC">
      <w:numFmt w:val="bullet"/>
      <w:lvlText w:val="•"/>
      <w:lvlJc w:val="left"/>
      <w:pPr>
        <w:ind w:left="1248" w:hanging="212"/>
      </w:pPr>
      <w:rPr>
        <w:rFonts w:hint="default"/>
      </w:rPr>
    </w:lvl>
    <w:lvl w:ilvl="3" w:tplc="325C7270">
      <w:numFmt w:val="bullet"/>
      <w:lvlText w:val="•"/>
      <w:lvlJc w:val="left"/>
      <w:pPr>
        <w:ind w:left="1713" w:hanging="212"/>
      </w:pPr>
      <w:rPr>
        <w:rFonts w:hint="default"/>
      </w:rPr>
    </w:lvl>
    <w:lvl w:ilvl="4" w:tplc="CC30E64E">
      <w:numFmt w:val="bullet"/>
      <w:lvlText w:val="•"/>
      <w:lvlJc w:val="left"/>
      <w:pPr>
        <w:ind w:left="2177" w:hanging="212"/>
      </w:pPr>
      <w:rPr>
        <w:rFonts w:hint="default"/>
      </w:rPr>
    </w:lvl>
    <w:lvl w:ilvl="5" w:tplc="D85CFA7C">
      <w:numFmt w:val="bullet"/>
      <w:lvlText w:val="•"/>
      <w:lvlJc w:val="left"/>
      <w:pPr>
        <w:ind w:left="2642" w:hanging="212"/>
      </w:pPr>
      <w:rPr>
        <w:rFonts w:hint="default"/>
      </w:rPr>
    </w:lvl>
    <w:lvl w:ilvl="6" w:tplc="1E90F108">
      <w:numFmt w:val="bullet"/>
      <w:lvlText w:val="•"/>
      <w:lvlJc w:val="left"/>
      <w:pPr>
        <w:ind w:left="3106" w:hanging="212"/>
      </w:pPr>
      <w:rPr>
        <w:rFonts w:hint="default"/>
      </w:rPr>
    </w:lvl>
    <w:lvl w:ilvl="7" w:tplc="6CB030D8">
      <w:numFmt w:val="bullet"/>
      <w:lvlText w:val="•"/>
      <w:lvlJc w:val="left"/>
      <w:pPr>
        <w:ind w:left="3570" w:hanging="212"/>
      </w:pPr>
      <w:rPr>
        <w:rFonts w:hint="default"/>
      </w:rPr>
    </w:lvl>
    <w:lvl w:ilvl="8" w:tplc="2BC449A0">
      <w:numFmt w:val="bullet"/>
      <w:lvlText w:val="•"/>
      <w:lvlJc w:val="left"/>
      <w:pPr>
        <w:ind w:left="4035" w:hanging="212"/>
      </w:pPr>
      <w:rPr>
        <w:rFonts w:hint="default"/>
      </w:rPr>
    </w:lvl>
  </w:abstractNum>
  <w:abstractNum w:abstractNumId="1" w15:restartNumberingAfterBreak="0">
    <w:nsid w:val="747A49A4"/>
    <w:multiLevelType w:val="hybridMultilevel"/>
    <w:tmpl w:val="83443F52"/>
    <w:lvl w:ilvl="0" w:tplc="91D88D1E">
      <w:start w:val="5"/>
      <w:numFmt w:val="decimal"/>
      <w:lvlText w:val="%1-"/>
      <w:lvlJc w:val="left"/>
      <w:pPr>
        <w:ind w:left="266" w:hanging="16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5BD0C854">
      <w:start w:val="1"/>
      <w:numFmt w:val="lowerLetter"/>
      <w:lvlText w:val="%2)"/>
      <w:lvlJc w:val="left"/>
      <w:pPr>
        <w:ind w:left="811" w:hanging="348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2" w:tplc="EB90A96C">
      <w:numFmt w:val="bullet"/>
      <w:lvlText w:val="•"/>
      <w:lvlJc w:val="left"/>
      <w:pPr>
        <w:ind w:left="1280" w:hanging="348"/>
      </w:pPr>
      <w:rPr>
        <w:rFonts w:hint="default"/>
      </w:rPr>
    </w:lvl>
    <w:lvl w:ilvl="3" w:tplc="0062260C">
      <w:numFmt w:val="bullet"/>
      <w:lvlText w:val="•"/>
      <w:lvlJc w:val="left"/>
      <w:pPr>
        <w:ind w:left="1740" w:hanging="348"/>
      </w:pPr>
      <w:rPr>
        <w:rFonts w:hint="default"/>
      </w:rPr>
    </w:lvl>
    <w:lvl w:ilvl="4" w:tplc="087267C2">
      <w:numFmt w:val="bullet"/>
      <w:lvlText w:val="•"/>
      <w:lvlJc w:val="left"/>
      <w:pPr>
        <w:ind w:left="2201" w:hanging="348"/>
      </w:pPr>
      <w:rPr>
        <w:rFonts w:hint="default"/>
      </w:rPr>
    </w:lvl>
    <w:lvl w:ilvl="5" w:tplc="EDFA23E0">
      <w:numFmt w:val="bullet"/>
      <w:lvlText w:val="•"/>
      <w:lvlJc w:val="left"/>
      <w:pPr>
        <w:ind w:left="2661" w:hanging="348"/>
      </w:pPr>
      <w:rPr>
        <w:rFonts w:hint="default"/>
      </w:rPr>
    </w:lvl>
    <w:lvl w:ilvl="6" w:tplc="989AFB48">
      <w:numFmt w:val="bullet"/>
      <w:lvlText w:val="•"/>
      <w:lvlJc w:val="left"/>
      <w:pPr>
        <w:ind w:left="3122" w:hanging="348"/>
      </w:pPr>
      <w:rPr>
        <w:rFonts w:hint="default"/>
      </w:rPr>
    </w:lvl>
    <w:lvl w:ilvl="7" w:tplc="AE64AC22">
      <w:numFmt w:val="bullet"/>
      <w:lvlText w:val="•"/>
      <w:lvlJc w:val="left"/>
      <w:pPr>
        <w:ind w:left="3582" w:hanging="348"/>
      </w:pPr>
      <w:rPr>
        <w:rFonts w:hint="default"/>
      </w:rPr>
    </w:lvl>
    <w:lvl w:ilvl="8" w:tplc="27EAAE52">
      <w:numFmt w:val="bullet"/>
      <w:lvlText w:val="•"/>
      <w:lvlJc w:val="left"/>
      <w:pPr>
        <w:ind w:left="404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470"/>
    <w:rsid w:val="00083D46"/>
    <w:rsid w:val="00842DF7"/>
    <w:rsid w:val="00956663"/>
    <w:rsid w:val="00A83470"/>
    <w:rsid w:val="00B823FB"/>
    <w:rsid w:val="00C6161A"/>
    <w:rsid w:val="00C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FD131B"/>
  <w15:docId w15:val="{55C6BB48-F33D-4E52-AC71-4A2F850B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470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83470"/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  <w:rsid w:val="00A83470"/>
  </w:style>
  <w:style w:type="paragraph" w:customStyle="1" w:styleId="TableParagraph">
    <w:name w:val="Table Paragraph"/>
    <w:basedOn w:val="Normal"/>
    <w:uiPriority w:val="1"/>
    <w:qFormat/>
    <w:rsid w:val="00A83470"/>
  </w:style>
  <w:style w:type="paragraph" w:styleId="BalonMetni">
    <w:name w:val="Balloon Text"/>
    <w:basedOn w:val="Normal"/>
    <w:link w:val="BalonMetniChar"/>
    <w:uiPriority w:val="99"/>
    <w:semiHidden/>
    <w:unhideWhenUsed/>
    <w:rsid w:val="00C616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61A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61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orubak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Manager>https://www.sorubak.com</Manager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SERKAN DEMİR</cp:lastModifiedBy>
  <cp:revision>3</cp:revision>
  <dcterms:created xsi:type="dcterms:W3CDTF">2016-12-21T20:00:00Z</dcterms:created>
  <dcterms:modified xsi:type="dcterms:W3CDTF">2021-12-27T14:18:00Z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2016-12-21T00:00:00Z</vt:filetime>
  </property>
</Properties>
</file>