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1" w:rsidRDefault="00670185" w:rsidP="00670185">
      <w:pPr>
        <w:pStyle w:val="AralkYok"/>
        <w:jc w:val="center"/>
        <w:rPr>
          <w:b/>
        </w:rPr>
      </w:pPr>
      <w:r w:rsidRPr="009444EE">
        <w:rPr>
          <w:b/>
        </w:rPr>
        <w:t>ÖĞRETİM YILI</w:t>
      </w:r>
      <w:r w:rsidR="00952BA1">
        <w:rPr>
          <w:b/>
        </w:rPr>
        <w:t xml:space="preserve"> HASAN TEKİN ADA ANADOLU LİSESİ</w:t>
      </w:r>
    </w:p>
    <w:p w:rsidR="00670185" w:rsidRPr="009444EE" w:rsidRDefault="00D4032E" w:rsidP="00670185">
      <w:pPr>
        <w:pStyle w:val="AralkYok"/>
        <w:jc w:val="center"/>
        <w:rPr>
          <w:b/>
        </w:rPr>
      </w:pPr>
      <w:r w:rsidRPr="00D4032E">
        <w:rPr>
          <w:b/>
          <w:position w:val="-10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" o:ole="">
            <v:imagedata r:id="rId7" o:title=""/>
          </v:shape>
          <o:OLEObject Type="Embed" ProgID="Equation.DSMT4" ShapeID="_x0000_i1025" DrawAspect="Content" ObjectID="_1705829481" r:id="rId8"/>
        </w:object>
      </w:r>
      <w:r w:rsidR="0044059F">
        <w:rPr>
          <w:b/>
        </w:rPr>
        <w:t>10</w:t>
      </w:r>
      <w:r w:rsidR="00952BA1">
        <w:rPr>
          <w:b/>
        </w:rPr>
        <w:t xml:space="preserve">.SINIFLAR GEOMETRİ </w:t>
      </w:r>
      <w:r w:rsidR="00670185" w:rsidRPr="009444EE">
        <w:rPr>
          <w:b/>
        </w:rPr>
        <w:t>II. DÖNEM II. YAZILI SORULARI</w:t>
      </w:r>
      <w:r w:rsidRPr="00D4032E">
        <w:rPr>
          <w:b/>
          <w:position w:val="-10"/>
        </w:rPr>
        <w:object w:dxaOrig="320" w:dyaOrig="300">
          <v:shape id="_x0000_i1026" type="#_x0000_t75" style="width:16.5pt;height:15pt" o:ole="">
            <v:imagedata r:id="rId9" o:title=""/>
          </v:shape>
          <o:OLEObject Type="Embed" ProgID="Equation.DSMT4" ShapeID="_x0000_i1026" DrawAspect="Content" ObjectID="_1705829482" r:id="rId10"/>
        </w:object>
      </w:r>
    </w:p>
    <w:tbl>
      <w:tblPr>
        <w:tblStyle w:val="TabloKlavuzu"/>
        <w:tblW w:w="1088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3335"/>
      </w:tblGrid>
      <w:tr w:rsidR="00B5361C" w:rsidRPr="009444EE" w:rsidTr="00B5361C">
        <w:trPr>
          <w:trHeight w:val="444"/>
        </w:trPr>
        <w:tc>
          <w:tcPr>
            <w:tcW w:w="251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ADI SOYADI:</w:t>
            </w:r>
          </w:p>
        </w:tc>
        <w:tc>
          <w:tcPr>
            <w:tcW w:w="251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NUMARASI:</w:t>
            </w:r>
          </w:p>
        </w:tc>
        <w:tc>
          <w:tcPr>
            <w:tcW w:w="2516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SINIFI:</w:t>
            </w:r>
          </w:p>
        </w:tc>
        <w:tc>
          <w:tcPr>
            <w:tcW w:w="3335" w:type="dxa"/>
            <w:vAlign w:val="center"/>
          </w:tcPr>
          <w:p w:rsidR="00B5361C" w:rsidRPr="009444EE" w:rsidRDefault="00B5361C" w:rsidP="00B5361C">
            <w:pPr>
              <w:pStyle w:val="AralkYok"/>
              <w:rPr>
                <w:b/>
              </w:rPr>
            </w:pPr>
            <w:r w:rsidRPr="009444EE">
              <w:rPr>
                <w:b/>
              </w:rPr>
              <w:t>ALDIĞI PUAN:</w:t>
            </w:r>
          </w:p>
        </w:tc>
      </w:tr>
    </w:tbl>
    <w:p w:rsidR="00670185" w:rsidRPr="009444EE" w:rsidRDefault="00B5361C" w:rsidP="00B5361C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  <w:r w:rsidRPr="009444EE">
        <w:rPr>
          <w:b/>
          <w:sz w:val="19"/>
          <w:szCs w:val="19"/>
        </w:rPr>
        <w:tab/>
      </w:r>
    </w:p>
    <w:p w:rsidR="00670185" w:rsidRPr="009444EE" w:rsidRDefault="00670185" w:rsidP="00670185">
      <w:pPr>
        <w:pStyle w:val="AralkYok"/>
        <w:jc w:val="center"/>
        <w:rPr>
          <w:b/>
          <w:sz w:val="19"/>
          <w:szCs w:val="19"/>
        </w:rPr>
      </w:pPr>
    </w:p>
    <w:p w:rsidR="00B26044" w:rsidRPr="009444EE" w:rsidRDefault="00B26044" w:rsidP="00670185">
      <w:pPr>
        <w:pStyle w:val="AralkYok"/>
        <w:jc w:val="center"/>
        <w:rPr>
          <w:b/>
          <w:sz w:val="19"/>
          <w:szCs w:val="19"/>
        </w:rPr>
        <w:sectPr w:rsidR="00B26044" w:rsidRPr="009444EE" w:rsidSect="00B5361C">
          <w:pgSz w:w="11906" w:h="16838"/>
          <w:pgMar w:top="567" w:right="707" w:bottom="1417" w:left="567" w:header="708" w:footer="560" w:gutter="0"/>
          <w:cols w:space="708"/>
          <w:docGrid w:linePitch="360"/>
        </w:sectPr>
      </w:pPr>
    </w:p>
    <w:p w:rsidR="00087416" w:rsidRDefault="00670185" w:rsidP="00087416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lastRenderedPageBreak/>
        <w:t xml:space="preserve">1. </w:t>
      </w:r>
      <w:r w:rsidR="007D7822" w:rsidRPr="009444EE">
        <w:rPr>
          <w:b/>
          <w:sz w:val="19"/>
          <w:szCs w:val="19"/>
        </w:rPr>
        <w:tab/>
      </w:r>
    </w:p>
    <w:p w:rsidR="0044059F" w:rsidRPr="009444EE" w:rsidRDefault="0044059F" w:rsidP="0008741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71111" cy="1448888"/>
            <wp:effectExtent l="19050" t="0" r="5389" b="0"/>
            <wp:docPr id="12" name="11 Resim" descr="ÜçgendeAcı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çgendeAcı1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111" cy="14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670185" w:rsidP="00670185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ab/>
      </w: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E624DC" w:rsidP="00E624DC">
      <w:pPr>
        <w:pStyle w:val="AralkYok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2</w:t>
      </w:r>
      <w:r w:rsidR="00087416" w:rsidRPr="009444EE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ab/>
      </w:r>
    </w:p>
    <w:p w:rsidR="0044059F" w:rsidRDefault="0044059F" w:rsidP="007D7822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95556" cy="1493333"/>
            <wp:effectExtent l="19050" t="0" r="0" b="0"/>
            <wp:docPr id="16" name="14 Resim" descr="ÜçgendeAcı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ÜçgendeAcı2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56" cy="14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B275E6" w:rsidRDefault="00B275E6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</w:p>
    <w:p w:rsidR="0044059F" w:rsidRDefault="0044059F" w:rsidP="007D7822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3</w:t>
      </w:r>
      <w:r w:rsidR="00670185" w:rsidRPr="009444EE">
        <w:rPr>
          <w:b/>
          <w:sz w:val="19"/>
          <w:szCs w:val="19"/>
        </w:rPr>
        <w:t>.</w:t>
      </w:r>
      <w:r w:rsidR="00670185" w:rsidRPr="009444EE">
        <w:rPr>
          <w:b/>
          <w:sz w:val="19"/>
          <w:szCs w:val="19"/>
        </w:rPr>
        <w:tab/>
      </w:r>
    </w:p>
    <w:p w:rsidR="00670185" w:rsidRPr="009444EE" w:rsidRDefault="0044059F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44444" cy="1746667"/>
            <wp:effectExtent l="19050" t="0" r="3506" b="0"/>
            <wp:docPr id="18" name="17 Resim" descr="AcıKenar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ıKenar1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444" cy="17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B26044" w:rsidRDefault="00B26044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B26044" w:rsidRDefault="00E624DC" w:rsidP="00AB534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4</w:t>
      </w:r>
      <w:r w:rsidR="00670185" w:rsidRPr="009444EE">
        <w:rPr>
          <w:b/>
          <w:sz w:val="19"/>
          <w:szCs w:val="19"/>
        </w:rPr>
        <w:t>.</w:t>
      </w:r>
      <w:r w:rsidR="00AB5344">
        <w:rPr>
          <w:b/>
          <w:sz w:val="19"/>
          <w:szCs w:val="19"/>
        </w:rPr>
        <w:tab/>
      </w:r>
    </w:p>
    <w:p w:rsidR="0044059F" w:rsidRPr="009444EE" w:rsidRDefault="0044059F" w:rsidP="00AB534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372572" cy="1924572"/>
            <wp:effectExtent l="19050" t="0" r="8678" b="0"/>
            <wp:docPr id="19" name="18 Resim" descr="OZELUCGEN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1A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572" cy="19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75E6" w:rsidRDefault="00B275E6" w:rsidP="0044059F">
      <w:pPr>
        <w:pStyle w:val="AralkYok"/>
        <w:rPr>
          <w:b/>
          <w:sz w:val="19"/>
          <w:szCs w:val="19"/>
        </w:rPr>
      </w:pPr>
    </w:p>
    <w:p w:rsidR="00B26044" w:rsidRDefault="00AB5344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5</w:t>
      </w:r>
      <w:r w:rsidR="00B26044" w:rsidRPr="009444EE">
        <w:rPr>
          <w:b/>
          <w:sz w:val="19"/>
          <w:szCs w:val="19"/>
        </w:rPr>
        <w:t>.</w:t>
      </w:r>
      <w:r w:rsidR="00B26044" w:rsidRPr="009444EE">
        <w:rPr>
          <w:b/>
          <w:sz w:val="19"/>
          <w:szCs w:val="19"/>
        </w:rPr>
        <w:tab/>
      </w:r>
    </w:p>
    <w:p w:rsidR="0044059F" w:rsidRPr="009444EE" w:rsidRDefault="0044059F" w:rsidP="0044059F">
      <w:pPr>
        <w:pStyle w:val="AralkYok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074286" cy="1760000"/>
            <wp:effectExtent l="19050" t="0" r="2164" b="0"/>
            <wp:docPr id="20" name="19 Resim" descr="OZELUCGEN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2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286" cy="1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B26044" w:rsidRPr="009444EE" w:rsidRDefault="00B26044" w:rsidP="00670185">
      <w:pPr>
        <w:pStyle w:val="AralkYok"/>
        <w:rPr>
          <w:b/>
          <w:sz w:val="19"/>
          <w:szCs w:val="19"/>
        </w:rPr>
      </w:pPr>
    </w:p>
    <w:p w:rsidR="00B26044" w:rsidRDefault="00184364" w:rsidP="00184364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6</w:t>
      </w:r>
      <w:r w:rsidR="00B26044" w:rsidRPr="009444EE">
        <w:rPr>
          <w:b/>
          <w:sz w:val="19"/>
          <w:szCs w:val="19"/>
        </w:rPr>
        <w:t>.</w:t>
      </w:r>
      <w:r w:rsidR="00B26044" w:rsidRPr="009444EE">
        <w:rPr>
          <w:b/>
          <w:sz w:val="19"/>
          <w:szCs w:val="19"/>
        </w:rPr>
        <w:tab/>
      </w:r>
      <w:r w:rsidR="00B26044" w:rsidRPr="009444EE">
        <w:rPr>
          <w:b/>
          <w:sz w:val="19"/>
          <w:szCs w:val="19"/>
        </w:rPr>
        <w:tab/>
      </w:r>
    </w:p>
    <w:p w:rsidR="00A9113A" w:rsidRPr="009444EE" w:rsidRDefault="00184364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288000" cy="1739048"/>
            <wp:effectExtent l="19050" t="0" r="0" b="0"/>
            <wp:docPr id="21" name="20 Resim" descr="OZELUCGEN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UCGEN3A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000" cy="173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8C3795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7</w:t>
      </w:r>
      <w:r w:rsidR="00B26044" w:rsidRPr="009444EE">
        <w:rPr>
          <w:b/>
          <w:sz w:val="19"/>
          <w:szCs w:val="19"/>
        </w:rPr>
        <w:t>.</w:t>
      </w:r>
    </w:p>
    <w:p w:rsidR="00A9113A" w:rsidRPr="009444EE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95556" cy="1554676"/>
            <wp:effectExtent l="19050" t="0" r="0" b="0"/>
            <wp:docPr id="22" name="21 Resim" descr="AcıOrtay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ıOrtay1A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56" cy="155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795">
        <w:rPr>
          <w:b/>
          <w:sz w:val="19"/>
          <w:szCs w:val="19"/>
        </w:rPr>
        <w:tab/>
      </w:r>
    </w:p>
    <w:p w:rsidR="00A9113A" w:rsidRPr="009444EE" w:rsidRDefault="00A9113A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1A281C" w:rsidRDefault="00B84C9A" w:rsidP="00670185">
      <w:pPr>
        <w:pStyle w:val="AralkYok"/>
        <w:rPr>
          <w:b/>
          <w:color w:val="FFFFFF" w:themeColor="background1"/>
          <w:sz w:val="19"/>
          <w:szCs w:val="19"/>
        </w:rPr>
      </w:pPr>
      <w:hyperlink r:id="rId18" w:history="1">
        <w:r w:rsidR="001A281C" w:rsidRPr="001A281C">
          <w:rPr>
            <w:rStyle w:val="Kpr"/>
            <w:b/>
            <w:color w:val="FFFFFF" w:themeColor="background1"/>
            <w:sz w:val="19"/>
            <w:szCs w:val="19"/>
          </w:rPr>
          <w:t>https://www.sorubak.com</w:t>
        </w:r>
      </w:hyperlink>
      <w:r w:rsidR="001A281C" w:rsidRPr="001A281C">
        <w:rPr>
          <w:b/>
          <w:color w:val="FFFFFF" w:themeColor="background1"/>
          <w:sz w:val="19"/>
          <w:szCs w:val="19"/>
        </w:rPr>
        <w:t xml:space="preserve"> </w:t>
      </w: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A9113A" w:rsidRPr="009444EE" w:rsidRDefault="00731FE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8</w:t>
      </w:r>
      <w:r w:rsidR="00A9113A" w:rsidRPr="009444EE">
        <w:rPr>
          <w:b/>
          <w:sz w:val="19"/>
          <w:szCs w:val="19"/>
        </w:rPr>
        <w:t>.</w:t>
      </w:r>
    </w:p>
    <w:p w:rsidR="00A9113A" w:rsidRPr="009444EE" w:rsidRDefault="0044059F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187428" cy="1793523"/>
            <wp:effectExtent l="19050" t="0" r="3322" b="0"/>
            <wp:docPr id="23" name="22 Resim" descr="KenarORT_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arORT_1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428" cy="17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A9113A" w:rsidRPr="009444EE" w:rsidRDefault="00DA2B01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9</w:t>
      </w:r>
      <w:r w:rsidR="00A9113A" w:rsidRPr="009444EE">
        <w:rPr>
          <w:b/>
          <w:sz w:val="19"/>
          <w:szCs w:val="19"/>
        </w:rPr>
        <w:t>.</w:t>
      </w:r>
      <w:r w:rsidR="00A9113A" w:rsidRPr="009444EE">
        <w:rPr>
          <w:b/>
          <w:sz w:val="19"/>
          <w:szCs w:val="19"/>
        </w:rPr>
        <w:tab/>
      </w:r>
    </w:p>
    <w:p w:rsidR="00FD64B4" w:rsidRDefault="00DA2B01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80762" cy="1794794"/>
            <wp:effectExtent l="19050" t="0" r="0" b="0"/>
            <wp:docPr id="24" name="23 Resim" descr="ALAN_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1A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762" cy="179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A9113A" w:rsidRDefault="00BA76AC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10</w:t>
      </w:r>
      <w:r w:rsidR="00A9113A" w:rsidRPr="009444EE">
        <w:rPr>
          <w:b/>
          <w:sz w:val="19"/>
          <w:szCs w:val="19"/>
        </w:rPr>
        <w:t>.</w:t>
      </w:r>
      <w:r>
        <w:rPr>
          <w:b/>
          <w:sz w:val="19"/>
          <w:szCs w:val="19"/>
        </w:rPr>
        <w:tab/>
      </w:r>
    </w:p>
    <w:p w:rsidR="00A9113A" w:rsidRPr="009444EE" w:rsidRDefault="00BA76AC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16381" cy="1597460"/>
            <wp:effectExtent l="19050" t="0" r="0" b="0"/>
            <wp:docPr id="25" name="24 Resim" descr="ALAN_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2A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381" cy="159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84C9A" w:rsidP="00670185">
      <w:pPr>
        <w:pStyle w:val="AralkYok"/>
        <w:rPr>
          <w:b/>
          <w:sz w:val="19"/>
          <w:szCs w:val="19"/>
        </w:rPr>
      </w:pPr>
      <w:hyperlink r:id="rId22" w:history="1">
        <w:r w:rsidR="001A281C" w:rsidRPr="0010491D">
          <w:rPr>
            <w:rStyle w:val="Kpr"/>
            <w:b/>
            <w:sz w:val="19"/>
            <w:szCs w:val="19"/>
          </w:rPr>
          <w:t>https://www.sorubak.com</w:t>
        </w:r>
      </w:hyperlink>
      <w:r w:rsidR="001A281C">
        <w:rPr>
          <w:b/>
          <w:sz w:val="19"/>
          <w:szCs w:val="19"/>
        </w:rPr>
        <w:t xml:space="preserve"> </w:t>
      </w: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Pr="009444EE" w:rsidRDefault="0044059F" w:rsidP="00670185">
      <w:pPr>
        <w:pStyle w:val="AralkYok"/>
        <w:rPr>
          <w:b/>
          <w:sz w:val="19"/>
          <w:szCs w:val="19"/>
        </w:rPr>
      </w:pPr>
    </w:p>
    <w:p w:rsidR="00A9113A" w:rsidRDefault="00057A6D" w:rsidP="007D7822">
      <w:pPr>
        <w:pStyle w:val="AralkYok"/>
        <w:rPr>
          <w:b/>
          <w:sz w:val="19"/>
          <w:szCs w:val="19"/>
        </w:rPr>
      </w:pPr>
      <w:r w:rsidRPr="009444EE">
        <w:rPr>
          <w:b/>
          <w:sz w:val="19"/>
          <w:szCs w:val="19"/>
        </w:rPr>
        <w:t>1</w:t>
      </w:r>
      <w:r w:rsidR="00BA76AC">
        <w:rPr>
          <w:b/>
          <w:sz w:val="19"/>
          <w:szCs w:val="19"/>
        </w:rPr>
        <w:t>1</w:t>
      </w:r>
      <w:r w:rsidRPr="009444EE">
        <w:rPr>
          <w:b/>
          <w:sz w:val="19"/>
          <w:szCs w:val="19"/>
        </w:rPr>
        <w:t>.</w:t>
      </w:r>
      <w:r w:rsidR="00BA76AC">
        <w:rPr>
          <w:b/>
          <w:sz w:val="19"/>
          <w:szCs w:val="19"/>
        </w:rPr>
        <w:tab/>
      </w:r>
    </w:p>
    <w:p w:rsidR="00BA76AC" w:rsidRPr="009444EE" w:rsidRDefault="00BA76AC" w:rsidP="007D7822">
      <w:pPr>
        <w:pStyle w:val="AralkYok"/>
        <w:rPr>
          <w:b/>
          <w:sz w:val="19"/>
          <w:szCs w:val="19"/>
        </w:rPr>
      </w:pPr>
    </w:p>
    <w:p w:rsidR="00A9113A" w:rsidRPr="009444EE" w:rsidRDefault="00BA76AC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77524" cy="1532699"/>
            <wp:effectExtent l="19050" t="0" r="0" b="0"/>
            <wp:docPr id="26" name="25 Resim" descr="ALAN_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3A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524" cy="153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D700F5" w:rsidRDefault="00D700F5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D700F5" w:rsidRDefault="00D700F5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12.</w:t>
      </w:r>
    </w:p>
    <w:p w:rsidR="00A9113A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26667" cy="1853333"/>
            <wp:effectExtent l="19050" t="0" r="0" b="0"/>
            <wp:docPr id="27" name="26 Resim" descr="ALAN_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N_4A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667" cy="185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0F5">
        <w:rPr>
          <w:b/>
          <w:sz w:val="19"/>
          <w:szCs w:val="19"/>
        </w:rPr>
        <w:tab/>
      </w: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Default="0044059F" w:rsidP="0044059F">
      <w:pPr>
        <w:pStyle w:val="AralkYok"/>
        <w:rPr>
          <w:b/>
          <w:sz w:val="19"/>
          <w:szCs w:val="19"/>
        </w:rPr>
      </w:pPr>
    </w:p>
    <w:p w:rsidR="0044059F" w:rsidRPr="009444EE" w:rsidRDefault="0044059F" w:rsidP="0044059F">
      <w:pPr>
        <w:pStyle w:val="AralkYok"/>
        <w:rPr>
          <w:b/>
          <w:sz w:val="19"/>
          <w:szCs w:val="19"/>
        </w:rPr>
      </w:pPr>
    </w:p>
    <w:p w:rsidR="00A9113A" w:rsidRDefault="005A09A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13.</w:t>
      </w:r>
    </w:p>
    <w:p w:rsidR="005A09A0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96508" cy="1712381"/>
            <wp:effectExtent l="19050" t="0" r="8592" b="0"/>
            <wp:docPr id="28" name="27 Resim" descr="Bennzerlik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1A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08" cy="171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14.</w:t>
      </w:r>
    </w:p>
    <w:p w:rsidR="005A09A0" w:rsidRDefault="0044059F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296889" cy="1791746"/>
            <wp:effectExtent l="19050" t="0" r="8161" b="0"/>
            <wp:docPr id="29" name="28 Resim" descr="Bennzerlik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2A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889" cy="179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9"/>
          <w:szCs w:val="19"/>
        </w:rPr>
        <w:t xml:space="preserve"> </w:t>
      </w:r>
    </w:p>
    <w:p w:rsidR="005A09A0" w:rsidRDefault="005A09A0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44059F" w:rsidRDefault="0044059F" w:rsidP="00670185">
      <w:pPr>
        <w:pStyle w:val="AralkYok"/>
        <w:rPr>
          <w:b/>
          <w:sz w:val="19"/>
          <w:szCs w:val="19"/>
        </w:rPr>
      </w:pPr>
    </w:p>
    <w:p w:rsidR="00B275E6" w:rsidRDefault="005A09A0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15.</w:t>
      </w:r>
    </w:p>
    <w:p w:rsidR="00A9113A" w:rsidRPr="009444EE" w:rsidRDefault="005A09A0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44059F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37969" cy="1502476"/>
            <wp:effectExtent l="19050" t="0" r="0" b="0"/>
            <wp:docPr id="30" name="29 Resim" descr="Bennzerlik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3A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69" cy="150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3A" w:rsidRPr="009444EE" w:rsidRDefault="00A9113A" w:rsidP="00670185">
      <w:pPr>
        <w:pStyle w:val="AralkYok"/>
        <w:rPr>
          <w:b/>
          <w:sz w:val="19"/>
          <w:szCs w:val="19"/>
        </w:rPr>
      </w:pPr>
    </w:p>
    <w:p w:rsidR="00A9113A" w:rsidRDefault="00A9113A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Pr="009444EE" w:rsidRDefault="00B275E6" w:rsidP="00670185">
      <w:pPr>
        <w:pStyle w:val="AralkYok"/>
        <w:rPr>
          <w:b/>
          <w:sz w:val="19"/>
          <w:szCs w:val="19"/>
        </w:rPr>
      </w:pPr>
    </w:p>
    <w:p w:rsidR="00087416" w:rsidRPr="009444EE" w:rsidRDefault="00985B41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16.</w:t>
      </w:r>
    </w:p>
    <w:p w:rsidR="00087416" w:rsidRPr="009444EE" w:rsidRDefault="00C225C9" w:rsidP="0044059F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 w:rsidR="00B275E6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568762" cy="1722286"/>
            <wp:effectExtent l="19050" t="0" r="2988" b="0"/>
            <wp:docPr id="31" name="30 Resim" descr="Bennzerlik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nzerlik4A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762" cy="17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C225C9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17.</w:t>
      </w:r>
      <w:r>
        <w:rPr>
          <w:b/>
          <w:sz w:val="19"/>
          <w:szCs w:val="19"/>
        </w:rPr>
        <w:tab/>
      </w:r>
    </w:p>
    <w:p w:rsidR="00C225C9" w:rsidRDefault="00B275E6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475429" cy="1906032"/>
            <wp:effectExtent l="19050" t="0" r="1071" b="0"/>
            <wp:docPr id="32" name="31 Resim" descr="OZELTEO_[MNLS]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MNLS]1A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429" cy="190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C9" w:rsidRDefault="00C225C9" w:rsidP="00670185">
      <w:pPr>
        <w:pStyle w:val="AralkYok"/>
        <w:rPr>
          <w:b/>
          <w:sz w:val="19"/>
          <w:szCs w:val="19"/>
        </w:rPr>
      </w:pP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C225C9" w:rsidRDefault="00C225C9" w:rsidP="00670185">
      <w:pPr>
        <w:pStyle w:val="AralkYok"/>
        <w:rPr>
          <w:b/>
          <w:sz w:val="19"/>
          <w:szCs w:val="19"/>
        </w:rPr>
      </w:pPr>
    </w:p>
    <w:p w:rsidR="00C225C9" w:rsidRDefault="00C225C9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18.</w:t>
      </w:r>
    </w:p>
    <w:p w:rsidR="00FD64B4" w:rsidRDefault="00C225C9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B275E6"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300158" cy="1777778"/>
            <wp:effectExtent l="19050" t="0" r="4892" b="0"/>
            <wp:docPr id="33" name="32 Resim" descr="OZELTEO_[STWRT]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STWRT]2A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58" cy="17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B4" w:rsidRDefault="00FD64B4" w:rsidP="00670185">
      <w:pPr>
        <w:pStyle w:val="AralkYok"/>
        <w:rPr>
          <w:b/>
          <w:sz w:val="19"/>
          <w:szCs w:val="19"/>
        </w:rPr>
      </w:pPr>
    </w:p>
    <w:p w:rsidR="00FD64B4" w:rsidRPr="009444EE" w:rsidRDefault="00FD64B4" w:rsidP="00670185">
      <w:pPr>
        <w:pStyle w:val="AralkYok"/>
        <w:rPr>
          <w:b/>
          <w:sz w:val="19"/>
          <w:szCs w:val="19"/>
        </w:rPr>
      </w:pP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19.</w:t>
      </w:r>
      <w:r>
        <w:rPr>
          <w:b/>
          <w:sz w:val="19"/>
          <w:szCs w:val="19"/>
        </w:rPr>
        <w:tab/>
      </w:r>
    </w:p>
    <w:p w:rsidR="00B275E6" w:rsidRDefault="00B275E6" w:rsidP="00B275E6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116960" cy="2004445"/>
            <wp:effectExtent l="19050" t="0" r="0" b="0"/>
            <wp:docPr id="34" name="33 Resim" descr="OZELTEO_[CRNT]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LTEO_[CRNT]3A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60" cy="200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B275E6" w:rsidRDefault="00B275E6" w:rsidP="00670185">
      <w:pPr>
        <w:pStyle w:val="AralkYok"/>
        <w:rPr>
          <w:b/>
          <w:sz w:val="19"/>
          <w:szCs w:val="19"/>
        </w:rPr>
      </w:pPr>
    </w:p>
    <w:p w:rsidR="006D013D" w:rsidRDefault="006D013D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>20.</w:t>
      </w:r>
      <w:r>
        <w:rPr>
          <w:b/>
          <w:sz w:val="19"/>
          <w:szCs w:val="19"/>
        </w:rPr>
        <w:tab/>
      </w:r>
    </w:p>
    <w:p w:rsidR="00B275E6" w:rsidRPr="009444EE" w:rsidRDefault="00BB1468" w:rsidP="00670185">
      <w:pPr>
        <w:pStyle w:val="AralkYok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noProof/>
          <w:sz w:val="19"/>
          <w:szCs w:val="19"/>
          <w:lang w:eastAsia="tr-TR"/>
        </w:rPr>
        <w:drawing>
          <wp:inline distT="0" distB="0" distL="0" distR="0">
            <wp:extent cx="2645207" cy="2175365"/>
            <wp:effectExtent l="19050" t="0" r="2743" b="0"/>
            <wp:docPr id="36" name="35 Resim" descr="Bo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us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07" cy="21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087416" w:rsidRDefault="00087416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1F6567" w:rsidRDefault="001F6567" w:rsidP="00002D87">
      <w:pPr>
        <w:pStyle w:val="AralkYok"/>
        <w:jc w:val="center"/>
        <w:rPr>
          <w:b/>
          <w:sz w:val="19"/>
          <w:szCs w:val="19"/>
        </w:rPr>
      </w:pPr>
    </w:p>
    <w:p w:rsidR="00002D87" w:rsidRDefault="001F6567" w:rsidP="00002D87">
      <w:pPr>
        <w:pStyle w:val="AralkYok"/>
        <w:jc w:val="center"/>
        <w:rPr>
          <w:b/>
          <w:sz w:val="19"/>
          <w:szCs w:val="19"/>
        </w:rPr>
      </w:pPr>
      <w:r w:rsidRPr="001F6567">
        <w:rPr>
          <w:b/>
          <w:noProof/>
          <w:sz w:val="19"/>
          <w:szCs w:val="19"/>
          <w:lang w:eastAsia="tr-TR"/>
        </w:rPr>
        <w:lastRenderedPageBreak/>
        <w:drawing>
          <wp:inline distT="0" distB="0" distL="0" distR="0">
            <wp:extent cx="1673213" cy="5732815"/>
            <wp:effectExtent l="19050" t="0" r="3187" b="0"/>
            <wp:docPr id="1" name="16 Resim" descr="Cevap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vaplama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13" cy="57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002D87" w:rsidRDefault="00002D87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Default="00D17034" w:rsidP="00670185">
      <w:pPr>
        <w:pStyle w:val="AralkYok"/>
        <w:rPr>
          <w:b/>
          <w:sz w:val="19"/>
          <w:szCs w:val="19"/>
        </w:rPr>
      </w:pPr>
    </w:p>
    <w:p w:rsidR="00D17034" w:rsidRPr="003F3254" w:rsidRDefault="00D17034" w:rsidP="00D17034">
      <w:pPr>
        <w:pStyle w:val="AralkYok"/>
        <w:jc w:val="center"/>
        <w:rPr>
          <w:b/>
        </w:rPr>
      </w:pPr>
      <w:r w:rsidRPr="003F3254">
        <w:rPr>
          <w:b/>
        </w:rPr>
        <w:t>Her soru 5 puan değerinde</w:t>
      </w:r>
      <w:r>
        <w:rPr>
          <w:b/>
        </w:rPr>
        <w:t xml:space="preserve">, </w:t>
      </w:r>
      <w:r w:rsidRPr="003F3254">
        <w:rPr>
          <w:b/>
        </w:rPr>
        <w:t>süre bir ders saatidir.</w:t>
      </w:r>
    </w:p>
    <w:p w:rsidR="00D17034" w:rsidRPr="009444EE" w:rsidRDefault="00D17034" w:rsidP="00D17034">
      <w:pPr>
        <w:pStyle w:val="AralkYok"/>
        <w:jc w:val="center"/>
        <w:rPr>
          <w:b/>
          <w:sz w:val="19"/>
          <w:szCs w:val="19"/>
        </w:rPr>
      </w:pPr>
      <w:r w:rsidRPr="003F3254">
        <w:rPr>
          <w:b/>
        </w:rPr>
        <w:t>BAŞARILAR</w:t>
      </w:r>
    </w:p>
    <w:p w:rsidR="00087416" w:rsidRPr="009444EE" w:rsidRDefault="00087416" w:rsidP="00670185">
      <w:pPr>
        <w:pStyle w:val="AralkYok"/>
        <w:rPr>
          <w:b/>
          <w:sz w:val="19"/>
          <w:szCs w:val="19"/>
        </w:rPr>
      </w:pPr>
    </w:p>
    <w:p w:rsidR="009444EE" w:rsidRPr="009444EE" w:rsidRDefault="009444EE" w:rsidP="00670185">
      <w:pPr>
        <w:pStyle w:val="AralkYok"/>
        <w:rPr>
          <w:b/>
          <w:sz w:val="19"/>
          <w:szCs w:val="19"/>
        </w:rPr>
      </w:pPr>
      <w:bookmarkStart w:id="0" w:name="_GoBack"/>
      <w:bookmarkEnd w:id="0"/>
    </w:p>
    <w:sectPr w:rsidR="009444EE" w:rsidRPr="009444EE" w:rsidSect="00B26044">
      <w:type w:val="continuous"/>
      <w:pgSz w:w="11906" w:h="16838"/>
      <w:pgMar w:top="567" w:right="424" w:bottom="567" w:left="567" w:header="708" w:footer="56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9A" w:rsidRDefault="00B84C9A" w:rsidP="00B26044">
      <w:pPr>
        <w:spacing w:after="0" w:line="240" w:lineRule="auto"/>
      </w:pPr>
      <w:r>
        <w:separator/>
      </w:r>
    </w:p>
  </w:endnote>
  <w:endnote w:type="continuationSeparator" w:id="0">
    <w:p w:rsidR="00B84C9A" w:rsidRDefault="00B84C9A" w:rsidP="00B2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9A" w:rsidRDefault="00B84C9A" w:rsidP="00B26044">
      <w:pPr>
        <w:spacing w:after="0" w:line="240" w:lineRule="auto"/>
      </w:pPr>
      <w:r>
        <w:separator/>
      </w:r>
    </w:p>
  </w:footnote>
  <w:footnote w:type="continuationSeparator" w:id="0">
    <w:p w:rsidR="00B84C9A" w:rsidRDefault="00B84C9A" w:rsidP="00B26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185"/>
    <w:rsid w:val="00002D87"/>
    <w:rsid w:val="00034D97"/>
    <w:rsid w:val="00057A6D"/>
    <w:rsid w:val="00063262"/>
    <w:rsid w:val="00087416"/>
    <w:rsid w:val="00091B53"/>
    <w:rsid w:val="0009215A"/>
    <w:rsid w:val="0013448C"/>
    <w:rsid w:val="00183BB5"/>
    <w:rsid w:val="00184364"/>
    <w:rsid w:val="001A281C"/>
    <w:rsid w:val="001B1E28"/>
    <w:rsid w:val="001F6567"/>
    <w:rsid w:val="0020714C"/>
    <w:rsid w:val="00221713"/>
    <w:rsid w:val="002E24E0"/>
    <w:rsid w:val="00365603"/>
    <w:rsid w:val="00382DE0"/>
    <w:rsid w:val="00393D82"/>
    <w:rsid w:val="003C1174"/>
    <w:rsid w:val="004317CF"/>
    <w:rsid w:val="0044059F"/>
    <w:rsid w:val="00444187"/>
    <w:rsid w:val="00445A97"/>
    <w:rsid w:val="004515B9"/>
    <w:rsid w:val="00487AF7"/>
    <w:rsid w:val="004A4FB3"/>
    <w:rsid w:val="004D7DBB"/>
    <w:rsid w:val="005009DB"/>
    <w:rsid w:val="005101EC"/>
    <w:rsid w:val="00553349"/>
    <w:rsid w:val="005A09A0"/>
    <w:rsid w:val="005F646E"/>
    <w:rsid w:val="00601150"/>
    <w:rsid w:val="006056AC"/>
    <w:rsid w:val="006263B8"/>
    <w:rsid w:val="00665B07"/>
    <w:rsid w:val="00670185"/>
    <w:rsid w:val="00676412"/>
    <w:rsid w:val="006834C5"/>
    <w:rsid w:val="006D013D"/>
    <w:rsid w:val="006E457E"/>
    <w:rsid w:val="00731FE0"/>
    <w:rsid w:val="0074121A"/>
    <w:rsid w:val="007436B9"/>
    <w:rsid w:val="0078634D"/>
    <w:rsid w:val="007B6026"/>
    <w:rsid w:val="007D7822"/>
    <w:rsid w:val="00885955"/>
    <w:rsid w:val="008C2B38"/>
    <w:rsid w:val="008C3795"/>
    <w:rsid w:val="008D35A2"/>
    <w:rsid w:val="00914C91"/>
    <w:rsid w:val="009444EE"/>
    <w:rsid w:val="00952BA1"/>
    <w:rsid w:val="00961BD1"/>
    <w:rsid w:val="00985B41"/>
    <w:rsid w:val="00A241A5"/>
    <w:rsid w:val="00A71405"/>
    <w:rsid w:val="00A9113A"/>
    <w:rsid w:val="00AB5344"/>
    <w:rsid w:val="00AF7C7F"/>
    <w:rsid w:val="00B26044"/>
    <w:rsid w:val="00B275E6"/>
    <w:rsid w:val="00B5361C"/>
    <w:rsid w:val="00B631DA"/>
    <w:rsid w:val="00B84C9A"/>
    <w:rsid w:val="00BA76AC"/>
    <w:rsid w:val="00BB1468"/>
    <w:rsid w:val="00BF1434"/>
    <w:rsid w:val="00C225C9"/>
    <w:rsid w:val="00C6145C"/>
    <w:rsid w:val="00C61ED9"/>
    <w:rsid w:val="00CB7F26"/>
    <w:rsid w:val="00CE79D5"/>
    <w:rsid w:val="00D17034"/>
    <w:rsid w:val="00D4032E"/>
    <w:rsid w:val="00D5136C"/>
    <w:rsid w:val="00D700F5"/>
    <w:rsid w:val="00DA2B01"/>
    <w:rsid w:val="00E624DC"/>
    <w:rsid w:val="00F724E5"/>
    <w:rsid w:val="00FA1BF9"/>
    <w:rsid w:val="00FA4630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7018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2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044"/>
  </w:style>
  <w:style w:type="paragraph" w:styleId="Altbilgi">
    <w:name w:val="footer"/>
    <w:basedOn w:val="Normal"/>
    <w:link w:val="AltbilgiChar"/>
    <w:uiPriority w:val="99"/>
    <w:semiHidden/>
    <w:unhideWhenUsed/>
    <w:rsid w:val="00B2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6044"/>
  </w:style>
  <w:style w:type="table" w:styleId="TabloKlavuzu">
    <w:name w:val="Table Grid"/>
    <w:basedOn w:val="NormalTablo"/>
    <w:uiPriority w:val="59"/>
    <w:rsid w:val="00B5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4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6E4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hyperlink" Target="https://www.sorubak.com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hyperlink" Target="https://www.sorubak.com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2</cp:revision>
  <cp:lastPrinted>2010-05-24T19:54:00Z</cp:lastPrinted>
  <dcterms:created xsi:type="dcterms:W3CDTF">2018-04-22T17:50:00Z</dcterms:created>
  <dcterms:modified xsi:type="dcterms:W3CDTF">2022-02-08T09:45:00Z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