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D9D65" w14:textId="77777777" w:rsidR="006F13F3" w:rsidRDefault="006F13F3" w:rsidP="006F13F3">
      <w:pPr>
        <w:tabs>
          <w:tab w:val="left" w:pos="2850"/>
          <w:tab w:val="left" w:pos="3540"/>
          <w:tab w:val="left" w:pos="6375"/>
          <w:tab w:val="left" w:pos="7080"/>
          <w:tab w:val="left" w:pos="9090"/>
        </w:tabs>
      </w:pPr>
      <w:r>
        <w:t>ADI:</w:t>
      </w:r>
      <w:r>
        <w:tab/>
        <w:t>SOYADI:</w:t>
      </w:r>
      <w:r>
        <w:tab/>
        <w:t>SINIFI:</w:t>
      </w:r>
      <w:r>
        <w:tab/>
        <w:t>NO:</w:t>
      </w:r>
    </w:p>
    <w:p w14:paraId="2FCBEBC2" w14:textId="6E7C78E7" w:rsidR="006F13F3" w:rsidRDefault="006F13F3" w:rsidP="006F13F3">
      <w:pPr>
        <w:pStyle w:val="GvdeMetni2"/>
        <w:ind w:firstLine="708"/>
      </w:pPr>
      <w:bookmarkStart w:id="0" w:name="_GoBack"/>
      <w:bookmarkEnd w:id="0"/>
      <w:r>
        <w:t>EĞİTİM-ÖĞRETİM YILI</w:t>
      </w:r>
      <w:r w:rsidR="00B14DBA">
        <w:t>………………..</w:t>
      </w:r>
      <w:r w:rsidR="00F83476">
        <w:t xml:space="preserve">. LİSESİ </w:t>
      </w:r>
      <w:r>
        <w:t>10.SINIFLAR</w:t>
      </w:r>
      <w:r w:rsidR="009E1442">
        <w:t xml:space="preserve"> İÇİN BİYOLOJİ  DERSİ 1. DÖNEM 2</w:t>
      </w:r>
      <w:r>
        <w:t>. YAZILI YOKLAMA SINAVI</w:t>
      </w:r>
    </w:p>
    <w:p w14:paraId="3D203091" w14:textId="77777777" w:rsidR="00A16EE5" w:rsidRPr="004326AD" w:rsidRDefault="00C94769" w:rsidP="004326AD">
      <w:pPr>
        <w:pStyle w:val="GvdeMetni2"/>
        <w:jc w:val="left"/>
      </w:pPr>
      <w:r>
        <w:tab/>
      </w:r>
      <w:r>
        <w:tab/>
      </w:r>
      <w:r w:rsidR="004326AD">
        <w:t xml:space="preserve">     </w:t>
      </w:r>
      <w:r w:rsidR="00A16EE5">
        <w:rPr>
          <w:b/>
        </w:rPr>
        <w:t>Aşağıdaki sorularda doğru olan seçeneği işaretleyiniz</w:t>
      </w:r>
    </w:p>
    <w:p w14:paraId="16F40245" w14:textId="77777777" w:rsidR="003D2D0C" w:rsidRDefault="003D2D0C" w:rsidP="00074014">
      <w:pPr>
        <w:pStyle w:val="GvdeMetni2"/>
        <w:ind w:left="708" w:firstLine="708"/>
        <w:jc w:val="left"/>
        <w:rPr>
          <w:b/>
        </w:rPr>
      </w:pPr>
    </w:p>
    <w:p w14:paraId="2A07D182" w14:textId="77777777" w:rsidR="00371649" w:rsidRDefault="003D2D0C" w:rsidP="00371649">
      <w:pPr>
        <w:tabs>
          <w:tab w:val="center" w:pos="5490"/>
        </w:tabs>
      </w:pPr>
      <w:r w:rsidRPr="00FD4E0B">
        <w:rPr>
          <w:b/>
        </w:rPr>
        <w:t>SORU1</w:t>
      </w:r>
      <w:r>
        <w:t>:</w:t>
      </w:r>
      <w:r w:rsidR="00371649" w:rsidRPr="00371649">
        <w:t xml:space="preserve"> </w:t>
      </w:r>
      <w:r w:rsidR="00371649" w:rsidRPr="00DB6590">
        <w:t>Bir ekosistemdeki belirli bir türe ait bireylerin toplam ağırlığına ne ad verilir?</w:t>
      </w:r>
      <w:r w:rsidR="00371649" w:rsidRPr="00DB6590">
        <w:br/>
      </w:r>
    </w:p>
    <w:p w14:paraId="08FD23CC" w14:textId="77777777" w:rsidR="00371649" w:rsidRDefault="00371649" w:rsidP="00371649">
      <w:pPr>
        <w:tabs>
          <w:tab w:val="center" w:pos="5490"/>
        </w:tabs>
      </w:pPr>
      <w:r w:rsidRPr="00DB6590">
        <w:t>A)</w:t>
      </w:r>
      <w:proofErr w:type="spellStart"/>
      <w:proofErr w:type="gramStart"/>
      <w:r>
        <w:t>Süksesyon</w:t>
      </w:r>
      <w:proofErr w:type="spellEnd"/>
      <w:r>
        <w:t xml:space="preserve">   B</w:t>
      </w:r>
      <w:proofErr w:type="gramEnd"/>
      <w:r>
        <w:t>)</w:t>
      </w:r>
      <w:proofErr w:type="spellStart"/>
      <w:r>
        <w:t>Ekoton</w:t>
      </w:r>
      <w:proofErr w:type="spellEnd"/>
      <w:r>
        <w:t xml:space="preserve">    C)</w:t>
      </w:r>
      <w:proofErr w:type="spellStart"/>
      <w:r>
        <w:t>Biyokütle</w:t>
      </w:r>
      <w:proofErr w:type="spellEnd"/>
      <w:r>
        <w:t xml:space="preserve">    D)Baskın tür    E)</w:t>
      </w:r>
      <w:proofErr w:type="spellStart"/>
      <w:r>
        <w:t>Mikroklima</w:t>
      </w:r>
      <w:proofErr w:type="spellEnd"/>
      <w:r w:rsidR="009D5522">
        <w:t xml:space="preserve"> </w:t>
      </w:r>
    </w:p>
    <w:p w14:paraId="72530C18" w14:textId="77777777" w:rsidR="00371649" w:rsidRDefault="00371649" w:rsidP="003D2D0C">
      <w:pPr>
        <w:pStyle w:val="GvdeMetni2"/>
        <w:jc w:val="left"/>
        <w:rPr>
          <w:b/>
        </w:rPr>
      </w:pPr>
    </w:p>
    <w:p w14:paraId="7703DD64" w14:textId="77777777" w:rsidR="00371649" w:rsidRPr="00BF3F0F" w:rsidRDefault="007F7CFD" w:rsidP="00371649">
      <w:pPr>
        <w:tabs>
          <w:tab w:val="center" w:pos="5490"/>
        </w:tabs>
      </w:pPr>
      <w:r w:rsidRPr="00FD4E0B">
        <w:rPr>
          <w:b/>
        </w:rPr>
        <w:t>SORU2</w:t>
      </w:r>
      <w:r>
        <w:t>:</w:t>
      </w:r>
      <w:r w:rsidR="00371649">
        <w:rPr>
          <w:b/>
        </w:rPr>
        <w:t xml:space="preserve"> </w:t>
      </w:r>
      <w:r w:rsidR="00371649" w:rsidRPr="00BF3F0F">
        <w:t>Aşağıdakilerden hangisi hava kirliliğinin bir sonucu değildir?</w:t>
      </w:r>
    </w:p>
    <w:p w14:paraId="6A513C16" w14:textId="77777777" w:rsidR="00371649" w:rsidRDefault="00371649" w:rsidP="00371649">
      <w:pPr>
        <w:tabs>
          <w:tab w:val="center" w:pos="5490"/>
        </w:tabs>
      </w:pPr>
      <w:r w:rsidRPr="00BF3F0F">
        <w:t>A)</w:t>
      </w:r>
      <w:r>
        <w:t>Solunum Sistemi hastalıklarına yol açar</w:t>
      </w:r>
    </w:p>
    <w:p w14:paraId="497B1473" w14:textId="77777777" w:rsidR="00371649" w:rsidRDefault="00371649" w:rsidP="00371649">
      <w:pPr>
        <w:tabs>
          <w:tab w:val="center" w:pos="5490"/>
        </w:tabs>
      </w:pPr>
      <w:r>
        <w:t>B)Topraktaki mikroorganizmaların ölmesine ve toprak verimliliğinin düşmesine neden olur.</w:t>
      </w:r>
    </w:p>
    <w:p w14:paraId="11CC4E4E" w14:textId="77777777" w:rsidR="00371649" w:rsidRDefault="00371649" w:rsidP="00371649">
      <w:pPr>
        <w:tabs>
          <w:tab w:val="center" w:pos="5490"/>
        </w:tabs>
      </w:pPr>
      <w:r>
        <w:t>C)Atmosferde iklim değişikliklerine neden olur.</w:t>
      </w:r>
    </w:p>
    <w:p w14:paraId="65E4C799" w14:textId="77777777" w:rsidR="00371649" w:rsidRDefault="00371649" w:rsidP="00371649">
      <w:pPr>
        <w:tabs>
          <w:tab w:val="center" w:pos="5490"/>
        </w:tabs>
      </w:pPr>
      <w:r>
        <w:t>D)Asit yağmurlarına neden olur.</w:t>
      </w:r>
    </w:p>
    <w:p w14:paraId="14CA1A71" w14:textId="77777777" w:rsidR="00670A86" w:rsidRDefault="00371649" w:rsidP="00371649">
      <w:pPr>
        <w:pStyle w:val="GvdeMetni2"/>
        <w:jc w:val="left"/>
        <w:rPr>
          <w:b/>
        </w:rPr>
      </w:pPr>
      <w:r>
        <w:t xml:space="preserve">E)Ozon tabakasının incelmesine neden olur.   </w:t>
      </w:r>
    </w:p>
    <w:p w14:paraId="28651D12" w14:textId="77777777" w:rsidR="00371649" w:rsidRDefault="00371649" w:rsidP="003D2D0C">
      <w:pPr>
        <w:pStyle w:val="GvdeMetni2"/>
        <w:jc w:val="left"/>
        <w:rPr>
          <w:b/>
        </w:rPr>
      </w:pPr>
    </w:p>
    <w:p w14:paraId="4A1901F9" w14:textId="77777777" w:rsidR="0088426D" w:rsidRDefault="004E5FAC" w:rsidP="0088426D">
      <w:pPr>
        <w:tabs>
          <w:tab w:val="center" w:pos="5490"/>
        </w:tabs>
      </w:pPr>
      <w:r w:rsidRPr="00FD4E0B">
        <w:rPr>
          <w:b/>
        </w:rPr>
        <w:t>SORU3</w:t>
      </w:r>
      <w:r>
        <w:t xml:space="preserve">: </w:t>
      </w:r>
      <w:r w:rsidR="0088426D">
        <w:t xml:space="preserve">Zirai mücadelede kullanılan </w:t>
      </w:r>
      <w:proofErr w:type="gramStart"/>
      <w:r w:rsidR="0088426D">
        <w:t>ilaçlar,doğal</w:t>
      </w:r>
      <w:proofErr w:type="gramEnd"/>
      <w:r w:rsidR="0088426D">
        <w:t xml:space="preserve"> dengeyi bozmakta,o bölgede yaşayan tür çeşitliliğini etkilemektedir.Bu konuyu inceleyen bilim dalı aşağıdakilerden hangisidir?</w:t>
      </w:r>
    </w:p>
    <w:p w14:paraId="3C6D7D68" w14:textId="77777777" w:rsidR="00281D5F" w:rsidRDefault="0088426D" w:rsidP="0088426D">
      <w:pPr>
        <w:pStyle w:val="GvdeMetni2"/>
        <w:jc w:val="left"/>
      </w:pPr>
      <w:r>
        <w:t>A)</w:t>
      </w:r>
      <w:proofErr w:type="gramStart"/>
      <w:r>
        <w:t>Ekoloji      B</w:t>
      </w:r>
      <w:proofErr w:type="gramEnd"/>
      <w:r>
        <w:t>)Morfoloji     C)Sitoloji     D)Sistematik   E)Moleküler biyoloji</w:t>
      </w:r>
    </w:p>
    <w:p w14:paraId="4F70D15A" w14:textId="77777777" w:rsidR="00670A86" w:rsidRDefault="00670A86" w:rsidP="00C55B0B">
      <w:pPr>
        <w:pStyle w:val="GvdeMetni2"/>
        <w:jc w:val="left"/>
        <w:rPr>
          <w:b/>
        </w:rPr>
      </w:pPr>
    </w:p>
    <w:p w14:paraId="361C49FB" w14:textId="77777777" w:rsidR="004326AD" w:rsidRDefault="004326AD" w:rsidP="00C55B0B">
      <w:pPr>
        <w:pStyle w:val="GvdeMetni2"/>
        <w:jc w:val="left"/>
        <w:rPr>
          <w:b/>
        </w:rPr>
      </w:pPr>
    </w:p>
    <w:p w14:paraId="764EE551" w14:textId="77777777" w:rsidR="0088426D" w:rsidRPr="00285612" w:rsidRDefault="008845D8" w:rsidP="0088426D">
      <w:pPr>
        <w:tabs>
          <w:tab w:val="center" w:pos="5490"/>
        </w:tabs>
      </w:pPr>
      <w:r w:rsidRPr="0088426D">
        <w:rPr>
          <w:b/>
        </w:rPr>
        <w:t>SORU4</w:t>
      </w:r>
      <w:r>
        <w:t>:</w:t>
      </w:r>
      <w:r w:rsidR="00EE190C">
        <w:t xml:space="preserve"> </w:t>
      </w:r>
      <w:r w:rsidR="0088426D" w:rsidRPr="00285612">
        <w:t>Doğadaki azot döngüsünün bazı basamakları aşağıda verilmiştir.</w:t>
      </w:r>
    </w:p>
    <w:p w14:paraId="4BC04B09" w14:textId="77777777" w:rsidR="0088426D" w:rsidRDefault="0088426D" w:rsidP="0088426D">
      <w:pPr>
        <w:tabs>
          <w:tab w:val="center" w:pos="5490"/>
        </w:tabs>
      </w:pPr>
      <w:r>
        <w:t>I-Saprofit bakterilerin amonyak(NH),</w:t>
      </w:r>
      <w:proofErr w:type="spellStart"/>
      <w:r>
        <w:t>Nitrit</w:t>
      </w:r>
      <w:proofErr w:type="spellEnd"/>
      <w:r>
        <w:t>(NO)ve Nitrat(NO) oluşturmaları</w:t>
      </w:r>
    </w:p>
    <w:p w14:paraId="2B0B86CA" w14:textId="77777777" w:rsidR="0088426D" w:rsidRDefault="0088426D" w:rsidP="0088426D">
      <w:pPr>
        <w:tabs>
          <w:tab w:val="center" w:pos="5490"/>
        </w:tabs>
      </w:pPr>
      <w:r>
        <w:t xml:space="preserve">II-Toprağa bağlanan azot tuzlarının </w:t>
      </w:r>
      <w:proofErr w:type="spellStart"/>
      <w:r>
        <w:t>denitrifikasyon</w:t>
      </w:r>
      <w:proofErr w:type="spellEnd"/>
      <w:r>
        <w:t xml:space="preserve"> bakterilerinin faaliyeti ile azot gazına dönüştürülmesi.</w:t>
      </w:r>
    </w:p>
    <w:p w14:paraId="743ECA26" w14:textId="77777777" w:rsidR="0088426D" w:rsidRDefault="0088426D" w:rsidP="0088426D">
      <w:pPr>
        <w:tabs>
          <w:tab w:val="center" w:pos="5490"/>
        </w:tabs>
      </w:pPr>
      <w:r>
        <w:t xml:space="preserve">III-Toprakta yaşayan azot bakterileri ve baklagillerin köklerindeki nodüllerde </w:t>
      </w:r>
      <w:proofErr w:type="spellStart"/>
      <w:r>
        <w:t>simbiyoz</w:t>
      </w:r>
      <w:proofErr w:type="spellEnd"/>
      <w:r>
        <w:t xml:space="preserve"> yaşayan bakterilerin faaliyeti.</w:t>
      </w:r>
    </w:p>
    <w:p w14:paraId="27DDFAAF" w14:textId="77777777" w:rsidR="0088426D" w:rsidRDefault="0088426D" w:rsidP="0088426D">
      <w:pPr>
        <w:tabs>
          <w:tab w:val="center" w:pos="5490"/>
        </w:tabs>
      </w:pPr>
      <w:r>
        <w:t>Bu olayların hangi sırayla gerçekleşmesi, havadaki azotun canlı yapısına katılıp tekrar havaya dönmesini sağlar</w:t>
      </w:r>
    </w:p>
    <w:p w14:paraId="09E6CE30" w14:textId="77777777" w:rsidR="0088426D" w:rsidRDefault="0088426D" w:rsidP="0088426D">
      <w:pPr>
        <w:tabs>
          <w:tab w:val="center" w:pos="5490"/>
        </w:tabs>
      </w:pPr>
    </w:p>
    <w:p w14:paraId="7680CD45" w14:textId="77777777" w:rsidR="00670A86" w:rsidRDefault="0088426D" w:rsidP="0088426D">
      <w:pPr>
        <w:pStyle w:val="GvdeMetni2"/>
        <w:jc w:val="left"/>
      </w:pPr>
      <w:r>
        <w:t xml:space="preserve">A) I,III ve II      B) </w:t>
      </w:r>
      <w:proofErr w:type="gramStart"/>
      <w:r>
        <w:t>II,I</w:t>
      </w:r>
      <w:proofErr w:type="gramEnd"/>
      <w:r>
        <w:t xml:space="preserve"> ve III    C) II,III ve I      D) III,II ve I       E) III,I ve II</w:t>
      </w:r>
    </w:p>
    <w:p w14:paraId="464FB4FF" w14:textId="77777777" w:rsidR="00B6296A" w:rsidRDefault="00B6296A" w:rsidP="00B5097D">
      <w:pPr>
        <w:tabs>
          <w:tab w:val="center" w:pos="5490"/>
        </w:tabs>
        <w:rPr>
          <w:b/>
        </w:rPr>
      </w:pPr>
    </w:p>
    <w:p w14:paraId="7ADF67E2" w14:textId="77777777" w:rsidR="00B6296A" w:rsidRPr="00F527D5" w:rsidRDefault="0003054B" w:rsidP="00B6296A">
      <w:pPr>
        <w:tabs>
          <w:tab w:val="center" w:pos="5490"/>
        </w:tabs>
      </w:pPr>
      <w:r w:rsidRPr="00FD4E0B">
        <w:rPr>
          <w:b/>
        </w:rPr>
        <w:t>SORU5</w:t>
      </w:r>
      <w:r>
        <w:t>:</w:t>
      </w:r>
      <w:r w:rsidR="00734BF1">
        <w:t xml:space="preserve"> </w:t>
      </w:r>
      <w:r w:rsidR="00B6296A" w:rsidRPr="00F527D5">
        <w:t xml:space="preserve">Aşağıdakilerden hangisi </w:t>
      </w:r>
      <w:proofErr w:type="gramStart"/>
      <w:r w:rsidR="00B6296A" w:rsidRPr="00F527D5">
        <w:t>yada</w:t>
      </w:r>
      <w:proofErr w:type="gramEnd"/>
      <w:r w:rsidR="00B6296A" w:rsidRPr="00F527D5">
        <w:t xml:space="preserve"> hangileri toprak kirliliğini önlemek için yapılması gerekenlerden </w:t>
      </w:r>
      <w:r w:rsidR="00B6296A" w:rsidRPr="00F527D5">
        <w:rPr>
          <w:u w:val="single"/>
        </w:rPr>
        <w:t>değildir</w:t>
      </w:r>
      <w:r w:rsidR="00B6296A" w:rsidRPr="00F527D5">
        <w:t>?</w:t>
      </w:r>
    </w:p>
    <w:p w14:paraId="67A153B8" w14:textId="77777777" w:rsidR="00B6296A" w:rsidRPr="00F527D5" w:rsidRDefault="00B6296A" w:rsidP="00B6296A">
      <w:pPr>
        <w:tabs>
          <w:tab w:val="center" w:pos="5490"/>
        </w:tabs>
      </w:pPr>
      <w:r w:rsidRPr="00F527D5">
        <w:t>I-Sanayi atıkları arıtılmadan toprağa verilmemeli</w:t>
      </w:r>
    </w:p>
    <w:p w14:paraId="3315952F" w14:textId="77777777" w:rsidR="00B6296A" w:rsidRPr="00F527D5" w:rsidRDefault="00B6296A" w:rsidP="00B6296A">
      <w:pPr>
        <w:tabs>
          <w:tab w:val="center" w:pos="5490"/>
        </w:tabs>
      </w:pPr>
      <w:r w:rsidRPr="00F527D5">
        <w:t>II-Toplu taşımacılıkta yakıt olarak doğal gaz kullanılmalıdır.</w:t>
      </w:r>
    </w:p>
    <w:p w14:paraId="5E08EFA8" w14:textId="77777777" w:rsidR="00B6296A" w:rsidRPr="00F527D5" w:rsidRDefault="00B6296A" w:rsidP="00B6296A">
      <w:pPr>
        <w:tabs>
          <w:tab w:val="center" w:pos="5490"/>
        </w:tabs>
      </w:pPr>
      <w:r w:rsidRPr="00F527D5">
        <w:t>III-Evsel atıklar toplanmalı ve imha edilmelidir.</w:t>
      </w:r>
    </w:p>
    <w:p w14:paraId="17DEFA18" w14:textId="77777777" w:rsidR="00B6296A" w:rsidRPr="00F527D5" w:rsidRDefault="00B6296A" w:rsidP="00B6296A">
      <w:pPr>
        <w:tabs>
          <w:tab w:val="center" w:pos="5490"/>
        </w:tabs>
      </w:pPr>
      <w:r w:rsidRPr="00F527D5">
        <w:t>IV-Toplu taşıma sistemine geçilmelidir.</w:t>
      </w:r>
    </w:p>
    <w:p w14:paraId="602D1A12" w14:textId="77777777" w:rsidR="00B6296A" w:rsidRPr="00F527D5" w:rsidRDefault="00B6296A" w:rsidP="00B6296A">
      <w:pPr>
        <w:tabs>
          <w:tab w:val="center" w:pos="5490"/>
        </w:tabs>
      </w:pPr>
      <w:r>
        <w:t>V-Tar</w:t>
      </w:r>
      <w:r w:rsidRPr="00F527D5">
        <w:t>ım ilaçlarının yanlış kullanılması önlenmelidir</w:t>
      </w:r>
    </w:p>
    <w:p w14:paraId="3D4E1CF3" w14:textId="77777777" w:rsidR="00B6296A" w:rsidRDefault="00B6296A" w:rsidP="00B6296A">
      <w:pPr>
        <w:tabs>
          <w:tab w:val="center" w:pos="5490"/>
        </w:tabs>
      </w:pPr>
    </w:p>
    <w:p w14:paraId="78B96C24" w14:textId="77777777" w:rsidR="00B5097D" w:rsidRPr="00CC308F" w:rsidRDefault="00B6296A" w:rsidP="00B6296A">
      <w:pPr>
        <w:tabs>
          <w:tab w:val="center" w:pos="5490"/>
        </w:tabs>
      </w:pPr>
      <w:r>
        <w:t>A)I-</w:t>
      </w:r>
      <w:proofErr w:type="gramStart"/>
      <w:r>
        <w:t>II     B</w:t>
      </w:r>
      <w:proofErr w:type="gramEnd"/>
      <w:r>
        <w:t>)II-III-IV   C)III-IV-I D) II –IV  E) II-I-III-V</w:t>
      </w:r>
    </w:p>
    <w:p w14:paraId="7C76A76C" w14:textId="77777777" w:rsidR="00B5097D" w:rsidRPr="00CC308F" w:rsidRDefault="00B5097D" w:rsidP="00B5097D">
      <w:pPr>
        <w:tabs>
          <w:tab w:val="center" w:pos="5490"/>
        </w:tabs>
      </w:pPr>
    </w:p>
    <w:p w14:paraId="6F01CE4C" w14:textId="77777777" w:rsidR="00A16EE5" w:rsidRDefault="002B38E7" w:rsidP="00A16EE5">
      <w:pPr>
        <w:tabs>
          <w:tab w:val="center" w:pos="5490"/>
        </w:tabs>
      </w:pPr>
      <w:r w:rsidRPr="00FD4E0B">
        <w:rPr>
          <w:b/>
        </w:rPr>
        <w:t>SORU</w:t>
      </w:r>
      <w:r w:rsidR="00FD4E0B">
        <w:rPr>
          <w:b/>
        </w:rPr>
        <w:t>6</w:t>
      </w:r>
      <w:r>
        <w:t>:</w:t>
      </w:r>
      <w:r w:rsidR="00A16EE5" w:rsidRPr="00A16EE5">
        <w:t xml:space="preserve"> </w:t>
      </w:r>
      <w:r w:rsidR="00A16EE5" w:rsidRPr="000A0221">
        <w:t>Belirli bir alanda karşılıklı ilişkiler içinde yaşayan çeşitli bitki ve hayvan türlerinin oluşturduğu topluluğa ne ad verilir?</w:t>
      </w:r>
      <w:r w:rsidR="00A16EE5" w:rsidRPr="000A0221">
        <w:br/>
      </w:r>
    </w:p>
    <w:p w14:paraId="33542163" w14:textId="77777777" w:rsidR="00D3330C" w:rsidRDefault="00A16EE5" w:rsidP="00A16EE5">
      <w:pPr>
        <w:pStyle w:val="GvdeMetni2"/>
        <w:jc w:val="left"/>
      </w:pPr>
      <w:r w:rsidRPr="000A0221">
        <w:t>A)</w:t>
      </w:r>
      <w:proofErr w:type="gramStart"/>
      <w:r>
        <w:t>Flora    B</w:t>
      </w:r>
      <w:proofErr w:type="gramEnd"/>
      <w:r>
        <w:t xml:space="preserve">)popülasyon     C) Fauna    D) </w:t>
      </w:r>
      <w:proofErr w:type="spellStart"/>
      <w:r>
        <w:t>Süksesyon</w:t>
      </w:r>
      <w:proofErr w:type="spellEnd"/>
      <w:r>
        <w:t xml:space="preserve">   E) </w:t>
      </w:r>
      <w:proofErr w:type="spellStart"/>
      <w:r>
        <w:t>Komünite</w:t>
      </w:r>
      <w:proofErr w:type="spellEnd"/>
    </w:p>
    <w:p w14:paraId="3D919C78" w14:textId="77777777" w:rsidR="00670A86" w:rsidRDefault="00D3330C" w:rsidP="003D2D0C">
      <w:pPr>
        <w:pStyle w:val="GvdeMetni2"/>
        <w:jc w:val="left"/>
        <w:rPr>
          <w:b/>
        </w:rPr>
      </w:pPr>
      <w:r w:rsidRPr="00FD4E0B">
        <w:rPr>
          <w:b/>
        </w:rPr>
        <w:t xml:space="preserve"> </w:t>
      </w:r>
    </w:p>
    <w:p w14:paraId="162C88B4" w14:textId="77777777" w:rsidR="00A16EE5" w:rsidRDefault="003C39FB" w:rsidP="00A16EE5">
      <w:pPr>
        <w:tabs>
          <w:tab w:val="center" w:pos="5490"/>
        </w:tabs>
      </w:pPr>
      <w:r w:rsidRPr="00FD4E0B">
        <w:rPr>
          <w:b/>
        </w:rPr>
        <w:t>SORU</w:t>
      </w:r>
      <w:r w:rsidR="00FD4E0B">
        <w:rPr>
          <w:b/>
        </w:rPr>
        <w:t>7</w:t>
      </w:r>
      <w:r>
        <w:t>:</w:t>
      </w:r>
      <w:r w:rsidR="00D3330C">
        <w:t xml:space="preserve"> </w:t>
      </w:r>
      <w:r w:rsidR="00A16EE5">
        <w:t>Hücrenin yapısının kimyasal ve morfolojik yönden en az değişikliğe uğramasını sağlamak amacıyla, hücrenin birden bire öldürülmesine ne ad verilir?</w:t>
      </w:r>
    </w:p>
    <w:p w14:paraId="45852474" w14:textId="77777777" w:rsidR="00670A86" w:rsidRDefault="00A16EE5" w:rsidP="00A16EE5">
      <w:pPr>
        <w:pStyle w:val="GvdeMetni2"/>
        <w:jc w:val="left"/>
        <w:rPr>
          <w:b/>
        </w:rPr>
      </w:pPr>
      <w:r>
        <w:t xml:space="preserve">A)Kesit </w:t>
      </w:r>
      <w:proofErr w:type="gramStart"/>
      <w:r>
        <w:t>alma   B</w:t>
      </w:r>
      <w:proofErr w:type="gramEnd"/>
      <w:r>
        <w:t>)Vital inceleme  C)Fiksasyon  D)Doku kültürü tekniği   E)Boyama</w:t>
      </w:r>
    </w:p>
    <w:p w14:paraId="1FD43F6C" w14:textId="77777777" w:rsidR="004326AD" w:rsidRDefault="004326AD" w:rsidP="004326AD">
      <w:pPr>
        <w:tabs>
          <w:tab w:val="center" w:pos="5490"/>
        </w:tabs>
        <w:rPr>
          <w:b/>
        </w:rPr>
      </w:pPr>
    </w:p>
    <w:p w14:paraId="2C91DE70" w14:textId="77777777" w:rsidR="004326AD" w:rsidRDefault="004326AD" w:rsidP="004326AD">
      <w:pPr>
        <w:tabs>
          <w:tab w:val="center" w:pos="5490"/>
        </w:tabs>
      </w:pPr>
      <w:r w:rsidRPr="00FD4E0B">
        <w:rPr>
          <w:b/>
        </w:rPr>
        <w:t>SORU</w:t>
      </w:r>
      <w:r>
        <w:rPr>
          <w:b/>
        </w:rPr>
        <w:t>8:</w:t>
      </w:r>
      <w:r w:rsidRPr="00B5097D">
        <w:t xml:space="preserve"> </w:t>
      </w:r>
      <w:r>
        <w:t xml:space="preserve">Aşağıdaki beslenme şekillerinden hangisine sahip olan </w:t>
      </w:r>
      <w:proofErr w:type="gramStart"/>
      <w:r>
        <w:t>canlılar ,kendi</w:t>
      </w:r>
      <w:proofErr w:type="gramEnd"/>
      <w:r>
        <w:t xml:space="preserve"> besinlerini kendileri üretirler?</w:t>
      </w:r>
    </w:p>
    <w:p w14:paraId="730F3E1C" w14:textId="77777777" w:rsidR="004326AD" w:rsidRDefault="004326AD" w:rsidP="004326AD">
      <w:pPr>
        <w:tabs>
          <w:tab w:val="center" w:pos="5490"/>
        </w:tabs>
        <w:rPr>
          <w:b/>
        </w:rPr>
      </w:pPr>
      <w:r>
        <w:t>A)</w:t>
      </w:r>
      <w:proofErr w:type="spellStart"/>
      <w:proofErr w:type="gramStart"/>
      <w:r>
        <w:t>holozoik</w:t>
      </w:r>
      <w:proofErr w:type="spellEnd"/>
      <w:r>
        <w:t xml:space="preserve">     B</w:t>
      </w:r>
      <w:proofErr w:type="gramEnd"/>
      <w:r>
        <w:t>)</w:t>
      </w:r>
      <w:proofErr w:type="spellStart"/>
      <w:r>
        <w:t>kemoototrof</w:t>
      </w:r>
      <w:proofErr w:type="spellEnd"/>
      <w:r>
        <w:t xml:space="preserve">    C)</w:t>
      </w:r>
      <w:proofErr w:type="spellStart"/>
      <w:r>
        <w:t>mutualizm</w:t>
      </w:r>
      <w:proofErr w:type="spellEnd"/>
      <w:r>
        <w:t xml:space="preserve">   D)saprofit     E)parazit</w:t>
      </w:r>
    </w:p>
    <w:p w14:paraId="2ACEA6B1" w14:textId="77777777" w:rsidR="00A16EE5" w:rsidRDefault="00A16EE5" w:rsidP="003D2D0C">
      <w:pPr>
        <w:pStyle w:val="GvdeMetni2"/>
        <w:jc w:val="left"/>
        <w:rPr>
          <w:b/>
        </w:rPr>
      </w:pPr>
    </w:p>
    <w:p w14:paraId="54DDAB24" w14:textId="77777777" w:rsidR="00074014" w:rsidRDefault="00C2118E" w:rsidP="003D2D0C">
      <w:pPr>
        <w:pStyle w:val="GvdeMetni2"/>
        <w:jc w:val="left"/>
        <w:rPr>
          <w:b/>
        </w:rPr>
      </w:pPr>
      <w:r w:rsidRPr="00FD4E0B">
        <w:rPr>
          <w:b/>
        </w:rPr>
        <w:lastRenderedPageBreak/>
        <w:t>SORU</w:t>
      </w:r>
      <w:r w:rsidR="004326AD">
        <w:rPr>
          <w:b/>
        </w:rPr>
        <w:t>9</w:t>
      </w:r>
      <w:r>
        <w:t>:</w:t>
      </w:r>
      <w:r w:rsidR="00070317">
        <w:t xml:space="preserve"> </w:t>
      </w:r>
      <w:r w:rsidR="00A16EE5" w:rsidRPr="00114879">
        <w:t>Azot bakımından fakir topraklarda yaşayan böcekçil bitkiler beslenmele</w:t>
      </w:r>
      <w:r w:rsidR="00A16EE5">
        <w:t>ri bakımından nasıl canlılardır?</w:t>
      </w:r>
      <w:r w:rsidR="00A16EE5" w:rsidRPr="00114879">
        <w:br/>
        <w:t>A)</w:t>
      </w:r>
      <w:proofErr w:type="spellStart"/>
      <w:r w:rsidR="00A16EE5">
        <w:t>Holozoik</w:t>
      </w:r>
      <w:proofErr w:type="spellEnd"/>
      <w:r w:rsidR="00A16EE5">
        <w:t xml:space="preserve"> canlı        B)Saprofit canlı          C)Hem </w:t>
      </w:r>
      <w:proofErr w:type="spellStart"/>
      <w:r w:rsidR="00A16EE5">
        <w:t>otobur</w:t>
      </w:r>
      <w:proofErr w:type="spellEnd"/>
      <w:r w:rsidR="00A16EE5">
        <w:t xml:space="preserve"> hem etobur canlı            D)Parazit canlı              E)Hem </w:t>
      </w:r>
      <w:proofErr w:type="gramStart"/>
      <w:r w:rsidR="00A16EE5">
        <w:t>ototrof,hem</w:t>
      </w:r>
      <w:proofErr w:type="gramEnd"/>
      <w:r w:rsidR="00A16EE5">
        <w:t xml:space="preserve"> heterotrof canlı</w:t>
      </w:r>
    </w:p>
    <w:p w14:paraId="56FB71EC" w14:textId="77777777" w:rsidR="00A16EE5" w:rsidRDefault="00A16EE5" w:rsidP="00074014">
      <w:pPr>
        <w:pStyle w:val="GvdeMetni2"/>
        <w:ind w:left="1416" w:firstLine="708"/>
        <w:jc w:val="left"/>
        <w:rPr>
          <w:b/>
        </w:rPr>
      </w:pPr>
    </w:p>
    <w:p w14:paraId="074E4F84" w14:textId="77777777" w:rsidR="00074014" w:rsidRDefault="00074014" w:rsidP="003D2D0C">
      <w:pPr>
        <w:pStyle w:val="GvdeMetni2"/>
        <w:jc w:val="left"/>
        <w:rPr>
          <w:b/>
        </w:rPr>
      </w:pPr>
    </w:p>
    <w:p w14:paraId="624D3A31" w14:textId="77777777" w:rsidR="00C2118E" w:rsidRDefault="00070317" w:rsidP="003D2D0C">
      <w:pPr>
        <w:pStyle w:val="GvdeMetni2"/>
        <w:jc w:val="left"/>
      </w:pPr>
      <w:r w:rsidRPr="00FD4E0B">
        <w:rPr>
          <w:b/>
        </w:rPr>
        <w:t>SORU</w:t>
      </w:r>
      <w:r w:rsidR="004326AD">
        <w:rPr>
          <w:b/>
        </w:rPr>
        <w:t>10</w:t>
      </w:r>
      <w:r>
        <w:t>:</w:t>
      </w:r>
      <w:r w:rsidR="00AD0989">
        <w:t>Aşağıdakilerden hangisi karasal yaşam birliğidir?</w:t>
      </w:r>
    </w:p>
    <w:p w14:paraId="47BE4F54" w14:textId="77777777" w:rsidR="004A3C0E" w:rsidRDefault="004A3C0E" w:rsidP="003D2D0C">
      <w:pPr>
        <w:pStyle w:val="GvdeMetni2"/>
        <w:jc w:val="left"/>
      </w:pPr>
    </w:p>
    <w:p w14:paraId="6AF62813" w14:textId="77777777" w:rsidR="00AD0989" w:rsidRPr="00070317" w:rsidRDefault="00AD0989" w:rsidP="003D2D0C">
      <w:pPr>
        <w:pStyle w:val="GvdeMetni2"/>
        <w:jc w:val="left"/>
        <w:rPr>
          <w:u w:val="single"/>
        </w:rPr>
      </w:pPr>
      <w:r>
        <w:t>A)</w:t>
      </w:r>
      <w:proofErr w:type="gramStart"/>
      <w:r>
        <w:t>Bataklıklar   B</w:t>
      </w:r>
      <w:proofErr w:type="gramEnd"/>
      <w:r>
        <w:t xml:space="preserve">) Göller    C)Denizler   D)Stepler   E)Akarsular </w:t>
      </w:r>
    </w:p>
    <w:p w14:paraId="006C4396" w14:textId="77777777" w:rsidR="00670A86" w:rsidRDefault="00670A86" w:rsidP="00C2329C">
      <w:pPr>
        <w:tabs>
          <w:tab w:val="center" w:pos="5490"/>
        </w:tabs>
        <w:rPr>
          <w:b/>
        </w:rPr>
      </w:pPr>
    </w:p>
    <w:p w14:paraId="54698D82" w14:textId="77777777" w:rsidR="009500C3" w:rsidRPr="00E53838" w:rsidRDefault="00CA0D4E" w:rsidP="00C2329C">
      <w:pPr>
        <w:tabs>
          <w:tab w:val="center" w:pos="5490"/>
        </w:tabs>
      </w:pPr>
      <w:r w:rsidRPr="00FD4E0B">
        <w:rPr>
          <w:b/>
        </w:rPr>
        <w:t>SORU</w:t>
      </w:r>
      <w:r w:rsidR="004326AD">
        <w:rPr>
          <w:b/>
        </w:rPr>
        <w:t>11</w:t>
      </w:r>
      <w:r>
        <w:rPr>
          <w:b/>
        </w:rPr>
        <w:t>:</w:t>
      </w:r>
      <w:r w:rsidR="009500C3" w:rsidRPr="00E53838">
        <w:t xml:space="preserve">Bir komünitede çevre şartlarının etkisiyle baskın olan organizmaların </w:t>
      </w:r>
      <w:proofErr w:type="gramStart"/>
      <w:r w:rsidR="009500C3" w:rsidRPr="00E53838">
        <w:t>yerini,zamanla</w:t>
      </w:r>
      <w:proofErr w:type="gramEnd"/>
      <w:r w:rsidR="009500C3" w:rsidRPr="00E53838">
        <w:t xml:space="preserve"> başka bir organizma alabilir.Bu olaya ne ad verilir?</w:t>
      </w:r>
    </w:p>
    <w:p w14:paraId="7066A105" w14:textId="77777777" w:rsidR="004A3C0E" w:rsidRDefault="004A3C0E" w:rsidP="00C2329C">
      <w:pPr>
        <w:tabs>
          <w:tab w:val="center" w:pos="5490"/>
        </w:tabs>
      </w:pPr>
    </w:p>
    <w:p w14:paraId="2C3C3E98" w14:textId="77777777" w:rsidR="004326AD" w:rsidRDefault="009500C3" w:rsidP="00C2329C">
      <w:pPr>
        <w:tabs>
          <w:tab w:val="center" w:pos="5490"/>
        </w:tabs>
        <w:rPr>
          <w:b/>
        </w:rPr>
      </w:pPr>
      <w:r w:rsidRPr="00E53838">
        <w:t xml:space="preserve">A)Ekolojik </w:t>
      </w:r>
      <w:proofErr w:type="gramStart"/>
      <w:r w:rsidRPr="00E53838">
        <w:t>niş   B</w:t>
      </w:r>
      <w:proofErr w:type="gramEnd"/>
      <w:r w:rsidRPr="00E53838">
        <w:t xml:space="preserve">)Mikroklima  C) </w:t>
      </w:r>
      <w:r w:rsidR="00BC239C">
        <w:t>Süksesyon</w:t>
      </w:r>
      <w:r w:rsidRPr="00E53838">
        <w:t xml:space="preserve">    D)</w:t>
      </w:r>
      <w:r w:rsidR="00E53838" w:rsidRPr="00E53838">
        <w:t>Biyolojik birikim   E)Biyotop</w:t>
      </w:r>
      <w:r>
        <w:rPr>
          <w:b/>
        </w:rPr>
        <w:t xml:space="preserve"> </w:t>
      </w:r>
    </w:p>
    <w:p w14:paraId="1E3A17C6" w14:textId="77777777" w:rsidR="004326AD" w:rsidRDefault="004326AD" w:rsidP="00C2329C">
      <w:pPr>
        <w:tabs>
          <w:tab w:val="center" w:pos="5490"/>
        </w:tabs>
        <w:rPr>
          <w:b/>
        </w:rPr>
      </w:pPr>
    </w:p>
    <w:p w14:paraId="35AED681" w14:textId="77777777" w:rsidR="004326AD" w:rsidRDefault="004326AD" w:rsidP="004326AD">
      <w:pPr>
        <w:pStyle w:val="GvdeMetni2"/>
        <w:jc w:val="left"/>
      </w:pPr>
      <w:r w:rsidRPr="00FD4E0B">
        <w:rPr>
          <w:b/>
        </w:rPr>
        <w:t>SORU</w:t>
      </w:r>
      <w:r>
        <w:rPr>
          <w:b/>
        </w:rPr>
        <w:t xml:space="preserve">12: </w:t>
      </w:r>
      <w:r>
        <w:t xml:space="preserve">Gerileyen bir popülasyondaki </w:t>
      </w:r>
      <w:proofErr w:type="gramStart"/>
      <w:r>
        <w:t>genç,ergin</w:t>
      </w:r>
      <w:proofErr w:type="gramEnd"/>
      <w:r>
        <w:t xml:space="preserve"> ve yaşlı bireylerin sayısal olarak miktarları aşağıdakilerden hangisinde doğru olarak verilmiştir? </w:t>
      </w:r>
    </w:p>
    <w:p w14:paraId="0F67E8F6" w14:textId="77777777" w:rsidR="004326AD" w:rsidRDefault="004326AD" w:rsidP="004326AD">
      <w:pPr>
        <w:tabs>
          <w:tab w:val="center" w:pos="5490"/>
        </w:tabs>
      </w:pPr>
      <w:r>
        <w:t>A) Yaşlı &gt;Ergin&gt;</w:t>
      </w:r>
      <w:proofErr w:type="gramStart"/>
      <w:r>
        <w:t>Genç    B</w:t>
      </w:r>
      <w:proofErr w:type="gramEnd"/>
      <w:r>
        <w:t>) Genç &gt;Ergin&gt;Yaşlı     C)Genç = Ergin=Yaşlı   D) Yaşlı=Genç &gt;Ergin</w:t>
      </w:r>
    </w:p>
    <w:p w14:paraId="2060CD88" w14:textId="77777777" w:rsidR="004326AD" w:rsidRDefault="004326AD" w:rsidP="004326AD">
      <w:pPr>
        <w:tabs>
          <w:tab w:val="center" w:pos="5490"/>
        </w:tabs>
      </w:pPr>
    </w:p>
    <w:p w14:paraId="3CB99BAB" w14:textId="77777777" w:rsidR="004326AD" w:rsidRDefault="004326AD" w:rsidP="004326AD">
      <w:pPr>
        <w:tabs>
          <w:tab w:val="center" w:pos="5490"/>
        </w:tabs>
      </w:pPr>
      <w:r>
        <w:t>E)Ergin&gt;Genç=Yaşlı</w:t>
      </w:r>
    </w:p>
    <w:p w14:paraId="3795D0FA" w14:textId="77777777" w:rsidR="004326AD" w:rsidRDefault="004326AD" w:rsidP="00C2329C">
      <w:pPr>
        <w:tabs>
          <w:tab w:val="center" w:pos="5490"/>
        </w:tabs>
        <w:rPr>
          <w:b/>
        </w:rPr>
      </w:pPr>
      <w:r>
        <w:rPr>
          <w:b/>
        </w:rPr>
        <w:t xml:space="preserve">                </w:t>
      </w:r>
      <w:r w:rsidRPr="00074014">
        <w:rPr>
          <w:b/>
        </w:rPr>
        <w:t xml:space="preserve">Aşağıdaki sorularda boşluklara uygun kelimeleri </w:t>
      </w:r>
      <w:proofErr w:type="gramStart"/>
      <w:r w:rsidRPr="00074014">
        <w:rPr>
          <w:b/>
        </w:rPr>
        <w:t>yada</w:t>
      </w:r>
      <w:proofErr w:type="gramEnd"/>
      <w:r w:rsidRPr="00074014">
        <w:rPr>
          <w:b/>
        </w:rPr>
        <w:t xml:space="preserve"> cümleleri yazınız</w:t>
      </w:r>
      <w:r w:rsidRPr="00A16EE5">
        <w:rPr>
          <w:b/>
        </w:rPr>
        <w:t xml:space="preserve"> </w:t>
      </w:r>
      <w:r>
        <w:rPr>
          <w:b/>
        </w:rPr>
        <w:t xml:space="preserve">            </w:t>
      </w:r>
    </w:p>
    <w:p w14:paraId="097EE934" w14:textId="77777777" w:rsidR="00C2329C" w:rsidRDefault="00C2329C" w:rsidP="00C2329C">
      <w:pPr>
        <w:tabs>
          <w:tab w:val="center" w:pos="5490"/>
        </w:tabs>
      </w:pPr>
      <w:r>
        <w:tab/>
      </w:r>
      <w:r>
        <w:tab/>
      </w:r>
      <w:r>
        <w:tab/>
      </w:r>
      <w:r>
        <w:tab/>
      </w:r>
      <w:r>
        <w:tab/>
      </w:r>
      <w:r>
        <w:tab/>
      </w:r>
    </w:p>
    <w:p w14:paraId="64C53652" w14:textId="77777777" w:rsidR="00A16EE5" w:rsidRDefault="00CA0D4E" w:rsidP="00A16EE5">
      <w:pPr>
        <w:tabs>
          <w:tab w:val="center" w:pos="5490"/>
        </w:tabs>
      </w:pPr>
      <w:r w:rsidRPr="00FD4E0B">
        <w:rPr>
          <w:b/>
        </w:rPr>
        <w:t>SORU</w:t>
      </w:r>
      <w:r w:rsidR="004326AD">
        <w:rPr>
          <w:b/>
        </w:rPr>
        <w:t>13</w:t>
      </w:r>
      <w:r>
        <w:rPr>
          <w:b/>
        </w:rPr>
        <w:t>:</w:t>
      </w:r>
      <w:r w:rsidR="00A16EE5">
        <w:t xml:space="preserve">İnsanların yanlış faaliyetleri sonucu havadaki karbondioksit miktarının artması, gündüz yeryüzüne gelen güneş ışınlarının bir kısmının geriye yansımasını önleyeceğinden, dünyanın sıcaklığının da 3 – 4 </w:t>
      </w:r>
      <w:proofErr w:type="gramStart"/>
      <w:r w:rsidR="00A16EE5">
        <w:t>derece  artmasına</w:t>
      </w:r>
      <w:proofErr w:type="gramEnd"/>
      <w:r w:rsidR="00A16EE5">
        <w:t xml:space="preserve"> neden olmaktadır. ………………………………. Adı verilen bu olay yeryüzündeki iklimi etkilemektedir. Ayrıca kutuplardaki buzulların erimesine de neden olabileceği düşünülmektedir.</w:t>
      </w:r>
    </w:p>
    <w:p w14:paraId="7CC1DE19" w14:textId="77777777" w:rsidR="00A16EE5" w:rsidRDefault="00A16EE5" w:rsidP="00C2329C">
      <w:pPr>
        <w:tabs>
          <w:tab w:val="center" w:pos="5490"/>
        </w:tabs>
      </w:pPr>
    </w:p>
    <w:p w14:paraId="34725E04" w14:textId="77777777" w:rsidR="00B6296A" w:rsidRDefault="00CA0D4E" w:rsidP="00B6296A">
      <w:pPr>
        <w:tabs>
          <w:tab w:val="center" w:pos="5490"/>
        </w:tabs>
      </w:pPr>
      <w:r w:rsidRPr="00FD4E0B">
        <w:rPr>
          <w:b/>
        </w:rPr>
        <w:t>SORU</w:t>
      </w:r>
      <w:r w:rsidR="004326AD">
        <w:rPr>
          <w:b/>
        </w:rPr>
        <w:t>14</w:t>
      </w:r>
      <w:r>
        <w:rPr>
          <w:b/>
        </w:rPr>
        <w:t>:</w:t>
      </w:r>
      <w:r w:rsidR="00B6296A" w:rsidRPr="00CC308F">
        <w:t>Canlıların yaşamını etkileyen cansız etmenler;</w:t>
      </w:r>
      <w:r w:rsidR="00B6296A">
        <w:t xml:space="preserve"> 1)</w:t>
      </w:r>
      <w:proofErr w:type="gramStart"/>
      <w:r w:rsidR="00B6296A">
        <w:t>…………………….</w:t>
      </w:r>
      <w:proofErr w:type="gramEnd"/>
      <w:r w:rsidR="00B6296A">
        <w:t xml:space="preserve"> 2)</w:t>
      </w:r>
      <w:proofErr w:type="gramStart"/>
      <w:r w:rsidR="00B6296A">
        <w:t>……………………</w:t>
      </w:r>
      <w:proofErr w:type="gramEnd"/>
      <w:r w:rsidR="00B6296A">
        <w:t xml:space="preserve"> 3)</w:t>
      </w:r>
      <w:proofErr w:type="gramStart"/>
      <w:r w:rsidR="00B6296A">
        <w:t>…..</w:t>
      </w:r>
      <w:proofErr w:type="gramEnd"/>
    </w:p>
    <w:p w14:paraId="228D9FE3" w14:textId="77777777" w:rsidR="00B6296A" w:rsidRDefault="00B6296A" w:rsidP="00B6296A">
      <w:pPr>
        <w:tabs>
          <w:tab w:val="center" w:pos="5490"/>
        </w:tabs>
      </w:pPr>
    </w:p>
    <w:p w14:paraId="2E3B988A" w14:textId="77777777" w:rsidR="00B6296A" w:rsidRDefault="00B6296A" w:rsidP="00B6296A">
      <w:pPr>
        <w:tabs>
          <w:tab w:val="center" w:pos="5490"/>
        </w:tabs>
      </w:pPr>
      <w:r>
        <w:t>……………….. 4)</w:t>
      </w:r>
      <w:proofErr w:type="gramStart"/>
      <w:r>
        <w:t>…………………………………..</w:t>
      </w:r>
      <w:proofErr w:type="gramEnd"/>
      <w:r>
        <w:t xml:space="preserve"> 5)…………………… ve 6) PH’ tır.</w:t>
      </w:r>
    </w:p>
    <w:p w14:paraId="3F57AE24" w14:textId="77777777" w:rsidR="00203C53" w:rsidRPr="00203C53" w:rsidRDefault="00203C53" w:rsidP="00C2329C">
      <w:pPr>
        <w:tabs>
          <w:tab w:val="center" w:pos="5490"/>
        </w:tabs>
      </w:pPr>
    </w:p>
    <w:p w14:paraId="21C063E9" w14:textId="77777777" w:rsidR="0088426D" w:rsidRDefault="00CA0D4E" w:rsidP="0088426D">
      <w:pPr>
        <w:tabs>
          <w:tab w:val="center" w:pos="5490"/>
        </w:tabs>
      </w:pPr>
      <w:r w:rsidRPr="00FD4E0B">
        <w:rPr>
          <w:b/>
        </w:rPr>
        <w:t>SORU</w:t>
      </w:r>
      <w:r w:rsidR="004326AD">
        <w:rPr>
          <w:b/>
        </w:rPr>
        <w:t>15</w:t>
      </w:r>
      <w:r>
        <w:rPr>
          <w:b/>
        </w:rPr>
        <w:t>:</w:t>
      </w:r>
      <w:r w:rsidR="0088426D">
        <w:t xml:space="preserve">Radyasyondan korunmak için yapılması gerekenlerden biride; </w:t>
      </w:r>
      <w:proofErr w:type="gramStart"/>
      <w:r w:rsidR="0088426D">
        <w:t>………………………………………</w:t>
      </w:r>
      <w:proofErr w:type="gramEnd"/>
    </w:p>
    <w:p w14:paraId="6CC5AA66" w14:textId="77777777" w:rsidR="0088426D" w:rsidRDefault="0088426D" w:rsidP="0088426D">
      <w:pPr>
        <w:tabs>
          <w:tab w:val="center" w:pos="5490"/>
        </w:tabs>
      </w:pPr>
      <w:r>
        <w:t>…………………………………………………………………………………………………………’</w:t>
      </w:r>
      <w:proofErr w:type="spellStart"/>
      <w:r>
        <w:t>dir</w:t>
      </w:r>
      <w:proofErr w:type="spellEnd"/>
      <w:r>
        <w:t>.</w:t>
      </w:r>
    </w:p>
    <w:p w14:paraId="7626F334" w14:textId="77777777" w:rsidR="0088426D" w:rsidRPr="00C55B0B" w:rsidRDefault="0088426D" w:rsidP="00CA0D4E">
      <w:pPr>
        <w:tabs>
          <w:tab w:val="center" w:pos="5490"/>
        </w:tabs>
      </w:pPr>
    </w:p>
    <w:p w14:paraId="4F4CFE50" w14:textId="77777777" w:rsidR="00A16EE5" w:rsidRDefault="00CA0D4E" w:rsidP="00A16EE5">
      <w:pPr>
        <w:tabs>
          <w:tab w:val="center" w:pos="5490"/>
        </w:tabs>
      </w:pPr>
      <w:r w:rsidRPr="00FD4E0B">
        <w:rPr>
          <w:b/>
        </w:rPr>
        <w:t>SORU</w:t>
      </w:r>
      <w:r w:rsidR="004326AD">
        <w:rPr>
          <w:b/>
        </w:rPr>
        <w:t>16</w:t>
      </w:r>
      <w:r>
        <w:rPr>
          <w:b/>
        </w:rPr>
        <w:t>:</w:t>
      </w:r>
      <w:r w:rsidR="00A16EE5">
        <w:t xml:space="preserve">Evsel atıklardan, endüstriyel atıklardan ve tarımsal gübrelerden sulara bol miktarda azot ve fosfor bileşikleri geçer.Bu bileşiklerde sudaki bitkisel yaşam için gübreleme etkisi yapar.Bu durumda bitki ve bazı alg türlerinin üremesi hızlanır.Sular yeşil ve bulanık bir renk alır.Bu olaya </w:t>
      </w:r>
      <w:proofErr w:type="gramStart"/>
      <w:r w:rsidR="00A16EE5">
        <w:t>…………………………………</w:t>
      </w:r>
      <w:proofErr w:type="gramEnd"/>
      <w:r w:rsidR="00A16EE5">
        <w:t xml:space="preserve"> </w:t>
      </w:r>
      <w:proofErr w:type="gramStart"/>
      <w:r w:rsidR="00A16EE5">
        <w:t>denir</w:t>
      </w:r>
      <w:proofErr w:type="gramEnd"/>
      <w:r w:rsidR="00A16EE5">
        <w:t>.</w:t>
      </w:r>
    </w:p>
    <w:p w14:paraId="57C5169B" w14:textId="77777777" w:rsidR="00A16EE5" w:rsidRPr="00114879" w:rsidRDefault="00A16EE5" w:rsidP="00A16EE5">
      <w:pPr>
        <w:tabs>
          <w:tab w:val="center" w:pos="5490"/>
        </w:tabs>
      </w:pPr>
      <w:r>
        <w:rPr>
          <w:b/>
        </w:rPr>
        <w:t xml:space="preserve">                                          </w:t>
      </w:r>
    </w:p>
    <w:p w14:paraId="3F012674" w14:textId="77777777" w:rsidR="00670A86" w:rsidRDefault="00670A86" w:rsidP="00CA0D4E">
      <w:pPr>
        <w:tabs>
          <w:tab w:val="center" w:pos="5490"/>
        </w:tabs>
        <w:rPr>
          <w:b/>
        </w:rPr>
      </w:pPr>
    </w:p>
    <w:p w14:paraId="2A2D0A6E" w14:textId="77777777" w:rsidR="00371649" w:rsidRPr="00E2634A" w:rsidRDefault="00CA0D4E" w:rsidP="00371649">
      <w:pPr>
        <w:tabs>
          <w:tab w:val="center" w:pos="5490"/>
        </w:tabs>
      </w:pPr>
      <w:r w:rsidRPr="00FD4E0B">
        <w:rPr>
          <w:b/>
        </w:rPr>
        <w:t>SORU</w:t>
      </w:r>
      <w:r w:rsidR="004326AD">
        <w:rPr>
          <w:b/>
        </w:rPr>
        <w:t>17</w:t>
      </w:r>
      <w:r>
        <w:rPr>
          <w:b/>
        </w:rPr>
        <w:t>:</w:t>
      </w:r>
      <w:r w:rsidR="00A24690">
        <w:t xml:space="preserve"> </w:t>
      </w:r>
      <w:r w:rsidR="00371649">
        <w:t xml:space="preserve">Belirli şartlar altında bir ekosistemde yada habitatta, yaşayan </w:t>
      </w:r>
      <w:r w:rsidR="00371649" w:rsidRPr="00E2634A">
        <w:t>bir türe ait</w:t>
      </w:r>
      <w:r w:rsidR="00371649">
        <w:t xml:space="preserve"> bulunabilecek</w:t>
      </w:r>
      <w:r w:rsidR="00371649">
        <w:rPr>
          <w:b/>
        </w:rPr>
        <w:t xml:space="preserve"> en yüksek birey sayısı  </w:t>
      </w:r>
      <w:r w:rsidR="00371649" w:rsidRPr="00E2634A">
        <w:t xml:space="preserve">o popülasyonun </w:t>
      </w:r>
      <w:proofErr w:type="gramStart"/>
      <w:r w:rsidR="00371649" w:rsidRPr="00E2634A">
        <w:t>……………………………………………………….</w:t>
      </w:r>
      <w:proofErr w:type="gramEnd"/>
      <w:r w:rsidR="00371649" w:rsidRPr="00E2634A">
        <w:t xml:space="preserve"> </w:t>
      </w:r>
      <w:proofErr w:type="spellStart"/>
      <w:r w:rsidR="00371649">
        <w:t>d</w:t>
      </w:r>
      <w:r w:rsidR="00371649" w:rsidRPr="00E2634A">
        <w:t>ir</w:t>
      </w:r>
      <w:proofErr w:type="spellEnd"/>
      <w:r w:rsidR="00371649">
        <w:t>.</w:t>
      </w:r>
    </w:p>
    <w:p w14:paraId="1CF5F315" w14:textId="77777777" w:rsidR="00371649" w:rsidRPr="00DB6590" w:rsidRDefault="00371649" w:rsidP="00CA0D4E">
      <w:pPr>
        <w:tabs>
          <w:tab w:val="center" w:pos="5490"/>
        </w:tabs>
      </w:pPr>
    </w:p>
    <w:p w14:paraId="227B2D4B" w14:textId="77777777" w:rsidR="00285612" w:rsidRDefault="00285612" w:rsidP="00CA0D4E">
      <w:pPr>
        <w:tabs>
          <w:tab w:val="center" w:pos="5490"/>
        </w:tabs>
        <w:rPr>
          <w:b/>
        </w:rPr>
      </w:pPr>
    </w:p>
    <w:p w14:paraId="6A8566B8" w14:textId="77777777" w:rsidR="0088426D" w:rsidRDefault="00CA0D4E" w:rsidP="0088426D">
      <w:pPr>
        <w:tabs>
          <w:tab w:val="center" w:pos="5490"/>
        </w:tabs>
      </w:pPr>
      <w:r w:rsidRPr="00FD4E0B">
        <w:rPr>
          <w:b/>
        </w:rPr>
        <w:t>SORU</w:t>
      </w:r>
      <w:r w:rsidR="004326AD">
        <w:rPr>
          <w:b/>
        </w:rPr>
        <w:t>18</w:t>
      </w:r>
      <w:r>
        <w:rPr>
          <w:b/>
        </w:rPr>
        <w:t>:</w:t>
      </w:r>
      <w:r w:rsidR="0088426D">
        <w:t xml:space="preserve">Gözümüzle göremediğimiz mikroorganizmaların beslenme,üreme gibi yaşam şekillerini inceleyen bilim dalına </w:t>
      </w:r>
      <w:proofErr w:type="gramStart"/>
      <w:r w:rsidR="0088426D">
        <w:t>………….………………………………..</w:t>
      </w:r>
      <w:proofErr w:type="gramEnd"/>
      <w:r w:rsidR="0088426D">
        <w:t xml:space="preserve"> </w:t>
      </w:r>
      <w:proofErr w:type="gramStart"/>
      <w:r w:rsidR="0088426D">
        <w:t>adı</w:t>
      </w:r>
      <w:proofErr w:type="gramEnd"/>
      <w:r w:rsidR="0088426D">
        <w:t xml:space="preserve"> verilir.</w:t>
      </w:r>
    </w:p>
    <w:p w14:paraId="1AC27DD5" w14:textId="77777777" w:rsidR="0088426D" w:rsidRDefault="0088426D" w:rsidP="0088426D">
      <w:pPr>
        <w:tabs>
          <w:tab w:val="center" w:pos="5490"/>
        </w:tabs>
        <w:rPr>
          <w:b/>
        </w:rPr>
      </w:pPr>
    </w:p>
    <w:p w14:paraId="326217D1" w14:textId="77777777" w:rsidR="0088426D" w:rsidRPr="00285612" w:rsidRDefault="0088426D" w:rsidP="00CA0D4E">
      <w:pPr>
        <w:tabs>
          <w:tab w:val="center" w:pos="5490"/>
        </w:tabs>
      </w:pPr>
    </w:p>
    <w:p w14:paraId="783872AE" w14:textId="77777777" w:rsidR="00A16EE5" w:rsidRDefault="00CA0D4E" w:rsidP="00CA0D4E">
      <w:pPr>
        <w:tabs>
          <w:tab w:val="center" w:pos="5490"/>
        </w:tabs>
      </w:pPr>
      <w:r w:rsidRPr="00FD4E0B">
        <w:rPr>
          <w:b/>
        </w:rPr>
        <w:t>SORU</w:t>
      </w:r>
      <w:r>
        <w:rPr>
          <w:b/>
        </w:rPr>
        <w:t>19:</w:t>
      </w:r>
      <w:r w:rsidR="00A16EE5">
        <w:t>Köpek balığına tutunarak onunla taşınan küçük bir balık(</w:t>
      </w:r>
      <w:proofErr w:type="spellStart"/>
      <w:r w:rsidR="00A16EE5">
        <w:t>Echeneis</w:t>
      </w:r>
      <w:proofErr w:type="spellEnd"/>
      <w:r w:rsidR="00A16EE5">
        <w:t xml:space="preserve">),köpek balığına herhangi bir zarar vermez ve yarar da sağlamaz.Köpek balığının yiyecek artıkları ile beslenerek kendisine yarar </w:t>
      </w:r>
      <w:proofErr w:type="spellStart"/>
      <w:r w:rsidR="00A16EE5">
        <w:t>sağlar.Köpek</w:t>
      </w:r>
      <w:proofErr w:type="spellEnd"/>
      <w:r w:rsidR="00A16EE5">
        <w:t xml:space="preserve"> balığı ile </w:t>
      </w:r>
      <w:proofErr w:type="spellStart"/>
      <w:r w:rsidR="00A16EE5">
        <w:t>Echeneis</w:t>
      </w:r>
      <w:proofErr w:type="spellEnd"/>
      <w:r w:rsidR="00A16EE5">
        <w:t xml:space="preserve"> balığı arasındaki bu yaşam şekline</w:t>
      </w:r>
      <w:proofErr w:type="gramStart"/>
      <w:r w:rsidR="00A16EE5">
        <w:t>………………………………………….</w:t>
      </w:r>
      <w:proofErr w:type="gramEnd"/>
      <w:r w:rsidR="00A16EE5">
        <w:t xml:space="preserve"> </w:t>
      </w:r>
      <w:proofErr w:type="gramStart"/>
      <w:r w:rsidR="00A16EE5">
        <w:t>adı</w:t>
      </w:r>
      <w:proofErr w:type="gramEnd"/>
      <w:r w:rsidR="00A16EE5">
        <w:t xml:space="preserve"> verilir</w:t>
      </w:r>
    </w:p>
    <w:p w14:paraId="6F03A3A5" w14:textId="77777777" w:rsidR="0011592A" w:rsidRDefault="0011592A" w:rsidP="00CA0D4E">
      <w:pPr>
        <w:tabs>
          <w:tab w:val="center" w:pos="5490"/>
        </w:tabs>
      </w:pPr>
    </w:p>
    <w:p w14:paraId="643A3637" w14:textId="30E57D46" w:rsidR="00670A86" w:rsidRPr="00AF3721" w:rsidRDefault="00AF3721" w:rsidP="00CA0D4E">
      <w:pPr>
        <w:tabs>
          <w:tab w:val="center" w:pos="5490"/>
        </w:tabs>
        <w:rPr>
          <w:b/>
          <w:color w:val="FFFFFF" w:themeColor="background1"/>
        </w:rPr>
      </w:pPr>
      <w:r w:rsidRPr="00AF3721">
        <w:rPr>
          <w:b/>
          <w:color w:val="FFFFFF" w:themeColor="background1"/>
        </w:rPr>
        <w:t xml:space="preserve"> </w:t>
      </w:r>
    </w:p>
    <w:p w14:paraId="283EC6D4" w14:textId="77777777" w:rsidR="00371649" w:rsidRDefault="00CA0D4E" w:rsidP="00371649">
      <w:pPr>
        <w:tabs>
          <w:tab w:val="center" w:pos="5490"/>
        </w:tabs>
      </w:pPr>
      <w:r w:rsidRPr="00FD4E0B">
        <w:rPr>
          <w:b/>
        </w:rPr>
        <w:lastRenderedPageBreak/>
        <w:t>SORU</w:t>
      </w:r>
      <w:r>
        <w:rPr>
          <w:b/>
        </w:rPr>
        <w:t>20:</w:t>
      </w:r>
      <w:r w:rsidR="00074014">
        <w:t xml:space="preserve"> </w:t>
      </w:r>
      <w:r w:rsidR="00371649">
        <w:t xml:space="preserve">Ses kirliliğinin insan sağlığı üzerinde </w:t>
      </w:r>
      <w:r w:rsidR="00371649" w:rsidRPr="00B14687">
        <w:rPr>
          <w:b/>
        </w:rPr>
        <w:t>çeşitli etkileri</w:t>
      </w:r>
      <w:r w:rsidR="00371649">
        <w:t xml:space="preserve"> vardır. Zihinsel etkinliğin azalması, uyku düzenin bozulması, stres, iş veriminin düşmesi gibi sonuçlar ses kirliliğinin  </w:t>
      </w:r>
      <w:proofErr w:type="gramStart"/>
      <w:r w:rsidR="00371649">
        <w:t>………………………………..</w:t>
      </w:r>
      <w:proofErr w:type="gramEnd"/>
      <w:r w:rsidR="00371649">
        <w:t>’ne örnek olarak verilebilir.</w:t>
      </w:r>
    </w:p>
    <w:p w14:paraId="0B5E8D9C" w14:textId="77777777" w:rsidR="00C2329C" w:rsidRPr="00074014" w:rsidRDefault="00074014" w:rsidP="00C2329C">
      <w:pPr>
        <w:tabs>
          <w:tab w:val="center" w:pos="5490"/>
        </w:tabs>
      </w:pPr>
      <w:r>
        <w:t xml:space="preserve">                                                                             </w:t>
      </w:r>
    </w:p>
    <w:p w14:paraId="456B3DF0" w14:textId="77777777" w:rsidR="00C2329C" w:rsidRPr="009A2A0A" w:rsidRDefault="00C2329C" w:rsidP="00670A86">
      <w:pPr>
        <w:tabs>
          <w:tab w:val="center" w:pos="5490"/>
        </w:tabs>
        <w:rPr>
          <w:color w:val="FFFFFF"/>
        </w:rPr>
      </w:pPr>
      <w:r w:rsidRPr="00670A86">
        <w:rPr>
          <w:sz w:val="20"/>
          <w:szCs w:val="20"/>
        </w:rPr>
        <w:tab/>
      </w:r>
      <w:r w:rsidRPr="00670A86">
        <w:rPr>
          <w:sz w:val="20"/>
          <w:szCs w:val="20"/>
        </w:rPr>
        <w:tab/>
      </w:r>
      <w:r w:rsidRPr="00670A86">
        <w:rPr>
          <w:sz w:val="20"/>
          <w:szCs w:val="20"/>
        </w:rPr>
        <w:tab/>
      </w:r>
      <w:r w:rsidRPr="00670A86">
        <w:rPr>
          <w:sz w:val="20"/>
          <w:szCs w:val="20"/>
        </w:rPr>
        <w:tab/>
      </w:r>
      <w:r w:rsidRPr="00670A86">
        <w:rPr>
          <w:sz w:val="20"/>
          <w:szCs w:val="20"/>
        </w:rPr>
        <w:tab/>
      </w:r>
      <w:r>
        <w:tab/>
      </w:r>
      <w:r>
        <w:tab/>
      </w:r>
      <w:r w:rsidR="00670A86">
        <w:rPr>
          <w:sz w:val="20"/>
          <w:szCs w:val="20"/>
        </w:rPr>
        <w:t xml:space="preserve">                          </w:t>
      </w:r>
      <w:r w:rsidR="00670A86" w:rsidRPr="00670A86">
        <w:rPr>
          <w:sz w:val="20"/>
          <w:szCs w:val="20"/>
        </w:rPr>
        <w:t xml:space="preserve">                                                                                                                                                                                         </w:t>
      </w:r>
      <w:r w:rsidRPr="009A2A0A">
        <w:rPr>
          <w:color w:val="FFFFFF"/>
        </w:rPr>
        <w:tab/>
      </w:r>
      <w:r w:rsidRPr="009A2A0A">
        <w:rPr>
          <w:color w:val="FFFFFF"/>
        </w:rPr>
        <w:tab/>
      </w:r>
    </w:p>
    <w:p w14:paraId="3E33F6BB" w14:textId="77777777" w:rsidR="00D65278" w:rsidRDefault="00074014">
      <w:pPr>
        <w:rPr>
          <w:sz w:val="20"/>
          <w:szCs w:val="20"/>
        </w:rPr>
      </w:pPr>
      <w:r w:rsidRPr="00670A86">
        <w:rPr>
          <w:sz w:val="20"/>
          <w:szCs w:val="20"/>
        </w:rPr>
        <w:t xml:space="preserve">NOT </w:t>
      </w:r>
      <w:proofErr w:type="gramStart"/>
      <w:r w:rsidRPr="00670A86">
        <w:rPr>
          <w:sz w:val="20"/>
          <w:szCs w:val="20"/>
        </w:rPr>
        <w:t>BA</w:t>
      </w:r>
      <w:r w:rsidR="0043180D">
        <w:rPr>
          <w:sz w:val="20"/>
          <w:szCs w:val="20"/>
        </w:rPr>
        <w:t>REMİ:Her</w:t>
      </w:r>
      <w:proofErr w:type="gramEnd"/>
      <w:r w:rsidR="0043180D">
        <w:rPr>
          <w:sz w:val="20"/>
          <w:szCs w:val="20"/>
        </w:rPr>
        <w:t xml:space="preserve"> sorunun doğru cevabı 5</w:t>
      </w:r>
      <w:r w:rsidRPr="00670A86">
        <w:rPr>
          <w:sz w:val="20"/>
          <w:szCs w:val="20"/>
        </w:rPr>
        <w:t xml:space="preserve"> puandır.</w:t>
      </w:r>
      <w:r>
        <w:rPr>
          <w:sz w:val="20"/>
          <w:szCs w:val="20"/>
        </w:rPr>
        <w:tab/>
      </w:r>
      <w:r w:rsidR="00B14DBA">
        <w:rPr>
          <w:sz w:val="20"/>
          <w:szCs w:val="20"/>
        </w:rPr>
        <w:t xml:space="preserve">                                        </w:t>
      </w:r>
      <w:r>
        <w:rPr>
          <w:sz w:val="20"/>
          <w:szCs w:val="20"/>
        </w:rPr>
        <w:tab/>
      </w:r>
      <w:r>
        <w:rPr>
          <w:sz w:val="20"/>
          <w:szCs w:val="20"/>
        </w:rPr>
        <w:tab/>
      </w:r>
      <w:r>
        <w:rPr>
          <w:sz w:val="20"/>
          <w:szCs w:val="20"/>
        </w:rPr>
        <w:tab/>
      </w:r>
      <w:r w:rsidRPr="00670A86">
        <w:rPr>
          <w:sz w:val="20"/>
          <w:szCs w:val="20"/>
        </w:rPr>
        <w:t>BAŞARILAR</w:t>
      </w:r>
      <w:r>
        <w:rPr>
          <w:sz w:val="20"/>
          <w:szCs w:val="20"/>
        </w:rPr>
        <w:tab/>
      </w:r>
    </w:p>
    <w:p w14:paraId="6A8D35E7" w14:textId="77777777" w:rsidR="00B14DBA" w:rsidRDefault="00B14DBA">
      <w:pPr>
        <w:rPr>
          <w:sz w:val="20"/>
          <w:szCs w:val="20"/>
        </w:rPr>
      </w:pPr>
    </w:p>
    <w:sectPr w:rsidR="00B14DBA" w:rsidSect="00C94769">
      <w:headerReference w:type="even" r:id="rId7"/>
      <w:headerReference w:type="default" r:id="rId8"/>
      <w:footerReference w:type="even" r:id="rId9"/>
      <w:footerReference w:type="default" r:id="rId10"/>
      <w:headerReference w:type="first" r:id="rId11"/>
      <w:footerReference w:type="first" r:id="rId12"/>
      <w:pgSz w:w="11906" w:h="16838"/>
      <w:pgMar w:top="360" w:right="566" w:bottom="54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D14B" w14:textId="77777777" w:rsidR="00EF0239" w:rsidRDefault="00EF0239" w:rsidP="0098479B">
      <w:r>
        <w:separator/>
      </w:r>
    </w:p>
  </w:endnote>
  <w:endnote w:type="continuationSeparator" w:id="0">
    <w:p w14:paraId="31DB1007" w14:textId="77777777" w:rsidR="00EF0239" w:rsidRDefault="00EF0239" w:rsidP="0098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C5C7" w14:textId="77777777" w:rsidR="0098479B" w:rsidRDefault="0098479B">
    <w:pPr>
      <w:pStyle w:val="Altbilgi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4AF4" w14:textId="77777777" w:rsidR="0098479B" w:rsidRDefault="0098479B">
    <w:pPr>
      <w:pStyle w:val="Altbilgi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0BA9" w14:textId="77777777" w:rsidR="0098479B" w:rsidRDefault="0098479B">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7E4B9" w14:textId="77777777" w:rsidR="00EF0239" w:rsidRDefault="00EF0239" w:rsidP="0098479B">
      <w:r>
        <w:separator/>
      </w:r>
    </w:p>
  </w:footnote>
  <w:footnote w:type="continuationSeparator" w:id="0">
    <w:p w14:paraId="08900717" w14:textId="77777777" w:rsidR="00EF0239" w:rsidRDefault="00EF0239" w:rsidP="00984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DD0F" w14:textId="77777777" w:rsidR="0098479B" w:rsidRDefault="0098479B">
    <w:pPr>
      <w:pStyle w:val="stbilgi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6375" w14:textId="77777777" w:rsidR="0098479B" w:rsidRDefault="0098479B">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B07C1" w14:textId="77777777" w:rsidR="0098479B" w:rsidRDefault="0098479B">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F3"/>
    <w:rsid w:val="0003054B"/>
    <w:rsid w:val="00070317"/>
    <w:rsid w:val="00074014"/>
    <w:rsid w:val="00074D1E"/>
    <w:rsid w:val="00095EE3"/>
    <w:rsid w:val="000A0221"/>
    <w:rsid w:val="00114879"/>
    <w:rsid w:val="0011592A"/>
    <w:rsid w:val="0011709E"/>
    <w:rsid w:val="0016082D"/>
    <w:rsid w:val="00164827"/>
    <w:rsid w:val="00197CEF"/>
    <w:rsid w:val="00203C53"/>
    <w:rsid w:val="0020582B"/>
    <w:rsid w:val="00281D5F"/>
    <w:rsid w:val="00285612"/>
    <w:rsid w:val="002B38E7"/>
    <w:rsid w:val="00330367"/>
    <w:rsid w:val="00371649"/>
    <w:rsid w:val="003B7E53"/>
    <w:rsid w:val="003C39FB"/>
    <w:rsid w:val="003D2D0C"/>
    <w:rsid w:val="0043180D"/>
    <w:rsid w:val="004326AD"/>
    <w:rsid w:val="00442E1C"/>
    <w:rsid w:val="004539E7"/>
    <w:rsid w:val="004A3C0E"/>
    <w:rsid w:val="004E5FAC"/>
    <w:rsid w:val="00635D08"/>
    <w:rsid w:val="00670A86"/>
    <w:rsid w:val="006F13F3"/>
    <w:rsid w:val="00734BF1"/>
    <w:rsid w:val="00736676"/>
    <w:rsid w:val="007E1139"/>
    <w:rsid w:val="007F7CFD"/>
    <w:rsid w:val="0088426D"/>
    <w:rsid w:val="008845D8"/>
    <w:rsid w:val="009500C3"/>
    <w:rsid w:val="0098479B"/>
    <w:rsid w:val="009A2A0A"/>
    <w:rsid w:val="009B4996"/>
    <w:rsid w:val="009D5522"/>
    <w:rsid w:val="009E1442"/>
    <w:rsid w:val="00A02579"/>
    <w:rsid w:val="00A16EE5"/>
    <w:rsid w:val="00A24690"/>
    <w:rsid w:val="00A833D8"/>
    <w:rsid w:val="00AC526D"/>
    <w:rsid w:val="00AD0989"/>
    <w:rsid w:val="00AE4FC5"/>
    <w:rsid w:val="00AF36B1"/>
    <w:rsid w:val="00AF3721"/>
    <w:rsid w:val="00B14687"/>
    <w:rsid w:val="00B14DBA"/>
    <w:rsid w:val="00B5097D"/>
    <w:rsid w:val="00B6296A"/>
    <w:rsid w:val="00BC239C"/>
    <w:rsid w:val="00BE5581"/>
    <w:rsid w:val="00BF3F0F"/>
    <w:rsid w:val="00C00C7C"/>
    <w:rsid w:val="00C2118E"/>
    <w:rsid w:val="00C2329C"/>
    <w:rsid w:val="00C27717"/>
    <w:rsid w:val="00C33ACB"/>
    <w:rsid w:val="00C55B0B"/>
    <w:rsid w:val="00C94769"/>
    <w:rsid w:val="00CA0D4E"/>
    <w:rsid w:val="00CB4291"/>
    <w:rsid w:val="00CC308F"/>
    <w:rsid w:val="00D32C1E"/>
    <w:rsid w:val="00D3330C"/>
    <w:rsid w:val="00D65278"/>
    <w:rsid w:val="00DA6234"/>
    <w:rsid w:val="00DB6590"/>
    <w:rsid w:val="00DC7CDF"/>
    <w:rsid w:val="00E2634A"/>
    <w:rsid w:val="00E5234A"/>
    <w:rsid w:val="00E53838"/>
    <w:rsid w:val="00E61F7D"/>
    <w:rsid w:val="00EA79FE"/>
    <w:rsid w:val="00EA7F04"/>
    <w:rsid w:val="00EE190C"/>
    <w:rsid w:val="00EF0239"/>
    <w:rsid w:val="00F3682A"/>
    <w:rsid w:val="00F510F7"/>
    <w:rsid w:val="00F527D5"/>
    <w:rsid w:val="00F83476"/>
    <w:rsid w:val="00F928B1"/>
    <w:rsid w:val="00FB5E29"/>
    <w:rsid w:val="00FD4E0B"/>
    <w:rsid w:val="00FD5D4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7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3F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F13F3"/>
    <w:pPr>
      <w:jc w:val="center"/>
    </w:pPr>
  </w:style>
  <w:style w:type="character" w:styleId="Kpr">
    <w:name w:val="Hyperlink"/>
    <w:basedOn w:val="VarsaylanParagrafYazTipi"/>
    <w:uiPriority w:val="99"/>
    <w:unhideWhenUsed/>
    <w:rsid w:val="00AE4FC5"/>
    <w:rPr>
      <w:color w:val="0000FF"/>
      <w:u w:val="single"/>
    </w:rPr>
  </w:style>
  <w:style w:type="paragraph" w:customStyle="1" w:styleId="stbilgi1">
    <w:name w:val="Üstbilgi1"/>
    <w:basedOn w:val="Normal"/>
    <w:link w:val="stbilgiChar"/>
    <w:rsid w:val="0098479B"/>
    <w:pPr>
      <w:tabs>
        <w:tab w:val="center" w:pos="4536"/>
        <w:tab w:val="right" w:pos="9072"/>
      </w:tabs>
    </w:pPr>
  </w:style>
  <w:style w:type="character" w:customStyle="1" w:styleId="stbilgiChar">
    <w:name w:val="Üstbilgi Char"/>
    <w:basedOn w:val="VarsaylanParagrafYazTipi"/>
    <w:link w:val="stbilgi1"/>
    <w:rsid w:val="0098479B"/>
    <w:rPr>
      <w:sz w:val="24"/>
      <w:szCs w:val="24"/>
    </w:rPr>
  </w:style>
  <w:style w:type="paragraph" w:customStyle="1" w:styleId="Altbilgi1">
    <w:name w:val="Altbilgi1"/>
    <w:basedOn w:val="Normal"/>
    <w:link w:val="AltbilgiChar"/>
    <w:rsid w:val="0098479B"/>
    <w:pPr>
      <w:tabs>
        <w:tab w:val="center" w:pos="4536"/>
        <w:tab w:val="right" w:pos="9072"/>
      </w:tabs>
    </w:pPr>
  </w:style>
  <w:style w:type="character" w:customStyle="1" w:styleId="AltbilgiChar">
    <w:name w:val="Altbilgi Char"/>
    <w:basedOn w:val="VarsaylanParagrafYazTipi"/>
    <w:link w:val="Altbilgi1"/>
    <w:rsid w:val="0098479B"/>
    <w:rPr>
      <w:sz w:val="24"/>
      <w:szCs w:val="24"/>
    </w:rPr>
  </w:style>
  <w:style w:type="character" w:customStyle="1" w:styleId="UnresolvedMention">
    <w:name w:val="Unresolved Mention"/>
    <w:basedOn w:val="VarsaylanParagrafYazTipi"/>
    <w:uiPriority w:val="99"/>
    <w:semiHidden/>
    <w:unhideWhenUsed/>
    <w:rsid w:val="00AF37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3F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F13F3"/>
    <w:pPr>
      <w:jc w:val="center"/>
    </w:pPr>
  </w:style>
  <w:style w:type="character" w:styleId="Kpr">
    <w:name w:val="Hyperlink"/>
    <w:basedOn w:val="VarsaylanParagrafYazTipi"/>
    <w:uiPriority w:val="99"/>
    <w:unhideWhenUsed/>
    <w:rsid w:val="00AE4FC5"/>
    <w:rPr>
      <w:color w:val="0000FF"/>
      <w:u w:val="single"/>
    </w:rPr>
  </w:style>
  <w:style w:type="paragraph" w:customStyle="1" w:styleId="stbilgi1">
    <w:name w:val="Üstbilgi1"/>
    <w:basedOn w:val="Normal"/>
    <w:link w:val="stbilgiChar"/>
    <w:rsid w:val="0098479B"/>
    <w:pPr>
      <w:tabs>
        <w:tab w:val="center" w:pos="4536"/>
        <w:tab w:val="right" w:pos="9072"/>
      </w:tabs>
    </w:pPr>
  </w:style>
  <w:style w:type="character" w:customStyle="1" w:styleId="stbilgiChar">
    <w:name w:val="Üstbilgi Char"/>
    <w:basedOn w:val="VarsaylanParagrafYazTipi"/>
    <w:link w:val="stbilgi1"/>
    <w:rsid w:val="0098479B"/>
    <w:rPr>
      <w:sz w:val="24"/>
      <w:szCs w:val="24"/>
    </w:rPr>
  </w:style>
  <w:style w:type="paragraph" w:customStyle="1" w:styleId="Altbilgi1">
    <w:name w:val="Altbilgi1"/>
    <w:basedOn w:val="Normal"/>
    <w:link w:val="AltbilgiChar"/>
    <w:rsid w:val="0098479B"/>
    <w:pPr>
      <w:tabs>
        <w:tab w:val="center" w:pos="4536"/>
        <w:tab w:val="right" w:pos="9072"/>
      </w:tabs>
    </w:pPr>
  </w:style>
  <w:style w:type="character" w:customStyle="1" w:styleId="AltbilgiChar">
    <w:name w:val="Altbilgi Char"/>
    <w:basedOn w:val="VarsaylanParagrafYazTipi"/>
    <w:link w:val="Altbilgi1"/>
    <w:rsid w:val="0098479B"/>
    <w:rPr>
      <w:sz w:val="24"/>
      <w:szCs w:val="24"/>
    </w:rPr>
  </w:style>
  <w:style w:type="character" w:customStyle="1" w:styleId="UnresolvedMention">
    <w:name w:val="Unresolved Mention"/>
    <w:basedOn w:val="VarsaylanParagrafYazTipi"/>
    <w:uiPriority w:val="99"/>
    <w:semiHidden/>
    <w:unhideWhenUsed/>
    <w:rsid w:val="00AF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5818</CharactersWithSpaces>
  <SharedDoc>false</SharedDoc>
  <HLinks>
    <vt:vector size="12" baseType="variant">
      <vt:variant>
        <vt:i4>2162747</vt:i4>
      </vt:variant>
      <vt:variant>
        <vt:i4>3</vt:i4>
      </vt:variant>
      <vt:variant>
        <vt:i4>0</vt:i4>
      </vt:variant>
      <vt:variant>
        <vt:i4>5</vt:i4>
      </vt:variant>
      <vt:variant>
        <vt:lpwstr>https://www.hangisoru.com/</vt:lpwstr>
      </vt:variant>
      <vt:variant>
        <vt:lpwstr/>
      </vt:variant>
      <vt:variant>
        <vt:i4>2162747</vt:i4>
      </vt:variant>
      <vt:variant>
        <vt:i4>0</vt:i4>
      </vt:variant>
      <vt:variant>
        <vt:i4>0</vt:i4>
      </vt:variant>
      <vt:variant>
        <vt:i4>5</vt:i4>
      </vt:variant>
      <vt:variant>
        <vt:lpwstr>https://www.hangisoru.com/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3</cp:revision>
  <dcterms:created xsi:type="dcterms:W3CDTF">2019-09-04T13:59:00Z</dcterms:created>
  <dcterms:modified xsi:type="dcterms:W3CDTF">2022-02-08T09:31:00Z</dcterms:modified>
</cp:coreProperties>
</file>