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384" w:rsidRPr="003E3765" w:rsidRDefault="000634C0" w:rsidP="00A95384">
      <w:pPr>
        <w:pStyle w:val="AralkYok"/>
        <w:jc w:val="center"/>
        <w:rPr>
          <w:rFonts w:cstheme="minorHAnsi"/>
          <w:b/>
          <w:sz w:val="25"/>
          <w:szCs w:val="25"/>
        </w:rPr>
      </w:pPr>
      <w:r w:rsidRPr="003E3765">
        <w:rPr>
          <w:rFonts w:cstheme="minorHAnsi"/>
          <w:b/>
          <w:sz w:val="25"/>
          <w:szCs w:val="25"/>
        </w:rPr>
        <w:t>EĞİTİM ÖĞRETİM YILI MENDERES</w:t>
      </w:r>
      <w:r w:rsidR="00A95384" w:rsidRPr="003E3765">
        <w:rPr>
          <w:rFonts w:cstheme="minorHAnsi"/>
          <w:b/>
          <w:sz w:val="25"/>
          <w:szCs w:val="25"/>
        </w:rPr>
        <w:t xml:space="preserve"> ORTAOKULU</w:t>
      </w:r>
    </w:p>
    <w:p w:rsidR="00A95384" w:rsidRPr="003E3765" w:rsidRDefault="00212C0A" w:rsidP="00A95384">
      <w:pPr>
        <w:pStyle w:val="AralkYok"/>
        <w:jc w:val="center"/>
        <w:rPr>
          <w:rFonts w:cstheme="minorHAnsi"/>
          <w:b/>
          <w:sz w:val="25"/>
          <w:szCs w:val="25"/>
        </w:rPr>
      </w:pPr>
      <w:r w:rsidRPr="003E3765">
        <w:rPr>
          <w:rFonts w:cstheme="minorHAnsi"/>
          <w:b/>
          <w:sz w:val="25"/>
          <w:szCs w:val="25"/>
        </w:rPr>
        <w:t>YAZARLIK</w:t>
      </w:r>
      <w:r w:rsidR="00301C41" w:rsidRPr="003E3765">
        <w:rPr>
          <w:rFonts w:cstheme="minorHAnsi"/>
          <w:b/>
          <w:sz w:val="25"/>
          <w:szCs w:val="25"/>
        </w:rPr>
        <w:t xml:space="preserve"> </w:t>
      </w:r>
      <w:r w:rsidR="003E3765" w:rsidRPr="003E3765">
        <w:rPr>
          <w:rFonts w:cstheme="minorHAnsi"/>
          <w:b/>
          <w:sz w:val="25"/>
          <w:szCs w:val="25"/>
        </w:rPr>
        <w:t>VE YAZMA BECERİLERİ DERSİ 2</w:t>
      </w:r>
      <w:r w:rsidRPr="003E3765">
        <w:rPr>
          <w:rFonts w:cstheme="minorHAnsi"/>
          <w:b/>
          <w:sz w:val="25"/>
          <w:szCs w:val="25"/>
        </w:rPr>
        <w:t>. DÖNEM 1</w:t>
      </w:r>
      <w:r w:rsidR="00A95384" w:rsidRPr="003E3765">
        <w:rPr>
          <w:rFonts w:cstheme="minorHAnsi"/>
          <w:b/>
          <w:sz w:val="25"/>
          <w:szCs w:val="25"/>
        </w:rPr>
        <w:t>. YAZILI SINAVI</w:t>
      </w:r>
    </w:p>
    <w:p w:rsidR="00A95384" w:rsidRPr="00474F58" w:rsidRDefault="00A95384" w:rsidP="00A95384">
      <w:pPr>
        <w:pStyle w:val="AralkYok"/>
        <w:jc w:val="center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1"/>
        <w:gridCol w:w="1910"/>
        <w:gridCol w:w="1998"/>
        <w:gridCol w:w="2128"/>
      </w:tblGrid>
      <w:tr w:rsidR="00431284" w:rsidRPr="00474F58" w:rsidTr="00AD67A4">
        <w:tc>
          <w:tcPr>
            <w:tcW w:w="4219" w:type="dxa"/>
          </w:tcPr>
          <w:p w:rsidR="001855EF" w:rsidRPr="00301FE1" w:rsidRDefault="009552AE" w:rsidP="00A95384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FE1">
              <w:rPr>
                <w:rFonts w:cstheme="minorHAnsi"/>
                <w:b/>
                <w:sz w:val="24"/>
                <w:szCs w:val="24"/>
              </w:rPr>
              <w:t>İSİM-</w:t>
            </w:r>
            <w:r w:rsidR="001855EF" w:rsidRPr="00301FE1">
              <w:rPr>
                <w:rFonts w:cstheme="minorHAnsi"/>
                <w:b/>
                <w:sz w:val="24"/>
                <w:szCs w:val="24"/>
              </w:rPr>
              <w:t>SOYİSİM</w:t>
            </w:r>
          </w:p>
        </w:tc>
        <w:tc>
          <w:tcPr>
            <w:tcW w:w="1985" w:type="dxa"/>
          </w:tcPr>
          <w:p w:rsidR="001855EF" w:rsidRPr="00301FE1" w:rsidRDefault="001855EF" w:rsidP="00A95384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FE1">
              <w:rPr>
                <w:rFonts w:cstheme="minorHAnsi"/>
                <w:b/>
                <w:sz w:val="24"/>
                <w:szCs w:val="24"/>
              </w:rPr>
              <w:t>NUMARA</w:t>
            </w:r>
          </w:p>
        </w:tc>
        <w:tc>
          <w:tcPr>
            <w:tcW w:w="2126" w:type="dxa"/>
          </w:tcPr>
          <w:p w:rsidR="001855EF" w:rsidRPr="00301FE1" w:rsidRDefault="001855EF" w:rsidP="00A95384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FE1">
              <w:rPr>
                <w:rFonts w:cstheme="minorHAnsi"/>
                <w:b/>
                <w:sz w:val="24"/>
                <w:szCs w:val="24"/>
              </w:rPr>
              <w:t>SINIF</w:t>
            </w:r>
          </w:p>
        </w:tc>
        <w:tc>
          <w:tcPr>
            <w:tcW w:w="2276" w:type="dxa"/>
          </w:tcPr>
          <w:p w:rsidR="001855EF" w:rsidRPr="00301FE1" w:rsidRDefault="001855EF" w:rsidP="00A95384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FE1">
              <w:rPr>
                <w:rFonts w:cstheme="minorHAnsi"/>
                <w:b/>
                <w:sz w:val="24"/>
                <w:szCs w:val="24"/>
              </w:rPr>
              <w:t>NOT</w:t>
            </w:r>
          </w:p>
        </w:tc>
      </w:tr>
      <w:tr w:rsidR="00431284" w:rsidRPr="00474F58" w:rsidTr="00AD67A4">
        <w:trPr>
          <w:trHeight w:val="598"/>
        </w:trPr>
        <w:tc>
          <w:tcPr>
            <w:tcW w:w="4219" w:type="dxa"/>
          </w:tcPr>
          <w:p w:rsidR="001855EF" w:rsidRPr="00474F58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55EF" w:rsidRPr="00474F58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5EF" w:rsidRPr="00474F58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76" w:type="dxa"/>
          </w:tcPr>
          <w:p w:rsidR="001855EF" w:rsidRPr="00474F58" w:rsidRDefault="001855EF" w:rsidP="00A95384">
            <w:pPr>
              <w:pStyle w:val="AralkYok"/>
              <w:jc w:val="center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</w:p>
        </w:tc>
      </w:tr>
    </w:tbl>
    <w:p w:rsidR="001855EF" w:rsidRPr="00474F58" w:rsidRDefault="004A5294" w:rsidP="001B6985">
      <w:pPr>
        <w:pStyle w:val="AralkYok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11.04.2020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95384" w:rsidRPr="00474F58" w:rsidTr="00E47A25">
        <w:trPr>
          <w:trHeight w:val="1720"/>
        </w:trPr>
        <w:tc>
          <w:tcPr>
            <w:tcW w:w="10031" w:type="dxa"/>
          </w:tcPr>
          <w:p w:rsidR="00A95384" w:rsidRPr="00474F58" w:rsidRDefault="00A95384" w:rsidP="00E5668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E56684" w:rsidRPr="00E56684" w:rsidRDefault="00E56684" w:rsidP="00E56684">
            <w:pPr>
              <w:pStyle w:val="AralkYok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Türkçenin temel dil bece</w:t>
            </w:r>
            <w:r w:rsidR="00BF7577">
              <w:rPr>
                <w:rFonts w:cstheme="minorHAnsi"/>
                <w:b/>
                <w:sz w:val="24"/>
                <w:szCs w:val="24"/>
              </w:rPr>
              <w:t>rileri</w:t>
            </w:r>
            <w:r w:rsidR="003E3765">
              <w:rPr>
                <w:rFonts w:cstheme="minorHAnsi"/>
                <w:b/>
                <w:sz w:val="24"/>
                <w:szCs w:val="24"/>
              </w:rPr>
              <w:t xml:space="preserve"> ve yüzdelik dilimleri tablosunu</w:t>
            </w:r>
            <w:r>
              <w:rPr>
                <w:rFonts w:cstheme="minorHAnsi"/>
                <w:b/>
                <w:sz w:val="24"/>
                <w:szCs w:val="24"/>
              </w:rPr>
              <w:t xml:space="preserve"> tamamlayınız.</w:t>
            </w:r>
            <w:r w:rsidR="00BF7577">
              <w:rPr>
                <w:rFonts w:cstheme="minorHAnsi"/>
                <w:b/>
                <w:sz w:val="24"/>
                <w:szCs w:val="24"/>
              </w:rPr>
              <w:t xml:space="preserve"> (10P)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1801"/>
              <w:gridCol w:w="1801"/>
              <w:gridCol w:w="1801"/>
              <w:gridCol w:w="1801"/>
            </w:tblGrid>
            <w:tr w:rsidR="00E56684" w:rsidTr="00E47A25">
              <w:trPr>
                <w:trHeight w:val="292"/>
                <w:jc w:val="center"/>
              </w:trPr>
              <w:tc>
                <w:tcPr>
                  <w:tcW w:w="1801" w:type="dxa"/>
                </w:tcPr>
                <w:p w:rsidR="00E56684" w:rsidRPr="00E56684" w:rsidRDefault="00E56684" w:rsidP="00E56684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56684">
                    <w:rPr>
                      <w:rFonts w:cstheme="minorHAnsi"/>
                      <w:sz w:val="24"/>
                      <w:szCs w:val="24"/>
                    </w:rPr>
                    <w:t>1. Dinleme</w:t>
                  </w:r>
                </w:p>
              </w:tc>
              <w:tc>
                <w:tcPr>
                  <w:tcW w:w="1801" w:type="dxa"/>
                </w:tcPr>
                <w:p w:rsidR="00E56684" w:rsidRPr="00E56684" w:rsidRDefault="00BF7577" w:rsidP="00E56684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2. Konuşma</w:t>
                  </w:r>
                </w:p>
              </w:tc>
              <w:tc>
                <w:tcPr>
                  <w:tcW w:w="1801" w:type="dxa"/>
                </w:tcPr>
                <w:p w:rsidR="00E56684" w:rsidRPr="00E56684" w:rsidRDefault="00E56684" w:rsidP="00E56684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E56684" w:rsidRPr="00E56684" w:rsidRDefault="00E56684" w:rsidP="00E56684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E56684" w:rsidRPr="00E56684" w:rsidRDefault="00E56684" w:rsidP="00E56684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56684">
                    <w:rPr>
                      <w:rFonts w:cstheme="minorHAnsi"/>
                      <w:sz w:val="24"/>
                      <w:szCs w:val="24"/>
                    </w:rPr>
                    <w:t>5. Dilbilgisi</w:t>
                  </w:r>
                </w:p>
              </w:tc>
            </w:tr>
            <w:tr w:rsidR="00E56684" w:rsidTr="00BF7577">
              <w:trPr>
                <w:trHeight w:val="307"/>
                <w:jc w:val="center"/>
              </w:trPr>
              <w:tc>
                <w:tcPr>
                  <w:tcW w:w="1801" w:type="dxa"/>
                  <w:vAlign w:val="center"/>
                </w:tcPr>
                <w:p w:rsidR="00E56684" w:rsidRPr="00E56684" w:rsidRDefault="00BF7577" w:rsidP="00BF7577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%15</w:t>
                  </w:r>
                </w:p>
              </w:tc>
              <w:tc>
                <w:tcPr>
                  <w:tcW w:w="1801" w:type="dxa"/>
                </w:tcPr>
                <w:p w:rsidR="00E56684" w:rsidRPr="00E56684" w:rsidRDefault="00E56684" w:rsidP="00E56684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E56684" w:rsidRPr="00E56684" w:rsidRDefault="00E56684" w:rsidP="00E56684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E56684" w:rsidRPr="00E56684" w:rsidRDefault="00E56684" w:rsidP="00E56684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vAlign w:val="center"/>
                </w:tcPr>
                <w:p w:rsidR="00E56684" w:rsidRPr="00BF7577" w:rsidRDefault="00BF7577" w:rsidP="00BF7577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F7577">
                    <w:rPr>
                      <w:rFonts w:cstheme="minorHAnsi"/>
                      <w:sz w:val="24"/>
                      <w:szCs w:val="24"/>
                    </w:rPr>
                    <w:t>%20</w:t>
                  </w:r>
                </w:p>
              </w:tc>
            </w:tr>
          </w:tbl>
          <w:p w:rsidR="005308FD" w:rsidRPr="00E56684" w:rsidRDefault="005308FD" w:rsidP="00212C0A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</w:tr>
      <w:tr w:rsidR="0036212D" w:rsidRPr="00474F58" w:rsidTr="003E3765">
        <w:trPr>
          <w:trHeight w:val="1971"/>
        </w:trPr>
        <w:tc>
          <w:tcPr>
            <w:tcW w:w="10031" w:type="dxa"/>
          </w:tcPr>
          <w:p w:rsidR="005C485E" w:rsidRPr="00474F58" w:rsidRDefault="005C485E" w:rsidP="0036212D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5C485E" w:rsidRDefault="00927929" w:rsidP="00CB4944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4F58">
              <w:rPr>
                <w:rFonts w:asciiTheme="minorHAnsi" w:hAnsiTheme="minorHAnsi" w:cstheme="minorHAnsi"/>
                <w:b/>
              </w:rPr>
              <w:t xml:space="preserve"> </w:t>
            </w:r>
            <w:r w:rsidR="00E56684">
              <w:rPr>
                <w:rFonts w:asciiTheme="minorHAnsi" w:hAnsiTheme="minorHAnsi" w:cstheme="minorHAnsi"/>
                <w:b/>
              </w:rPr>
              <w:t>Verilen soruları cevaplayınız.</w:t>
            </w:r>
            <w:r w:rsidR="00BF7577">
              <w:rPr>
                <w:rFonts w:asciiTheme="minorHAnsi" w:hAnsiTheme="minorHAnsi" w:cstheme="minorHAnsi"/>
                <w:b/>
              </w:rPr>
              <w:t xml:space="preserve"> (10P)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6970"/>
            </w:tblGrid>
            <w:tr w:rsidR="00E56684" w:rsidTr="00BF7577">
              <w:tc>
                <w:tcPr>
                  <w:tcW w:w="2830" w:type="dxa"/>
                  <w:vAlign w:val="bottom"/>
                </w:tcPr>
                <w:p w:rsidR="00E56684" w:rsidRPr="00E56684" w:rsidRDefault="00E56684" w:rsidP="00BF7577">
                  <w:pPr>
                    <w:tabs>
                      <w:tab w:val="left" w:pos="426"/>
                    </w:tabs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E56684">
                    <w:rPr>
                      <w:rFonts w:asciiTheme="minorHAnsi" w:hAnsiTheme="minorHAnsi" w:cstheme="minorHAnsi"/>
                    </w:rPr>
                    <w:t>1. Sizin için yazmak nedir?</w:t>
                  </w:r>
                </w:p>
              </w:tc>
              <w:tc>
                <w:tcPr>
                  <w:tcW w:w="6970" w:type="dxa"/>
                </w:tcPr>
                <w:p w:rsidR="00E56684" w:rsidRDefault="00E56684" w:rsidP="00E56684">
                  <w:pPr>
                    <w:tabs>
                      <w:tab w:val="left" w:pos="426"/>
                    </w:tabs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56684" w:rsidTr="00BF7577">
              <w:tc>
                <w:tcPr>
                  <w:tcW w:w="2830" w:type="dxa"/>
                  <w:vAlign w:val="bottom"/>
                </w:tcPr>
                <w:p w:rsidR="00E56684" w:rsidRPr="00E56684" w:rsidRDefault="00E56684" w:rsidP="00BF7577">
                  <w:pPr>
                    <w:tabs>
                      <w:tab w:val="left" w:pos="426"/>
                    </w:tabs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E56684">
                    <w:rPr>
                      <w:rFonts w:asciiTheme="minorHAnsi" w:hAnsiTheme="minorHAnsi" w:cstheme="minorHAnsi"/>
                    </w:rPr>
                    <w:t>2. Niçin yazıyorsunuz?</w:t>
                  </w:r>
                </w:p>
              </w:tc>
              <w:tc>
                <w:tcPr>
                  <w:tcW w:w="6970" w:type="dxa"/>
                </w:tcPr>
                <w:p w:rsidR="00E56684" w:rsidRDefault="00E56684" w:rsidP="00E56684">
                  <w:pPr>
                    <w:tabs>
                      <w:tab w:val="left" w:pos="426"/>
                    </w:tabs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6D61C6" w:rsidRPr="00474F58" w:rsidRDefault="006D61C6" w:rsidP="003E3765">
            <w:pPr>
              <w:shd w:val="clear" w:color="auto" w:fill="FFFFFF"/>
              <w:spacing w:line="270" w:lineRule="atLeast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5C485E" w:rsidRPr="00474F58" w:rsidTr="003E3765">
        <w:trPr>
          <w:trHeight w:val="1702"/>
        </w:trPr>
        <w:tc>
          <w:tcPr>
            <w:tcW w:w="10031" w:type="dxa"/>
          </w:tcPr>
          <w:p w:rsidR="00927929" w:rsidRDefault="00927929" w:rsidP="0092792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3E3765" w:rsidRPr="003E3765" w:rsidRDefault="003E3765" w:rsidP="003E3765">
            <w:pPr>
              <w:pStyle w:val="ListeParagraf"/>
              <w:numPr>
                <w:ilvl w:val="0"/>
                <w:numId w:val="8"/>
              </w:num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Sayfa düzeninde dikkat etmemiz gereken üç şey nedir?</w:t>
            </w:r>
            <w:r w:rsidR="00BF7577">
              <w:rPr>
                <w:rFonts w:asciiTheme="minorHAnsi" w:hAnsiTheme="minorHAnsi" w:cstheme="minorHAnsi"/>
                <w:b/>
                <w:bCs/>
              </w:rPr>
              <w:t xml:space="preserve">  (10P)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91"/>
              <w:gridCol w:w="3260"/>
              <w:gridCol w:w="2674"/>
            </w:tblGrid>
            <w:tr w:rsidR="003E3765" w:rsidTr="003E3765">
              <w:trPr>
                <w:trHeight w:val="539"/>
                <w:jc w:val="center"/>
              </w:trPr>
              <w:tc>
                <w:tcPr>
                  <w:tcW w:w="3491" w:type="dxa"/>
                </w:tcPr>
                <w:p w:rsidR="003E3765" w:rsidRDefault="003E3765" w:rsidP="003E3765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260" w:type="dxa"/>
                </w:tcPr>
                <w:p w:rsidR="003E3765" w:rsidRDefault="003E3765" w:rsidP="003E3765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2674" w:type="dxa"/>
                </w:tcPr>
                <w:p w:rsidR="003E3765" w:rsidRDefault="003E3765" w:rsidP="003E3765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:rsidR="005C485E" w:rsidRPr="00474F58" w:rsidRDefault="005C485E" w:rsidP="005308FD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50374" w:rsidRPr="00474F58" w:rsidTr="003E3765">
        <w:trPr>
          <w:trHeight w:val="5186"/>
        </w:trPr>
        <w:tc>
          <w:tcPr>
            <w:tcW w:w="10031" w:type="dxa"/>
          </w:tcPr>
          <w:p w:rsidR="00405BF4" w:rsidRPr="00474F58" w:rsidRDefault="00405BF4" w:rsidP="00090AD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090AD4" w:rsidRPr="00E47A25" w:rsidRDefault="00E47A25" w:rsidP="00E47A25">
            <w:pPr>
              <w:pStyle w:val="AralkYok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Aşağıda karışık halde verilen sözcüklerden anlamlı ve kurallı cümleler oluşturunuz.</w:t>
            </w:r>
            <w:r w:rsidR="00BF7577">
              <w:rPr>
                <w:rFonts w:cstheme="minorHAnsi"/>
                <w:b/>
                <w:sz w:val="24"/>
                <w:szCs w:val="24"/>
              </w:rPr>
              <w:t xml:space="preserve"> (20P)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65"/>
            </w:tblGrid>
            <w:tr w:rsidR="00E47A25" w:rsidTr="003E3765">
              <w:trPr>
                <w:trHeight w:val="474"/>
                <w:jc w:val="center"/>
              </w:trPr>
              <w:tc>
                <w:tcPr>
                  <w:tcW w:w="9665" w:type="dxa"/>
                  <w:vAlign w:val="center"/>
                </w:tcPr>
                <w:p w:rsidR="00E47A25" w:rsidRPr="003E3765" w:rsidRDefault="00E47A25" w:rsidP="003E3765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E3765">
                    <w:rPr>
                      <w:rFonts w:cstheme="minorHAnsi"/>
                      <w:sz w:val="24"/>
                      <w:szCs w:val="24"/>
                    </w:rPr>
                    <w:t>a. sıkanı – sanma – elini – dostun - her</w:t>
                  </w:r>
                </w:p>
              </w:tc>
            </w:tr>
            <w:tr w:rsidR="00E47A25" w:rsidTr="003E3765">
              <w:trPr>
                <w:trHeight w:val="474"/>
                <w:jc w:val="center"/>
              </w:trPr>
              <w:tc>
                <w:tcPr>
                  <w:tcW w:w="9665" w:type="dxa"/>
                  <w:vAlign w:val="center"/>
                </w:tcPr>
                <w:p w:rsidR="00E47A25" w:rsidRPr="003E3765" w:rsidRDefault="00E47A25" w:rsidP="003E3765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E47A25" w:rsidTr="003E3765">
              <w:trPr>
                <w:trHeight w:val="474"/>
                <w:jc w:val="center"/>
              </w:trPr>
              <w:tc>
                <w:tcPr>
                  <w:tcW w:w="9665" w:type="dxa"/>
                  <w:vAlign w:val="center"/>
                </w:tcPr>
                <w:p w:rsidR="00E47A25" w:rsidRPr="003E3765" w:rsidRDefault="00E47A25" w:rsidP="003E3765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E3765">
                    <w:rPr>
                      <w:rFonts w:cstheme="minorHAnsi"/>
                      <w:sz w:val="24"/>
                      <w:szCs w:val="24"/>
                    </w:rPr>
                    <w:t>b. bir – yüreğinde – her – ışık – vardır – insanın</w:t>
                  </w:r>
                </w:p>
              </w:tc>
            </w:tr>
            <w:tr w:rsidR="00E47A25" w:rsidTr="003E3765">
              <w:trPr>
                <w:trHeight w:val="498"/>
                <w:jc w:val="center"/>
              </w:trPr>
              <w:tc>
                <w:tcPr>
                  <w:tcW w:w="9665" w:type="dxa"/>
                  <w:vAlign w:val="center"/>
                </w:tcPr>
                <w:p w:rsidR="00E47A25" w:rsidRPr="003E3765" w:rsidRDefault="00E47A25" w:rsidP="003E3765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E47A25" w:rsidTr="003E3765">
              <w:trPr>
                <w:trHeight w:val="498"/>
                <w:jc w:val="center"/>
              </w:trPr>
              <w:tc>
                <w:tcPr>
                  <w:tcW w:w="9665" w:type="dxa"/>
                  <w:vAlign w:val="center"/>
                </w:tcPr>
                <w:p w:rsidR="00E47A25" w:rsidRPr="003E3765" w:rsidRDefault="00E47A25" w:rsidP="003E3765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E3765">
                    <w:rPr>
                      <w:rFonts w:cstheme="minorHAnsi"/>
                      <w:sz w:val="24"/>
                      <w:szCs w:val="24"/>
                    </w:rPr>
                    <w:t>c. çay – düşünüyorum – kalkıp – demlemeyi – birazdan</w:t>
                  </w:r>
                </w:p>
              </w:tc>
            </w:tr>
            <w:tr w:rsidR="00E47A25" w:rsidTr="003E3765">
              <w:trPr>
                <w:trHeight w:val="498"/>
                <w:jc w:val="center"/>
              </w:trPr>
              <w:tc>
                <w:tcPr>
                  <w:tcW w:w="9665" w:type="dxa"/>
                  <w:vAlign w:val="center"/>
                </w:tcPr>
                <w:p w:rsidR="00E47A25" w:rsidRPr="003E3765" w:rsidRDefault="00E47A25" w:rsidP="003E3765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3E3765" w:rsidTr="003E3765">
              <w:trPr>
                <w:trHeight w:val="498"/>
                <w:jc w:val="center"/>
              </w:trPr>
              <w:tc>
                <w:tcPr>
                  <w:tcW w:w="9665" w:type="dxa"/>
                  <w:vAlign w:val="center"/>
                </w:tcPr>
                <w:p w:rsidR="003E3765" w:rsidRPr="003E3765" w:rsidRDefault="003E3765" w:rsidP="003E3765">
                  <w:pPr>
                    <w:pStyle w:val="AralkYok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E3765">
                    <w:rPr>
                      <w:rFonts w:cstheme="minorHAnsi"/>
                      <w:sz w:val="24"/>
                      <w:szCs w:val="24"/>
                    </w:rPr>
                    <w:t>d. bir – dürüst – daima – insan – kalır – çocuk</w:t>
                  </w:r>
                </w:p>
              </w:tc>
            </w:tr>
            <w:tr w:rsidR="003E3765" w:rsidTr="00E47A25">
              <w:trPr>
                <w:trHeight w:val="498"/>
                <w:jc w:val="center"/>
              </w:trPr>
              <w:tc>
                <w:tcPr>
                  <w:tcW w:w="9665" w:type="dxa"/>
                </w:tcPr>
                <w:p w:rsidR="003E3765" w:rsidRPr="003A7055" w:rsidRDefault="00000000" w:rsidP="00EA39F5">
                  <w:pPr>
                    <w:pStyle w:val="AralkYok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hyperlink r:id="rId7" w:history="1">
                    <w:r w:rsidR="003A7055" w:rsidRPr="003A7055">
                      <w:rPr>
                        <w:rStyle w:val="Kpr"/>
                        <w:rFonts w:ascii="Maiandra GD" w:hAnsi="Maiandra GD"/>
                        <w:color w:val="FFFFFF" w:themeColor="background1"/>
                      </w:rPr>
                      <w:t>https://www.</w:t>
                    </w:r>
                    <w:r w:rsidR="00EA39F5">
                      <w:rPr>
                        <w:rStyle w:val="Kpr"/>
                        <w:rFonts w:ascii="Maiandra GD" w:hAnsi="Maiandra GD"/>
                        <w:color w:val="FFFFFF" w:themeColor="background1"/>
                      </w:rPr>
                      <w:t>HangiSoru</w:t>
                    </w:r>
                    <w:r w:rsidR="003A7055" w:rsidRPr="003A7055">
                      <w:rPr>
                        <w:rStyle w:val="Kpr"/>
                        <w:rFonts w:ascii="Maiandra GD" w:hAnsi="Maiandra GD"/>
                        <w:color w:val="FFFFFF" w:themeColor="background1"/>
                      </w:rPr>
                      <w:t>.com</w:t>
                    </w:r>
                  </w:hyperlink>
                  <w:r w:rsidR="003A7055" w:rsidRPr="003A7055">
                    <w:rPr>
                      <w:rFonts w:ascii="Maiandra GD" w:hAnsi="Maiandra GD"/>
                      <w:color w:val="FFFFFF" w:themeColor="background1"/>
                    </w:rPr>
                    <w:t xml:space="preserve"> </w:t>
                  </w:r>
                </w:p>
              </w:tc>
            </w:tr>
          </w:tbl>
          <w:p w:rsidR="00E47A25" w:rsidRPr="00474F58" w:rsidRDefault="00E47A25" w:rsidP="00E47A2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</w:tr>
      <w:tr w:rsidR="002A2988" w:rsidRPr="00474F58" w:rsidTr="002A2988">
        <w:trPr>
          <w:trHeight w:val="2000"/>
        </w:trPr>
        <w:tc>
          <w:tcPr>
            <w:tcW w:w="10031" w:type="dxa"/>
          </w:tcPr>
          <w:p w:rsidR="002A2988" w:rsidRDefault="002A2988" w:rsidP="00090AD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2A2988" w:rsidRDefault="002A2988" w:rsidP="002A2988">
            <w:pPr>
              <w:pStyle w:val="AralkYok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Cümlelerde boş bırakılan yerleri tamamlayınız.</w:t>
            </w:r>
            <w:r w:rsidR="00BF7577">
              <w:rPr>
                <w:rFonts w:cstheme="minorHAnsi"/>
                <w:b/>
                <w:sz w:val="24"/>
                <w:szCs w:val="24"/>
              </w:rPr>
              <w:t xml:space="preserve">  (10P)</w:t>
            </w:r>
          </w:p>
          <w:p w:rsidR="002A2988" w:rsidRDefault="002A2988" w:rsidP="002A2988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2A2988" w:rsidRPr="002A2988" w:rsidRDefault="002A2988" w:rsidP="002A2988">
            <w:pPr>
              <w:pStyle w:val="AralkYok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2A2988">
              <w:rPr>
                <w:rFonts w:cstheme="minorHAnsi"/>
                <w:sz w:val="24"/>
                <w:szCs w:val="24"/>
              </w:rPr>
              <w:t>Bir metnin konusu …………………………. olabilir.</w:t>
            </w:r>
            <w:r w:rsidRPr="002A2988">
              <w:rPr>
                <w:rFonts w:cstheme="minorHAnsi"/>
                <w:sz w:val="24"/>
                <w:szCs w:val="24"/>
              </w:rPr>
              <w:br/>
            </w:r>
          </w:p>
          <w:p w:rsidR="002A2988" w:rsidRPr="002A2988" w:rsidRDefault="002A2988" w:rsidP="002A2988">
            <w:pPr>
              <w:pStyle w:val="AralkYok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2A2988">
              <w:rPr>
                <w:rFonts w:cstheme="minorHAnsi"/>
                <w:sz w:val="24"/>
                <w:szCs w:val="24"/>
              </w:rPr>
              <w:t>Metni oluşturan her bir parçaya ………………………………….. denir.</w:t>
            </w:r>
          </w:p>
        </w:tc>
      </w:tr>
      <w:tr w:rsidR="002A2988" w:rsidRPr="00474F58" w:rsidTr="009F1136">
        <w:trPr>
          <w:trHeight w:val="3676"/>
        </w:trPr>
        <w:tc>
          <w:tcPr>
            <w:tcW w:w="10031" w:type="dxa"/>
          </w:tcPr>
          <w:p w:rsidR="002A2988" w:rsidRDefault="002A2988" w:rsidP="002A2988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2A2988" w:rsidRDefault="002A2988" w:rsidP="002A2988">
            <w:pPr>
              <w:pStyle w:val="AralkYok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Verilen metinlerin hangi anlatım biçimine göre yazıldığını altlarına yazınız.</w:t>
            </w:r>
            <w:r w:rsidR="00BF7577">
              <w:rPr>
                <w:rFonts w:cstheme="minorHAnsi"/>
                <w:b/>
                <w:sz w:val="24"/>
                <w:szCs w:val="24"/>
              </w:rPr>
              <w:t xml:space="preserve"> (10P)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2"/>
              <w:gridCol w:w="4742"/>
            </w:tblGrid>
            <w:tr w:rsidR="002A2988" w:rsidTr="009F1136">
              <w:trPr>
                <w:trHeight w:val="2511"/>
              </w:trPr>
              <w:tc>
                <w:tcPr>
                  <w:tcW w:w="4742" w:type="dxa"/>
                </w:tcPr>
                <w:p w:rsidR="009F1136" w:rsidRPr="009F1136" w:rsidRDefault="009F1136" w:rsidP="009F1136">
                  <w:pPr>
                    <w:pStyle w:val="AralkYok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2A2988" w:rsidRPr="002A2988" w:rsidRDefault="002A2988" w:rsidP="009F1136">
                  <w:pPr>
                    <w:pStyle w:val="AralkYok"/>
                    <w:numPr>
                      <w:ilvl w:val="0"/>
                      <w:numId w:val="16"/>
                    </w:num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A2988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Deniz hiç olmadığı kadar maviydi. Çiçekler tüm renklerini cesurca gösteriyordu bizlere. Ağaçlar her zamankinden daha yeşil, gökyüzü her zamankinden daha maviydi o gün…</w:t>
                  </w:r>
                </w:p>
                <w:p w:rsidR="002A2988" w:rsidRDefault="002A2988" w:rsidP="002A2988">
                  <w:pPr>
                    <w:pStyle w:val="AralkYok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</w:p>
                <w:p w:rsidR="002A2988" w:rsidRPr="002A2988" w:rsidRDefault="002A2988" w:rsidP="002A2988">
                  <w:pPr>
                    <w:pStyle w:val="AralkYok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A2988">
                    <w:rPr>
                      <w:rFonts w:cstheme="minorHAnsi"/>
                      <w:b/>
                      <w:sz w:val="24"/>
                      <w:szCs w:val="24"/>
                      <w:shd w:val="clear" w:color="auto" w:fill="FFFFFF"/>
                    </w:rPr>
                    <w:t>…………………………………………………</w:t>
                  </w:r>
                </w:p>
              </w:tc>
              <w:tc>
                <w:tcPr>
                  <w:tcW w:w="4742" w:type="dxa"/>
                </w:tcPr>
                <w:p w:rsidR="009F1136" w:rsidRDefault="009F1136" w:rsidP="000D5365">
                  <w:pPr>
                    <w:pStyle w:val="AralkYok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0D5365" w:rsidRDefault="000D5365" w:rsidP="000D5365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  <w:r w:rsidRPr="000D5365">
                    <w:rPr>
                      <w:rFonts w:cstheme="minorHAnsi"/>
                      <w:b/>
                      <w:sz w:val="24"/>
                      <w:szCs w:val="24"/>
                    </w:rPr>
                    <w:t>b.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Pr="000D5365">
                    <w:rPr>
                      <w:rFonts w:cstheme="minorHAnsi"/>
                      <w:sz w:val="24"/>
                      <w:szCs w:val="24"/>
                    </w:rPr>
                    <w:t>Çok okuyan mı bilir, çok gezen mi? Ben bu iki seçenekten birini seçmek zorunda olduğumu düşünmüyorum. Bu ikisini birbirinden ayırmam gerektiğini de. Bana kalırsa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en çok</w:t>
                  </w:r>
                  <w:r w:rsidR="00BF7577">
                    <w:rPr>
                      <w:rFonts w:cstheme="minorHAnsi"/>
                      <w:sz w:val="24"/>
                      <w:szCs w:val="24"/>
                    </w:rPr>
                    <w:t>,</w:t>
                  </w:r>
                  <w:r w:rsidRPr="000D5365">
                    <w:rPr>
                      <w:rFonts w:cstheme="minorHAnsi"/>
                      <w:sz w:val="24"/>
                      <w:szCs w:val="24"/>
                    </w:rPr>
                    <w:t xml:space="preserve"> gezerken okuyan bilir.</w:t>
                  </w:r>
                </w:p>
                <w:p w:rsidR="000D5365" w:rsidRDefault="000D5365" w:rsidP="000D5365">
                  <w:pPr>
                    <w:pStyle w:val="AralkYok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A2988" w:rsidRPr="000D5365" w:rsidRDefault="000D5365" w:rsidP="000D5365">
                  <w:pPr>
                    <w:pStyle w:val="AralkYok"/>
                    <w:ind w:left="720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D5365">
                    <w:rPr>
                      <w:rFonts w:cstheme="minorHAnsi"/>
                      <w:b/>
                      <w:sz w:val="24"/>
                      <w:szCs w:val="24"/>
                    </w:rPr>
                    <w:t>………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…</w:t>
                  </w:r>
                  <w:r w:rsidRPr="000D5365">
                    <w:rPr>
                      <w:rFonts w:cstheme="minorHAnsi"/>
                      <w:b/>
                      <w:sz w:val="24"/>
                      <w:szCs w:val="24"/>
                    </w:rPr>
                    <w:t>…………………………………….</w:t>
                  </w:r>
                </w:p>
              </w:tc>
            </w:tr>
          </w:tbl>
          <w:p w:rsidR="002A2988" w:rsidRDefault="002A2988" w:rsidP="00090AD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F0A61" w:rsidRPr="00474F58" w:rsidTr="009F1136">
        <w:trPr>
          <w:trHeight w:val="3812"/>
        </w:trPr>
        <w:tc>
          <w:tcPr>
            <w:tcW w:w="10031" w:type="dxa"/>
          </w:tcPr>
          <w:p w:rsidR="00DF0A61" w:rsidRDefault="00DF0A61" w:rsidP="002A2988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p w:rsidR="00DF0A61" w:rsidRDefault="00DF0A61" w:rsidP="00DF0A61">
            <w:pPr>
              <w:pStyle w:val="AralkYok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Aşağıdaki paragrafın konusunu ve ana düşüncesini bulunuz.</w:t>
            </w:r>
            <w:r w:rsidR="00BF7577">
              <w:rPr>
                <w:rFonts w:cstheme="minorHAnsi"/>
                <w:b/>
                <w:sz w:val="24"/>
                <w:szCs w:val="24"/>
              </w:rPr>
              <w:t xml:space="preserve"> (10P)</w:t>
            </w:r>
          </w:p>
          <w:p w:rsidR="00DF0A61" w:rsidRDefault="00DF0A61" w:rsidP="00DF0A61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64"/>
            </w:tblGrid>
            <w:tr w:rsidR="00DF0A61" w:rsidTr="009F1136">
              <w:trPr>
                <w:trHeight w:val="1515"/>
                <w:jc w:val="center"/>
              </w:trPr>
              <w:tc>
                <w:tcPr>
                  <w:tcW w:w="9664" w:type="dxa"/>
                  <w:vAlign w:val="center"/>
                </w:tcPr>
                <w:p w:rsidR="00DF0A61" w:rsidRPr="00DF0A61" w:rsidRDefault="009F1136" w:rsidP="00DF0A61">
                  <w:pPr>
                    <w:pStyle w:val="AralkYok"/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36"/>
                      <w:shd w:val="clear" w:color="auto" w:fill="FFFFFF"/>
                    </w:rPr>
                    <w:tab/>
                  </w:r>
                  <w:r w:rsidR="00DF0A61" w:rsidRPr="00DF0A61">
                    <w:rPr>
                      <w:rFonts w:asciiTheme="majorHAnsi" w:hAnsiTheme="majorHAnsi" w:cs="Arial"/>
                      <w:color w:val="000000"/>
                      <w:sz w:val="24"/>
                      <w:szCs w:val="36"/>
                      <w:shd w:val="clear" w:color="auto" w:fill="FFFFFF"/>
                    </w:rPr>
                    <w:t>Eskiden savaş sırasında insanlar kalelere sığınır, kendilerini düşmanlardan korurlarmış. Günümüz</w:t>
                  </w:r>
                  <w:r w:rsidR="00301FE1">
                    <w:rPr>
                      <w:rFonts w:asciiTheme="majorHAnsi" w:hAnsiTheme="majorHAnsi" w:cs="Arial"/>
                      <w:color w:val="000000"/>
                      <w:sz w:val="24"/>
                      <w:szCs w:val="36"/>
                      <w:shd w:val="clear" w:color="auto" w:fill="FFFFFF"/>
                    </w:rPr>
                    <w:t>de</w:t>
                  </w:r>
                  <w:r w:rsidR="00DF0A61" w:rsidRPr="00DF0A61">
                    <w:rPr>
                      <w:rFonts w:asciiTheme="majorHAnsi" w:hAnsiTheme="majorHAnsi" w:cs="Arial"/>
                      <w:color w:val="000000"/>
                      <w:sz w:val="24"/>
                      <w:szCs w:val="36"/>
                      <w:shd w:val="clear" w:color="auto" w:fill="FFFFFF"/>
                    </w:rPr>
                    <w:t xml:space="preserve"> ise insanlar kendileri</w:t>
                  </w:r>
                  <w:r w:rsidR="00301FE1">
                    <w:rPr>
                      <w:rFonts w:asciiTheme="majorHAnsi" w:hAnsiTheme="majorHAnsi" w:cs="Arial"/>
                      <w:color w:val="000000"/>
                      <w:sz w:val="24"/>
                      <w:szCs w:val="36"/>
                      <w:shd w:val="clear" w:color="auto" w:fill="FFFFFF"/>
                    </w:rPr>
                    <w:t>ni</w:t>
                  </w:r>
                  <w:r w:rsidR="00DF0A61" w:rsidRPr="00DF0A61">
                    <w:rPr>
                      <w:rFonts w:asciiTheme="majorHAnsi" w:hAnsiTheme="majorHAnsi" w:cs="Arial"/>
                      <w:color w:val="000000"/>
                      <w:sz w:val="24"/>
                      <w:szCs w:val="36"/>
                      <w:shd w:val="clear" w:color="auto" w:fill="FFFFFF"/>
                    </w:rPr>
                    <w:t xml:space="preserve"> kötülüklerden koruyacak böyle bir kale arıyor. İşte bu kale, kişinin ailesidir.</w:t>
                  </w:r>
                  <w:r w:rsidR="003E5B7C">
                    <w:rPr>
                      <w:rFonts w:asciiTheme="majorHAnsi" w:hAnsiTheme="majorHAnsi" w:cs="Arial"/>
                      <w:color w:val="000000"/>
                      <w:sz w:val="24"/>
                      <w:szCs w:val="36"/>
                      <w:shd w:val="clear" w:color="auto" w:fill="FFFFFF"/>
                    </w:rPr>
                    <w:t xml:space="preserve"> </w:t>
                  </w:r>
                  <w:r w:rsidR="00DF0A61" w:rsidRPr="00DF0A61">
                    <w:rPr>
                      <w:rFonts w:asciiTheme="majorHAnsi" w:hAnsiTheme="majorHAnsi" w:cs="Arial"/>
                      <w:color w:val="000000"/>
                      <w:sz w:val="24"/>
                      <w:szCs w:val="36"/>
                      <w:shd w:val="clear" w:color="auto" w:fill="FFFFFF"/>
                    </w:rPr>
                    <w:t>İnsanı kötülüklerden koruyacak en büyük kalesi, onun mutlu yuvasıdır.</w:t>
                  </w:r>
                </w:p>
              </w:tc>
            </w:tr>
            <w:tr w:rsidR="00DF0A61" w:rsidTr="00DF0A61">
              <w:trPr>
                <w:trHeight w:val="415"/>
                <w:jc w:val="center"/>
              </w:trPr>
              <w:tc>
                <w:tcPr>
                  <w:tcW w:w="9664" w:type="dxa"/>
                </w:tcPr>
                <w:p w:rsidR="00DF0A61" w:rsidRDefault="00301FE1" w:rsidP="00DF0A61">
                  <w:pPr>
                    <w:pStyle w:val="AralkYok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Paragrafın</w:t>
                  </w:r>
                  <w:r w:rsidR="00DF0A61">
                    <w:rPr>
                      <w:rFonts w:cstheme="minorHAnsi"/>
                      <w:b/>
                      <w:sz w:val="24"/>
                      <w:szCs w:val="24"/>
                    </w:rPr>
                    <w:t xml:space="preserve"> konusu:</w:t>
                  </w:r>
                </w:p>
              </w:tc>
            </w:tr>
            <w:tr w:rsidR="00DF0A61" w:rsidTr="00B811BC">
              <w:trPr>
                <w:trHeight w:val="712"/>
                <w:jc w:val="center"/>
              </w:trPr>
              <w:tc>
                <w:tcPr>
                  <w:tcW w:w="9664" w:type="dxa"/>
                </w:tcPr>
                <w:p w:rsidR="00DF0A61" w:rsidRDefault="00301FE1" w:rsidP="00DF0A61">
                  <w:pPr>
                    <w:pStyle w:val="AralkYok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Paragrafın</w:t>
                  </w:r>
                  <w:r w:rsidR="00DF0A61">
                    <w:rPr>
                      <w:rFonts w:cstheme="minorHAnsi"/>
                      <w:b/>
                      <w:sz w:val="24"/>
                      <w:szCs w:val="24"/>
                    </w:rPr>
                    <w:t xml:space="preserve"> ana düşüncesi:</w:t>
                  </w:r>
                </w:p>
              </w:tc>
            </w:tr>
          </w:tbl>
          <w:p w:rsidR="00DF0A61" w:rsidRDefault="00DF0A61" w:rsidP="00DF0A61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6212D" w:rsidRPr="00474F58" w:rsidRDefault="0036212D" w:rsidP="0036212D">
      <w:pPr>
        <w:pStyle w:val="AralkYok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67"/>
      </w:tblGrid>
      <w:tr w:rsidR="0036212D" w:rsidRPr="00474F58" w:rsidTr="00BF7577">
        <w:trPr>
          <w:trHeight w:val="5076"/>
        </w:trPr>
        <w:tc>
          <w:tcPr>
            <w:tcW w:w="10621" w:type="dxa"/>
            <w:vAlign w:val="center"/>
          </w:tcPr>
          <w:p w:rsidR="00474F58" w:rsidRPr="00BF7577" w:rsidRDefault="003E5B7C" w:rsidP="00BF7577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F7577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Aşağıda bazı duygular karışık olarak verilmiştir. Cümlelerde hakim olan duyguları </w:t>
            </w:r>
            <w:r w:rsidR="009F1136" w:rsidRPr="00BF7577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bu duygular arasından bularak yazınız.</w:t>
            </w:r>
            <w:r w:rsidR="00BF7577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 (20P)</w:t>
            </w:r>
          </w:p>
          <w:p w:rsidR="003E5B7C" w:rsidRDefault="003E5B7C" w:rsidP="00BF75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56"/>
              <w:gridCol w:w="1873"/>
              <w:gridCol w:w="1852"/>
              <w:gridCol w:w="1863"/>
              <w:gridCol w:w="1863"/>
            </w:tblGrid>
            <w:tr w:rsidR="009F1136" w:rsidTr="00BF7577">
              <w:trPr>
                <w:trHeight w:val="363"/>
                <w:jc w:val="center"/>
              </w:trPr>
              <w:tc>
                <w:tcPr>
                  <w:tcW w:w="1856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Yakınma</w:t>
                  </w:r>
                </w:p>
              </w:tc>
              <w:tc>
                <w:tcPr>
                  <w:tcW w:w="1873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Küçümseme</w:t>
                  </w:r>
                </w:p>
              </w:tc>
              <w:tc>
                <w:tcPr>
                  <w:tcW w:w="1852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Beğeni</w:t>
                  </w:r>
                </w:p>
              </w:tc>
              <w:tc>
                <w:tcPr>
                  <w:tcW w:w="1863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Kararsızlık</w:t>
                  </w:r>
                </w:p>
              </w:tc>
              <w:tc>
                <w:tcPr>
                  <w:tcW w:w="1863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Sitem</w:t>
                  </w:r>
                </w:p>
              </w:tc>
            </w:tr>
            <w:tr w:rsidR="009F1136" w:rsidTr="00BF7577">
              <w:trPr>
                <w:trHeight w:val="381"/>
                <w:jc w:val="center"/>
              </w:trPr>
              <w:tc>
                <w:tcPr>
                  <w:tcW w:w="1856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İstek</w:t>
                  </w:r>
                </w:p>
              </w:tc>
              <w:tc>
                <w:tcPr>
                  <w:tcW w:w="1873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Pişmanlık</w:t>
                  </w:r>
                </w:p>
              </w:tc>
              <w:tc>
                <w:tcPr>
                  <w:tcW w:w="1852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Şaşırma</w:t>
                  </w:r>
                </w:p>
              </w:tc>
              <w:tc>
                <w:tcPr>
                  <w:tcW w:w="1863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Özlem</w:t>
                  </w:r>
                </w:p>
              </w:tc>
              <w:tc>
                <w:tcPr>
                  <w:tcW w:w="1863" w:type="dxa"/>
                  <w:vAlign w:val="center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Nefret</w:t>
                  </w:r>
                </w:p>
              </w:tc>
            </w:tr>
          </w:tbl>
          <w:p w:rsidR="003E5B7C" w:rsidRDefault="003E5B7C" w:rsidP="00BF75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47"/>
              <w:gridCol w:w="2268"/>
            </w:tblGrid>
            <w:tr w:rsidR="003E5B7C" w:rsidTr="00BF7577">
              <w:trPr>
                <w:trHeight w:val="361"/>
                <w:jc w:val="center"/>
              </w:trPr>
              <w:tc>
                <w:tcPr>
                  <w:tcW w:w="7047" w:type="dxa"/>
                  <w:vAlign w:val="center"/>
                </w:tcPr>
                <w:p w:rsidR="003E5B7C" w:rsidRDefault="003E5B7C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Cümle</w:t>
                  </w:r>
                </w:p>
              </w:tc>
              <w:tc>
                <w:tcPr>
                  <w:tcW w:w="2268" w:type="dxa"/>
                  <w:vAlign w:val="center"/>
                </w:tcPr>
                <w:p w:rsidR="003E5B7C" w:rsidRDefault="003E5B7C" w:rsidP="00BF75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Duygu</w:t>
                  </w:r>
                </w:p>
              </w:tc>
            </w:tr>
            <w:tr w:rsidR="003E5B7C" w:rsidTr="00BF7577">
              <w:trPr>
                <w:trHeight w:val="361"/>
                <w:jc w:val="center"/>
              </w:trPr>
              <w:tc>
                <w:tcPr>
                  <w:tcW w:w="7047" w:type="dxa"/>
                </w:tcPr>
                <w:p w:rsidR="003E5B7C" w:rsidRPr="00BF7577" w:rsidRDefault="009F1136" w:rsidP="00BF7577">
                  <w:pPr>
                    <w:pStyle w:val="ListeParagraf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Sanatçının bütün eserlerini keyifle okudum.</w:t>
                  </w:r>
                </w:p>
              </w:tc>
              <w:tc>
                <w:tcPr>
                  <w:tcW w:w="2268" w:type="dxa"/>
                </w:tcPr>
                <w:p w:rsidR="003E5B7C" w:rsidRPr="00BF7577" w:rsidRDefault="003E5B7C" w:rsidP="00BF757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E5B7C" w:rsidTr="00BF7577">
              <w:trPr>
                <w:trHeight w:val="361"/>
                <w:jc w:val="center"/>
              </w:trPr>
              <w:tc>
                <w:tcPr>
                  <w:tcW w:w="7047" w:type="dxa"/>
                </w:tcPr>
                <w:p w:rsidR="003E5B7C" w:rsidRPr="00BF7577" w:rsidRDefault="009F1136" w:rsidP="00BF7577">
                  <w:pPr>
                    <w:pStyle w:val="ListeParagraf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Bu eve taşındık taşınalı bir rahat yüzü görmedik.</w:t>
                  </w:r>
                </w:p>
              </w:tc>
              <w:tc>
                <w:tcPr>
                  <w:tcW w:w="2268" w:type="dxa"/>
                </w:tcPr>
                <w:p w:rsidR="003E5B7C" w:rsidRPr="00BF7577" w:rsidRDefault="003E5B7C" w:rsidP="00BF757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E5B7C" w:rsidTr="00BF7577">
              <w:trPr>
                <w:trHeight w:val="380"/>
                <w:jc w:val="center"/>
              </w:trPr>
              <w:tc>
                <w:tcPr>
                  <w:tcW w:w="7047" w:type="dxa"/>
                </w:tcPr>
                <w:p w:rsidR="003E5B7C" w:rsidRPr="00BF7577" w:rsidRDefault="009F1136" w:rsidP="00BF7577">
                  <w:pPr>
                    <w:pStyle w:val="ListeParagraf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Havalar düzelince ailecek pikniğe gidelim.</w:t>
                  </w:r>
                </w:p>
              </w:tc>
              <w:tc>
                <w:tcPr>
                  <w:tcW w:w="2268" w:type="dxa"/>
                </w:tcPr>
                <w:p w:rsidR="003E5B7C" w:rsidRPr="00BF7577" w:rsidRDefault="003E5B7C" w:rsidP="00BF757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F1136" w:rsidTr="00BF7577">
              <w:trPr>
                <w:trHeight w:val="380"/>
                <w:jc w:val="center"/>
              </w:trPr>
              <w:tc>
                <w:tcPr>
                  <w:tcW w:w="7047" w:type="dxa"/>
                </w:tcPr>
                <w:p w:rsidR="009F1136" w:rsidRPr="00BF7577" w:rsidRDefault="009F1136" w:rsidP="00BF7577">
                  <w:pPr>
                    <w:pStyle w:val="ListeParagraf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Uyusam mı yoksa kitap mı okusam diye düşünüyorum.</w:t>
                  </w:r>
                </w:p>
              </w:tc>
              <w:tc>
                <w:tcPr>
                  <w:tcW w:w="2268" w:type="dxa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F1136" w:rsidTr="00BF7577">
              <w:trPr>
                <w:trHeight w:val="380"/>
                <w:jc w:val="center"/>
              </w:trPr>
              <w:tc>
                <w:tcPr>
                  <w:tcW w:w="7047" w:type="dxa"/>
                </w:tcPr>
                <w:p w:rsidR="009F1136" w:rsidRPr="00BF7577" w:rsidRDefault="009F1136" w:rsidP="00BF7577">
                  <w:pPr>
                    <w:pStyle w:val="ListeParagraf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BF7577">
                    <w:rPr>
                      <w:rFonts w:asciiTheme="minorHAnsi" w:hAnsiTheme="minorHAnsi" w:cstheme="minorHAnsi"/>
                    </w:rPr>
                    <w:t>Sen şiirden ne anlarsın!</w:t>
                  </w:r>
                </w:p>
              </w:tc>
              <w:tc>
                <w:tcPr>
                  <w:tcW w:w="2268" w:type="dxa"/>
                </w:tcPr>
                <w:p w:rsidR="009F1136" w:rsidRPr="00BF7577" w:rsidRDefault="009F1136" w:rsidP="00BF757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6212D" w:rsidRPr="00474F58" w:rsidRDefault="0036212D" w:rsidP="00EA39F5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74F58" w:rsidRPr="00474F58" w:rsidRDefault="00000000" w:rsidP="0090586F">
      <w:pPr>
        <w:pStyle w:val="AralkYok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lang w:eastAsia="tr-T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Dikdörtgen Belirtme Çizgisi 3" o:spid="_x0000_s1026" type="#_x0000_t61" style="position:absolute;margin-left:-1.85pt;margin-top:10.85pt;width:210.75pt;height:60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zaiAIAAD0FAAAOAAAAZHJzL2Uyb0RvYy54bWysVM1OGzEQvlfqO1i+l80GSNqIDUqDqCqh&#10;goCKs+O1Ewv/1Z5kE16gb9QX4MU69m4WSnOqevHO7Mw3f/7GZ+dbo8lGhKicrWh5NKBEWO5qZZcV&#10;/X5/+eEjJRGYrZl2VlR0JyI9n75/d9b4iRi6ldO1CASD2DhpfEVXAH5SFJGvhGHxyHlh0ShdMAxQ&#10;DcuiDqzB6EYXw8FgVDQu1D44LmLEvxetkU5zfCkFh2spowCiK4q1QT5DPhfpLKZnbLIMzK8U78pg&#10;/1CFYcpi0j7UBQNG1kH9FcooHlx0Eo64M4WTUnGRe8BuysGbbu5WzIvcCw4n+n5M8f+F5d82N4Go&#10;uqLHlFhm8Iou1GP9/CvAUljyWWgVwAjy/FM9LVVU5DiNrPFxgsg7fxM6LaKY+t/KYNIXOyPbPOZd&#10;P2axBcLx53A0Hp0OTynhaBuPyyRjmOIF7UOEL8IZkoSKNqJeilu8yznT2q0hT5ptriK0sL07xkiV&#10;tbVkCXZapHK0vRUS20zZMzoTTMx1IBuG1GCcCwujrozsnWBSad0Dy0NADWUH6nwTTGTi9cDBIeCf&#10;GXtEzuos9GCjrAuHAtSPfebWf99923NqH7aLbXc/C1fv8KKDazcgen6pcLZXLMINC0h5XA5cY7jG&#10;Q2rXVNR1EiUrF54O/U/+yES0UtLgClU0/lizICjRXy1y9FN5cpJ2Lisnp+MhKuG1ZfHaYtdm7vAq&#10;SnwwPM9i8ge9F2Vw5gG3fZayoolZjrkryiHslTm0q43vBRezWXbDPfMMruyd5yl4GnDiy/32gQXf&#10;EQyQmt/cft3Y5A23Wt+EtG62BidVJl4acTvXbvS4o5nG3XuSHoHXevZ6efWmvwEAAP//AwBQSwME&#10;FAAGAAgAAAAhAIuUND/gAAAACQEAAA8AAABkcnMvZG93bnJldi54bWxMj81OwzAQhO9IvIO1SFxQ&#10;6yStSBXiVBGIC5cqhQO9ufHmR8TrKHbbwNOznOhpNZpPszP5draDOOPke0cK4mUEAql2pqdWwcf7&#10;62IDwgdNRg+OUME3etgWtze5zoy7UIXnfWgFh5DPtIIuhDGT0tcdWu2XbkRir3GT1YHl1Eoz6QuH&#10;20EmUfQore6JP3R6xOcO66/9ySo4+CZF99nYavIvb2NZ7n6qh51S93dz+QQi4Bz+Yfirz9Wh4E5H&#10;dyLjxaBgsUqZVJDEfNlfxylPOTK4XiUgi1xeLyh+AQAA//8DAFBLAQItABQABgAIAAAAIQC2gziS&#10;/gAAAOEBAAATAAAAAAAAAAAAAAAAAAAAAABbQ29udGVudF9UeXBlc10ueG1sUEsBAi0AFAAGAAgA&#10;AAAhADj9If/WAAAAlAEAAAsAAAAAAAAAAAAAAAAALwEAAF9yZWxzLy5yZWxzUEsBAi0AFAAGAAgA&#10;AAAhAEZBXNqIAgAAPQUAAA4AAAAAAAAAAAAAAAAALgIAAGRycy9lMm9Eb2MueG1sUEsBAi0AFAAG&#10;AAgAAAAhAIuUND/gAAAACQEAAA8AAAAAAAAAAAAAAAAA4gQAAGRycy9kb3ducmV2LnhtbFBLBQYA&#10;AAAABAAEAPMAAADvBQAAAAA=&#10;" adj="6300,24300" fillcolor="white [3201]" strokecolor="#f79646 [3209]" strokeweight="2pt">
            <v:textbox>
              <w:txbxContent>
                <w:p w:rsidR="00301FE1" w:rsidRPr="00301FE1" w:rsidRDefault="00301FE1" w:rsidP="00301FE1">
                  <w:pPr>
                    <w:jc w:val="center"/>
                    <w:rPr>
                      <w:rFonts w:asciiTheme="majorHAnsi" w:hAnsiTheme="majorHAnsi"/>
                      <w:sz w:val="22"/>
                    </w:rPr>
                  </w:pPr>
                  <w:r w:rsidRPr="00301FE1">
                    <w:rPr>
                      <w:rFonts w:asciiTheme="majorHAnsi" w:hAnsiTheme="majorHAnsi"/>
                      <w:sz w:val="22"/>
                    </w:rPr>
                    <w:t>Dipçe 1: Her sorunun puan değeri yanında yazmaktadır.</w:t>
                  </w:r>
                </w:p>
                <w:p w:rsidR="00301FE1" w:rsidRPr="00301FE1" w:rsidRDefault="00301FE1" w:rsidP="00301FE1">
                  <w:pPr>
                    <w:jc w:val="center"/>
                    <w:rPr>
                      <w:rFonts w:asciiTheme="majorHAnsi" w:hAnsiTheme="majorHAnsi"/>
                      <w:sz w:val="22"/>
                    </w:rPr>
                  </w:pPr>
                  <w:r w:rsidRPr="00301FE1">
                    <w:rPr>
                      <w:rFonts w:asciiTheme="majorHAnsi" w:hAnsiTheme="majorHAnsi"/>
                      <w:sz w:val="22"/>
                    </w:rPr>
                    <w:t>Dipçe 2: Sınav süresi bir ders saatidir.</w:t>
                  </w:r>
                </w:p>
              </w:txbxContent>
            </v:textbox>
          </v:shape>
        </w:pict>
      </w:r>
      <w:r w:rsidR="003C55D7">
        <w:rPr>
          <w:rFonts w:cstheme="minorHAnsi"/>
          <w:b/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73025</wp:posOffset>
            </wp:positionV>
            <wp:extent cx="598805" cy="1026160"/>
            <wp:effectExtent l="0" t="0" r="0" b="2540"/>
            <wp:wrapSquare wrapText="right"/>
            <wp:docPr id="1" name="Resim 1" descr="http://www.nurtopu.com/extra/hareketli%20resimler/_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urtopu.com/extra/hareketli%20resimler/_96_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674" w:rsidRPr="00474F58" w:rsidRDefault="00431284" w:rsidP="00431284">
      <w:pPr>
        <w:pStyle w:val="AralkYok"/>
        <w:jc w:val="right"/>
        <w:rPr>
          <w:rFonts w:cstheme="minorHAnsi"/>
          <w:b/>
          <w:sz w:val="24"/>
          <w:szCs w:val="24"/>
        </w:rPr>
      </w:pPr>
      <w:r w:rsidRPr="00474F58">
        <w:rPr>
          <w:rFonts w:cstheme="minorHAnsi"/>
          <w:b/>
          <w:sz w:val="24"/>
          <w:szCs w:val="24"/>
        </w:rPr>
        <w:t>BAŞARILAR…</w:t>
      </w:r>
      <w:r w:rsidR="00ED444B" w:rsidRPr="00474F58">
        <w:rPr>
          <w:rFonts w:cstheme="minorHAnsi"/>
          <w:b/>
          <w:sz w:val="24"/>
          <w:szCs w:val="24"/>
        </w:rPr>
        <w:t xml:space="preserve"> </w:t>
      </w:r>
      <w:r w:rsidR="00ED444B" w:rsidRPr="00474F58">
        <w:rPr>
          <w:rFonts w:cstheme="minorHAnsi"/>
          <w:b/>
          <w:sz w:val="24"/>
          <w:szCs w:val="24"/>
        </w:rPr>
        <w:sym w:font="Wingdings" w:char="F04A"/>
      </w:r>
    </w:p>
    <w:p w:rsidR="005B08DB" w:rsidRPr="00474F58" w:rsidRDefault="00431284" w:rsidP="005B08DB">
      <w:pPr>
        <w:pStyle w:val="AralkYok"/>
        <w:jc w:val="right"/>
        <w:rPr>
          <w:rFonts w:cstheme="minorHAnsi"/>
          <w:b/>
          <w:sz w:val="24"/>
          <w:szCs w:val="24"/>
        </w:rPr>
      </w:pPr>
      <w:r w:rsidRPr="00474F58">
        <w:rPr>
          <w:rFonts w:cstheme="minorHAnsi"/>
          <w:b/>
          <w:sz w:val="24"/>
          <w:szCs w:val="24"/>
        </w:rPr>
        <w:t>| TÜRKÇE ÖĞRETMENİ</w:t>
      </w:r>
    </w:p>
    <w:sectPr w:rsidR="005B08DB" w:rsidRPr="00474F58" w:rsidSect="00474F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350C" w:rsidRDefault="002C350C" w:rsidP="00F00532">
      <w:r>
        <w:separator/>
      </w:r>
    </w:p>
  </w:endnote>
  <w:endnote w:type="continuationSeparator" w:id="0">
    <w:p w:rsidR="002C350C" w:rsidRDefault="002C350C" w:rsidP="00F0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9F5" w:rsidRDefault="00EA39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9F5" w:rsidRDefault="00EA39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9F5" w:rsidRDefault="00EA39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350C" w:rsidRDefault="002C350C" w:rsidP="00F00532">
      <w:r>
        <w:separator/>
      </w:r>
    </w:p>
  </w:footnote>
  <w:footnote w:type="continuationSeparator" w:id="0">
    <w:p w:rsidR="002C350C" w:rsidRDefault="002C350C" w:rsidP="00F0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9F5" w:rsidRDefault="00EA39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9F5" w:rsidRDefault="00EA39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9F5" w:rsidRDefault="00EA39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A9F"/>
    <w:multiLevelType w:val="multilevel"/>
    <w:tmpl w:val="46A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E22236"/>
    <w:multiLevelType w:val="hybridMultilevel"/>
    <w:tmpl w:val="5A4C9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4340"/>
    <w:multiLevelType w:val="hybridMultilevel"/>
    <w:tmpl w:val="B538BB18"/>
    <w:lvl w:ilvl="0" w:tplc="146CE646">
      <w:start w:val="1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390"/>
    <w:multiLevelType w:val="hybridMultilevel"/>
    <w:tmpl w:val="9BA48DD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5AF"/>
    <w:multiLevelType w:val="hybridMultilevel"/>
    <w:tmpl w:val="D9E8403C"/>
    <w:lvl w:ilvl="0" w:tplc="E006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F32AE"/>
    <w:multiLevelType w:val="hybridMultilevel"/>
    <w:tmpl w:val="4496A7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5CD0"/>
    <w:multiLevelType w:val="hybridMultilevel"/>
    <w:tmpl w:val="1D1E7A06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E0A2C"/>
    <w:multiLevelType w:val="hybridMultilevel"/>
    <w:tmpl w:val="119607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6438B"/>
    <w:multiLevelType w:val="hybridMultilevel"/>
    <w:tmpl w:val="D95AD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25F"/>
    <w:multiLevelType w:val="hybridMultilevel"/>
    <w:tmpl w:val="EDAA3AE6"/>
    <w:lvl w:ilvl="0" w:tplc="84F04E8E">
      <w:start w:val="1"/>
      <w:numFmt w:val="upperLetter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9671AAF"/>
    <w:multiLevelType w:val="hybridMultilevel"/>
    <w:tmpl w:val="D9E8403C"/>
    <w:lvl w:ilvl="0" w:tplc="E006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5A02"/>
    <w:multiLevelType w:val="hybridMultilevel"/>
    <w:tmpl w:val="CEFAD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96D8D"/>
    <w:multiLevelType w:val="hybridMultilevel"/>
    <w:tmpl w:val="6276E6C6"/>
    <w:lvl w:ilvl="0" w:tplc="C582B3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41DA6"/>
    <w:multiLevelType w:val="hybridMultilevel"/>
    <w:tmpl w:val="3B48BF14"/>
    <w:lvl w:ilvl="0" w:tplc="DC66D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21829"/>
    <w:multiLevelType w:val="hybridMultilevel"/>
    <w:tmpl w:val="84AE86CA"/>
    <w:lvl w:ilvl="0" w:tplc="63E0F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E5A69"/>
    <w:multiLevelType w:val="hybridMultilevel"/>
    <w:tmpl w:val="6576DE5A"/>
    <w:lvl w:ilvl="0" w:tplc="D0446F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924458">
    <w:abstractNumId w:val="7"/>
  </w:num>
  <w:num w:numId="2" w16cid:durableId="130245968">
    <w:abstractNumId w:val="4"/>
  </w:num>
  <w:num w:numId="3" w16cid:durableId="1427925730">
    <w:abstractNumId w:val="1"/>
  </w:num>
  <w:num w:numId="4" w16cid:durableId="2117016112">
    <w:abstractNumId w:val="9"/>
  </w:num>
  <w:num w:numId="5" w16cid:durableId="394013380">
    <w:abstractNumId w:val="10"/>
  </w:num>
  <w:num w:numId="6" w16cid:durableId="674917251">
    <w:abstractNumId w:val="6"/>
  </w:num>
  <w:num w:numId="7" w16cid:durableId="1964650797">
    <w:abstractNumId w:val="2"/>
  </w:num>
  <w:num w:numId="8" w16cid:durableId="1065490888">
    <w:abstractNumId w:val="13"/>
  </w:num>
  <w:num w:numId="9" w16cid:durableId="507142493">
    <w:abstractNumId w:val="0"/>
  </w:num>
  <w:num w:numId="10" w16cid:durableId="526062652">
    <w:abstractNumId w:val="8"/>
  </w:num>
  <w:num w:numId="11" w16cid:durableId="1282108008">
    <w:abstractNumId w:val="12"/>
  </w:num>
  <w:num w:numId="12" w16cid:durableId="2043629528">
    <w:abstractNumId w:val="5"/>
  </w:num>
  <w:num w:numId="13" w16cid:durableId="693504499">
    <w:abstractNumId w:val="11"/>
  </w:num>
  <w:num w:numId="14" w16cid:durableId="1970283615">
    <w:abstractNumId w:val="3"/>
  </w:num>
  <w:num w:numId="15" w16cid:durableId="1313635229">
    <w:abstractNumId w:val="14"/>
  </w:num>
  <w:num w:numId="16" w16cid:durableId="953295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84"/>
    <w:rsid w:val="00020110"/>
    <w:rsid w:val="000634C0"/>
    <w:rsid w:val="00090AD4"/>
    <w:rsid w:val="000D5365"/>
    <w:rsid w:val="001167C8"/>
    <w:rsid w:val="001855EF"/>
    <w:rsid w:val="001B6985"/>
    <w:rsid w:val="00212C0A"/>
    <w:rsid w:val="002A2988"/>
    <w:rsid w:val="002C350C"/>
    <w:rsid w:val="002C4DF1"/>
    <w:rsid w:val="00301C41"/>
    <w:rsid w:val="00301FE1"/>
    <w:rsid w:val="00336105"/>
    <w:rsid w:val="003503AD"/>
    <w:rsid w:val="0036212D"/>
    <w:rsid w:val="003A7055"/>
    <w:rsid w:val="003C55D7"/>
    <w:rsid w:val="003E3765"/>
    <w:rsid w:val="003E5B7C"/>
    <w:rsid w:val="00405BF4"/>
    <w:rsid w:val="0041786D"/>
    <w:rsid w:val="00431284"/>
    <w:rsid w:val="00474F58"/>
    <w:rsid w:val="004A5294"/>
    <w:rsid w:val="004F546A"/>
    <w:rsid w:val="004F69DC"/>
    <w:rsid w:val="00513A7E"/>
    <w:rsid w:val="00521335"/>
    <w:rsid w:val="005308FD"/>
    <w:rsid w:val="005310CF"/>
    <w:rsid w:val="005774DD"/>
    <w:rsid w:val="005779F0"/>
    <w:rsid w:val="005B08DB"/>
    <w:rsid w:val="005C485E"/>
    <w:rsid w:val="00650374"/>
    <w:rsid w:val="006D61C6"/>
    <w:rsid w:val="0070709E"/>
    <w:rsid w:val="007A0DB7"/>
    <w:rsid w:val="008043F2"/>
    <w:rsid w:val="00806313"/>
    <w:rsid w:val="00822A9D"/>
    <w:rsid w:val="008A44C3"/>
    <w:rsid w:val="008B33DA"/>
    <w:rsid w:val="008D0EDB"/>
    <w:rsid w:val="0090586F"/>
    <w:rsid w:val="00906229"/>
    <w:rsid w:val="00927929"/>
    <w:rsid w:val="009552AE"/>
    <w:rsid w:val="009A28C1"/>
    <w:rsid w:val="009F1136"/>
    <w:rsid w:val="00A26662"/>
    <w:rsid w:val="00A95384"/>
    <w:rsid w:val="00AB2EB0"/>
    <w:rsid w:val="00AD67A4"/>
    <w:rsid w:val="00B223E4"/>
    <w:rsid w:val="00B811BC"/>
    <w:rsid w:val="00BE7FB8"/>
    <w:rsid w:val="00BF7577"/>
    <w:rsid w:val="00CB4944"/>
    <w:rsid w:val="00D12BF7"/>
    <w:rsid w:val="00D23674"/>
    <w:rsid w:val="00DF0A61"/>
    <w:rsid w:val="00E47A25"/>
    <w:rsid w:val="00E56684"/>
    <w:rsid w:val="00EA39F5"/>
    <w:rsid w:val="00ED444B"/>
    <w:rsid w:val="00F00532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Dikdörtgen Belirtme Çizgisi 3"/>
      </o:rules>
    </o:shapelayout>
  </w:shapeDefaults>
  <w:decimalSymbol w:val=","/>
  <w:listSeparator w:val=";"/>
  <w14:docId w14:val="67C7AA70"/>
  <w15:docId w15:val="{8AB3DE82-5F22-41EA-99CF-D120F26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5384"/>
    <w:pPr>
      <w:spacing w:after="0" w:line="240" w:lineRule="auto"/>
    </w:pPr>
  </w:style>
  <w:style w:type="table" w:styleId="TabloKlavuzu">
    <w:name w:val="Table Grid"/>
    <w:basedOn w:val="NormalTablo"/>
    <w:uiPriority w:val="99"/>
    <w:rsid w:val="00A9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21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1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9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31">
    <w:name w:val="Normal+31"/>
    <w:basedOn w:val="Default"/>
    <w:next w:val="Default"/>
    <w:uiPriority w:val="99"/>
    <w:rsid w:val="00927929"/>
    <w:rPr>
      <w:rFonts w:cs="Times New Roman"/>
      <w:color w:val="auto"/>
    </w:rPr>
  </w:style>
  <w:style w:type="paragraph" w:styleId="ListeParagraf">
    <w:name w:val="List Paragraph"/>
    <w:basedOn w:val="Normal"/>
    <w:uiPriority w:val="34"/>
    <w:qFormat/>
    <w:rsid w:val="006D61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05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05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05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053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00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nurtopu.com/extra/hareketli%20resimler/_96_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cp:lastPrinted>2016-04-10T20:10:00Z</cp:lastPrinted>
  <dcterms:created xsi:type="dcterms:W3CDTF">2016-04-11T12:08:00Z</dcterms:created>
  <dcterms:modified xsi:type="dcterms:W3CDTF">2022-11-14T11:10:00Z</dcterms:modified>
  <cp:category>https://www.HangiSoru.com</cp:category>
</cp:coreProperties>
</file>