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977"/>
        <w:gridCol w:w="1417"/>
        <w:gridCol w:w="1276"/>
        <w:gridCol w:w="1276"/>
      </w:tblGrid>
      <w:tr w:rsidR="00426842" w:rsidTr="008849DF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842" w:rsidRPr="0090603C" w:rsidRDefault="00426842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tr-TR"/>
              </w:rPr>
            </w:pPr>
            <w:r w:rsidRPr="0090603C">
              <w:rPr>
                <w:rFonts w:ascii="Century Gothic" w:eastAsia="Times New Roman" w:hAnsi="Century Gothic"/>
                <w:b/>
                <w:sz w:val="20"/>
                <w:szCs w:val="20"/>
                <w:lang w:eastAsia="tr-TR"/>
              </w:rPr>
              <w:t xml:space="preserve">SAFRANBOLU İMAM HATİP ORTAOKULU </w:t>
            </w:r>
            <w:r w:rsidR="00C07E29">
              <w:rPr>
                <w:rFonts w:ascii="Century Gothic" w:eastAsia="Times New Roman" w:hAnsi="Century Gothic"/>
                <w:b/>
                <w:sz w:val="20"/>
                <w:szCs w:val="20"/>
                <w:lang w:eastAsia="tr-TR"/>
              </w:rPr>
              <w:t>2018-2019</w:t>
            </w:r>
            <w:r w:rsidRPr="0090603C">
              <w:rPr>
                <w:rFonts w:ascii="Century Gothic" w:eastAsia="Times New Roman" w:hAnsi="Century Gothic"/>
                <w:b/>
                <w:sz w:val="20"/>
                <w:szCs w:val="20"/>
                <w:lang w:eastAsia="tr-TR"/>
              </w:rPr>
              <w:t xml:space="preserve"> EĞİTİM-ÖĞRETİM YILI </w:t>
            </w:r>
          </w:p>
          <w:p w:rsidR="00426842" w:rsidRDefault="00426842" w:rsidP="0008509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tr-TR"/>
              </w:rPr>
            </w:pPr>
            <w:r w:rsidRPr="0090603C">
              <w:rPr>
                <w:rFonts w:ascii="Century Gothic" w:eastAsia="Times New Roman" w:hAnsi="Century Gothic"/>
                <w:b/>
                <w:sz w:val="20"/>
                <w:szCs w:val="20"/>
                <w:lang w:eastAsia="tr-TR"/>
              </w:rPr>
              <w:t xml:space="preserve">HAZRETİ MUHAMMED'İN HAYATI DERSİ 8.SINIFLAR 2.DÖNEM </w:t>
            </w:r>
            <w:r w:rsidR="00085092">
              <w:rPr>
                <w:rFonts w:ascii="Century Gothic" w:eastAsia="Times New Roman" w:hAnsi="Century Gothic"/>
                <w:b/>
                <w:sz w:val="20"/>
                <w:szCs w:val="20"/>
                <w:lang w:eastAsia="tr-TR"/>
              </w:rPr>
              <w:t>2</w:t>
            </w:r>
            <w:r w:rsidRPr="0090603C">
              <w:rPr>
                <w:rFonts w:ascii="Century Gothic" w:eastAsia="Times New Roman" w:hAnsi="Century Gothic"/>
                <w:b/>
                <w:sz w:val="20"/>
                <w:szCs w:val="20"/>
                <w:lang w:eastAsia="tr-TR"/>
              </w:rPr>
              <w:t>.YAZILI</w:t>
            </w:r>
          </w:p>
        </w:tc>
      </w:tr>
      <w:tr w:rsidR="00426842" w:rsidTr="008849D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42" w:rsidRPr="0090603C" w:rsidRDefault="00426842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0"/>
                <w:lang w:eastAsia="tr-TR"/>
              </w:rPr>
            </w:pPr>
          </w:p>
          <w:p w:rsidR="00426842" w:rsidRPr="0090603C" w:rsidRDefault="00426842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0"/>
                <w:lang w:eastAsia="tr-TR"/>
              </w:rPr>
            </w:pPr>
            <w:r w:rsidRPr="0090603C">
              <w:rPr>
                <w:rFonts w:ascii="Century Gothic" w:eastAsia="Times New Roman" w:hAnsi="Century Gothic"/>
                <w:b/>
                <w:sz w:val="20"/>
                <w:szCs w:val="20"/>
                <w:lang w:eastAsia="tr-TR"/>
              </w:rPr>
              <w:t>Adı: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42" w:rsidRPr="0090603C" w:rsidRDefault="00426842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0"/>
                <w:lang w:eastAsia="tr-TR"/>
              </w:rPr>
            </w:pPr>
          </w:p>
          <w:p w:rsidR="00426842" w:rsidRPr="0090603C" w:rsidRDefault="00426842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0"/>
                <w:lang w:eastAsia="tr-TR"/>
              </w:rPr>
            </w:pPr>
            <w:r w:rsidRPr="0090603C">
              <w:rPr>
                <w:rFonts w:ascii="Century Gothic" w:eastAsia="Times New Roman" w:hAnsi="Century Gothic"/>
                <w:b/>
                <w:sz w:val="20"/>
                <w:szCs w:val="20"/>
                <w:lang w:eastAsia="tr-TR"/>
              </w:rPr>
              <w:t>Soyadı: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42" w:rsidRPr="0090603C" w:rsidRDefault="00426842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0"/>
                <w:lang w:eastAsia="tr-TR"/>
              </w:rPr>
            </w:pPr>
          </w:p>
          <w:p w:rsidR="00426842" w:rsidRPr="0090603C" w:rsidRDefault="00426842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0"/>
                <w:lang w:eastAsia="tr-TR"/>
              </w:rPr>
            </w:pPr>
            <w:r w:rsidRPr="0090603C">
              <w:rPr>
                <w:rFonts w:ascii="Century Gothic" w:eastAsia="Times New Roman" w:hAnsi="Century Gothic"/>
                <w:b/>
                <w:sz w:val="20"/>
                <w:szCs w:val="20"/>
                <w:lang w:eastAsia="tr-TR"/>
              </w:rPr>
              <w:t>Sınıfı: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42" w:rsidRPr="0090603C" w:rsidRDefault="00426842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0"/>
                <w:lang w:eastAsia="tr-TR"/>
              </w:rPr>
            </w:pPr>
          </w:p>
          <w:p w:rsidR="00426842" w:rsidRPr="0090603C" w:rsidRDefault="00426842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0"/>
                <w:lang w:eastAsia="tr-TR"/>
              </w:rPr>
            </w:pPr>
            <w:r w:rsidRPr="0090603C">
              <w:rPr>
                <w:rFonts w:ascii="Century Gothic" w:eastAsia="Times New Roman" w:hAnsi="Century Gothic"/>
                <w:b/>
                <w:sz w:val="20"/>
                <w:szCs w:val="20"/>
                <w:lang w:eastAsia="tr-TR"/>
              </w:rPr>
              <w:t>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42" w:rsidRPr="0090603C" w:rsidRDefault="00426842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0"/>
                <w:lang w:eastAsia="tr-TR"/>
              </w:rPr>
            </w:pPr>
          </w:p>
          <w:p w:rsidR="00426842" w:rsidRPr="0090603C" w:rsidRDefault="00426842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0"/>
                <w:lang w:eastAsia="tr-TR"/>
              </w:rPr>
            </w:pPr>
            <w:r w:rsidRPr="0090603C">
              <w:rPr>
                <w:rFonts w:ascii="Century Gothic" w:eastAsia="Times New Roman" w:hAnsi="Century Gothic"/>
                <w:b/>
                <w:sz w:val="20"/>
                <w:szCs w:val="20"/>
                <w:lang w:eastAsia="tr-TR"/>
              </w:rPr>
              <w:t>PUAN:</w:t>
            </w:r>
          </w:p>
        </w:tc>
      </w:tr>
    </w:tbl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b/>
          <w:sz w:val="20"/>
          <w:szCs w:val="20"/>
        </w:rPr>
      </w:pPr>
      <w:r w:rsidRPr="008849DF">
        <w:rPr>
          <w:rStyle w:val="fontstyle21"/>
          <w:rFonts w:ascii="Arial" w:hAnsi="Arial" w:cs="Arial"/>
          <w:b/>
          <w:sz w:val="20"/>
          <w:szCs w:val="20"/>
        </w:rPr>
        <w:t>1- Aşağıdakilerden hangisi Peygamberimiz’e (s.a.v.) ait vasıflardan biri değildir?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 xml:space="preserve">A) Güvenilir olmak                                                                </w:t>
      </w:r>
      <w:r w:rsidR="008849DF">
        <w:rPr>
          <w:rStyle w:val="fontstyle21"/>
          <w:rFonts w:ascii="Arial" w:hAnsi="Arial" w:cs="Arial"/>
          <w:sz w:val="20"/>
          <w:szCs w:val="20"/>
        </w:rPr>
        <w:t xml:space="preserve"> </w:t>
      </w:r>
      <w:r w:rsidRPr="008849DF">
        <w:rPr>
          <w:rStyle w:val="fontstyle21"/>
          <w:rFonts w:ascii="Arial" w:hAnsi="Arial" w:cs="Arial"/>
          <w:sz w:val="20"/>
          <w:szCs w:val="20"/>
        </w:rPr>
        <w:t xml:space="preserve">B) Doğru ve dürüst olmak    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C) Sosyal statüye göre insanlara değer vermek</w:t>
      </w:r>
      <w:r w:rsidR="00AE23C6" w:rsidRPr="008849DF">
        <w:rPr>
          <w:rStyle w:val="fontstyle21"/>
          <w:rFonts w:ascii="Arial" w:hAnsi="Arial" w:cs="Arial"/>
          <w:sz w:val="20"/>
          <w:szCs w:val="20"/>
        </w:rPr>
        <w:t xml:space="preserve">                    </w:t>
      </w:r>
      <w:r w:rsidRPr="008849DF">
        <w:rPr>
          <w:rStyle w:val="fontstyle21"/>
          <w:rFonts w:ascii="Arial" w:hAnsi="Arial" w:cs="Arial"/>
          <w:sz w:val="20"/>
          <w:szCs w:val="20"/>
        </w:rPr>
        <w:t>D) Sevgi ve saygıyı esas almak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b/>
          <w:sz w:val="20"/>
          <w:szCs w:val="20"/>
        </w:rPr>
      </w:pPr>
      <w:r w:rsidRPr="008849DF">
        <w:rPr>
          <w:rStyle w:val="fontstyle21"/>
          <w:rFonts w:ascii="Arial" w:hAnsi="Arial" w:cs="Arial"/>
          <w:b/>
          <w:sz w:val="20"/>
          <w:szCs w:val="20"/>
        </w:rPr>
        <w:t>2- Peygamber Efendimiz (s.a.v.) için aşağıdakilerden hangisi söylenemez?</w:t>
      </w:r>
      <w:r w:rsidR="00C07E29">
        <w:rPr>
          <w:rStyle w:val="fontstyle21"/>
          <w:rFonts w:ascii="Arial" w:hAnsi="Arial" w:cs="Arial"/>
          <w:b/>
          <w:sz w:val="20"/>
          <w:szCs w:val="20"/>
        </w:rPr>
        <w:t xml:space="preserve">    </w:t>
      </w:r>
      <w:hyperlink r:id="rId7" w:history="1">
        <w:r w:rsidR="00C07E29" w:rsidRPr="00C07E29">
          <w:rPr>
            <w:rStyle w:val="Kpr"/>
            <w:rFonts w:ascii="Comic Sans MS" w:hAnsi="Comic Sans MS" w:cs="Arial"/>
            <w:color w:val="FFFFFF" w:themeColor="background1"/>
            <w:sz w:val="18"/>
            <w:szCs w:val="18"/>
          </w:rPr>
          <w:t>https://www.</w:t>
        </w:r>
        <w:r w:rsidR="000E2CB6">
          <w:rPr>
            <w:rStyle w:val="Kpr"/>
            <w:rFonts w:ascii="Comic Sans MS" w:hAnsi="Comic Sans MS" w:cs="Arial"/>
            <w:color w:val="FFFFFF" w:themeColor="background1"/>
            <w:sz w:val="18"/>
            <w:szCs w:val="18"/>
          </w:rPr>
          <w:t>HangiSoru</w:t>
        </w:r>
        <w:r w:rsidR="00C07E29" w:rsidRPr="00C07E29">
          <w:rPr>
            <w:rStyle w:val="Kpr"/>
            <w:rFonts w:ascii="Comic Sans MS" w:hAnsi="Comic Sans MS" w:cs="Arial"/>
            <w:color w:val="FFFFFF" w:themeColor="background1"/>
            <w:sz w:val="18"/>
            <w:szCs w:val="18"/>
          </w:rPr>
          <w:t>.com</w:t>
        </w:r>
      </w:hyperlink>
      <w:r w:rsidR="00C07E29">
        <w:rPr>
          <w:rFonts w:ascii="Comic Sans MS" w:hAnsi="Comic Sans MS" w:cs="Arial"/>
          <w:sz w:val="18"/>
          <w:szCs w:val="18"/>
        </w:rPr>
        <w:t xml:space="preserve"> 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A) Peygamber Efendimiz (s.a.v.) güvenilir bir insandı.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B) Peygamber Efendimiz (s.a.v.) kendisini diğer insanlardan üstün görürdü.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C) Peygamber Efendimiz (s.a.v.) dayanışmaya önem verirdi.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D) Peygamber Efendimiz (s.a.v.) toplumsal iletişimde insani ilişkilerin güçlenmesine önem verirdi.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b/>
          <w:sz w:val="20"/>
          <w:szCs w:val="20"/>
        </w:rPr>
      </w:pPr>
      <w:r w:rsidRPr="008849DF">
        <w:rPr>
          <w:rStyle w:val="fontstyle21"/>
          <w:rFonts w:ascii="Arial" w:hAnsi="Arial" w:cs="Arial"/>
          <w:b/>
          <w:sz w:val="20"/>
          <w:szCs w:val="20"/>
        </w:rPr>
        <w:t>3- Aşağıdakilerden hangisi İslâm’la bağdaşmayan davranışlardandır?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A) Doğruluk ve adalet    B) Sevgi ve saygı     C) İşbirliği ve dayanışma    D) Gıybet ve iftira</w:t>
      </w:r>
    </w:p>
    <w:p w:rsidR="002A65AE" w:rsidRPr="000F5081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b/>
          <w:sz w:val="20"/>
          <w:szCs w:val="20"/>
        </w:rPr>
      </w:pPr>
      <w:r w:rsidRPr="000F5081">
        <w:rPr>
          <w:rStyle w:val="fontstyle21"/>
          <w:rFonts w:ascii="Arial" w:hAnsi="Arial" w:cs="Arial"/>
          <w:b/>
          <w:sz w:val="20"/>
          <w:szCs w:val="20"/>
        </w:rPr>
        <w:t>4- Aşağıdakilerden hangisi kişinin söz ve davranışlarında dürüst ve tutarlı olmasını ifade eden</w:t>
      </w:r>
      <w:r w:rsidR="000F5081">
        <w:rPr>
          <w:rStyle w:val="fontstyle21"/>
          <w:rFonts w:ascii="Arial" w:hAnsi="Arial" w:cs="Arial"/>
          <w:b/>
          <w:sz w:val="20"/>
          <w:szCs w:val="20"/>
        </w:rPr>
        <w:t xml:space="preserve">  </w:t>
      </w:r>
      <w:bookmarkStart w:id="0" w:name="_GoBack"/>
      <w:bookmarkEnd w:id="0"/>
      <w:r w:rsidRPr="000F5081">
        <w:rPr>
          <w:rStyle w:val="fontstyle21"/>
          <w:rFonts w:ascii="Arial" w:hAnsi="Arial" w:cs="Arial"/>
          <w:b/>
          <w:sz w:val="20"/>
          <w:szCs w:val="20"/>
        </w:rPr>
        <w:t>bir kavramdır?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A) Doğruluk                      B) Adalet                   C) İş birliği                          D) Dayanışma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b/>
          <w:sz w:val="20"/>
          <w:szCs w:val="20"/>
        </w:rPr>
      </w:pPr>
      <w:r w:rsidRPr="008849DF">
        <w:rPr>
          <w:rStyle w:val="fontstyle21"/>
          <w:rFonts w:ascii="Arial" w:hAnsi="Arial" w:cs="Arial"/>
          <w:b/>
          <w:sz w:val="20"/>
          <w:szCs w:val="20"/>
        </w:rPr>
        <w:t>5- Peygamberimiz (s.a.v.) bir hadisinde münafıklığın alametinin üç olduğunu belirtmiştir. Aşağıdakilerden hangisi bu alametlerden biri değildir?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A) Yalan söylemek     B) Emanete ihanet etmek      C) Sözünde durmamak    D) Samimi olmak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b/>
          <w:sz w:val="20"/>
          <w:szCs w:val="20"/>
        </w:rPr>
      </w:pPr>
      <w:r w:rsidRPr="008849DF">
        <w:rPr>
          <w:rStyle w:val="fontstyle21"/>
          <w:rFonts w:ascii="Arial" w:hAnsi="Arial" w:cs="Arial"/>
          <w:b/>
          <w:sz w:val="20"/>
          <w:szCs w:val="20"/>
        </w:rPr>
        <w:t>6- Aşağıdakilerden hangisi anne babaların çocuklarına karşı sorumlulukları arasında sayılamaz?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A) Çocuğuna okuma yazma öğretmesi.      B) Ona yüklü miktarda miras bırakması.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C) Çocuğuna yüzmeyi öğretmesi.               D) Çocuğuna güzel bir isim koyması.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b/>
          <w:sz w:val="20"/>
          <w:szCs w:val="20"/>
        </w:rPr>
      </w:pPr>
      <w:r w:rsidRPr="008849DF">
        <w:rPr>
          <w:rStyle w:val="fontstyle21"/>
          <w:rFonts w:ascii="Arial" w:hAnsi="Arial" w:cs="Arial"/>
          <w:b/>
          <w:sz w:val="20"/>
          <w:szCs w:val="20"/>
        </w:rPr>
        <w:t>7- Aşağıdakilerden hangisi Peygamber Efendimiz’in (s.a.v.) çocuklara karşı davranışları arasında söylenebilir?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A) Peygamber Efendimiz (s.a.v.) erkek çocukları daha çok severdi.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B) Peygamber Efendimiz (s.a.v.) çocuklarla asla şakalaşmazdı.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C) Peygamber Efendimiz (s.a.v.) çocukları gördüğünde onlara selam verirdi.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D) Çocukların oyun oynamasına müsaade etmezdi.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b/>
          <w:sz w:val="20"/>
          <w:szCs w:val="20"/>
        </w:rPr>
      </w:pPr>
      <w:r w:rsidRPr="008849DF">
        <w:rPr>
          <w:rStyle w:val="fontstyle21"/>
          <w:rFonts w:ascii="Arial" w:hAnsi="Arial" w:cs="Arial"/>
          <w:b/>
          <w:sz w:val="20"/>
          <w:szCs w:val="20"/>
        </w:rPr>
        <w:t>8- Aşağıdakilerden hangisi güzel ahlaka örnek olacak vasıflar arasında sayılamaz?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A) Kanaat                B) Şükür          C) Vefakârlık          D) Cimrilik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b/>
          <w:sz w:val="20"/>
          <w:szCs w:val="20"/>
        </w:rPr>
      </w:pPr>
      <w:r w:rsidRPr="008849DF">
        <w:rPr>
          <w:rStyle w:val="fontstyle21"/>
          <w:rFonts w:ascii="Arial" w:hAnsi="Arial" w:cs="Arial"/>
          <w:b/>
          <w:sz w:val="20"/>
          <w:szCs w:val="20"/>
        </w:rPr>
        <w:t>9- Utanarak, yanlış şeylerden uzak durmak anlamına gelen kavram aşağıdakilerden hangisidir?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A) Hayâ             B) Vefa                        C) Sabır                               D) Tevazu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b/>
          <w:sz w:val="20"/>
          <w:szCs w:val="20"/>
        </w:rPr>
      </w:pPr>
      <w:r w:rsidRPr="008849DF">
        <w:rPr>
          <w:rStyle w:val="fontstyle21"/>
          <w:rFonts w:ascii="Arial" w:hAnsi="Arial" w:cs="Arial"/>
          <w:b/>
          <w:sz w:val="20"/>
          <w:szCs w:val="20"/>
        </w:rPr>
        <w:t>10- Aşağıda verilenlerden hangisi yanlıştır?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A) Çocukları güzel ahlak ile yetiştirmek anne babanın sorumluluklarındandır.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B) Anne ve babalar erkek çocuklara daha fazla ayrıcalık tanıyabilir.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C) Anne babalar çocukların ilk öğretmenleridir.</w:t>
      </w:r>
    </w:p>
    <w:p w:rsidR="002A65AE" w:rsidRPr="008849DF" w:rsidRDefault="002A65AE" w:rsidP="002A65AE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D) Anne babaların olumsuz davranışları çocuklarını da etkileyebilir.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b/>
          <w:sz w:val="20"/>
          <w:szCs w:val="20"/>
        </w:rPr>
      </w:pPr>
      <w:r w:rsidRPr="008849DF">
        <w:rPr>
          <w:rStyle w:val="fontstyle21"/>
          <w:rFonts w:ascii="Arial" w:hAnsi="Arial" w:cs="Arial"/>
          <w:b/>
          <w:sz w:val="20"/>
          <w:szCs w:val="20"/>
        </w:rPr>
        <w:t>11. Aşağıdaki bilgilerden hangisi Hz. Peygamber’in şaka yaparken dikkat ettiği hususlardandır?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A) Şaka amacıyla insanların korkutulmasına izin vermiştir.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B) Yalnızca kendi ailesine şaka yapmış, arkadaşlarıyla konuşurken onların şakalarına gülmemiştir.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C) İnsanların fziksel özellikleriyle ilgili şaka yapılmasına izin vermiştir.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D) Şaka yaparken doğruluktan ayrılmamıştır.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b/>
          <w:sz w:val="20"/>
          <w:szCs w:val="20"/>
        </w:rPr>
      </w:pPr>
      <w:r w:rsidRPr="008849DF">
        <w:rPr>
          <w:rStyle w:val="fontstyle21"/>
          <w:rFonts w:ascii="Arial" w:hAnsi="Arial" w:cs="Arial"/>
          <w:b/>
          <w:sz w:val="20"/>
          <w:szCs w:val="20"/>
        </w:rPr>
        <w:t>12. Aşağıdakilerden hangisi Hz. Muhammed’in (s.a.v.) oyun ve eğlenceyle ilgili tutumuna uygun değildir?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A) Resulullah torunlarını eğlendirmek için onlarla oyun oynamıştır.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B) Hz. Peygamber arkadaşlarını ata binip ok atmaları için teşvik etmiştir.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C) Hz. Peygamber arkadaşlarının hayvan yarışı yapmalarına engel olmuştur.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D) Hz. Muhammed (s.a.v.) oyun oynayan büyükleri eşi Hz. Ayşe’yle (r.a.) birlikte seyretmiştir.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b/>
          <w:sz w:val="20"/>
          <w:szCs w:val="20"/>
        </w:rPr>
      </w:pPr>
      <w:r w:rsidRPr="008849DF">
        <w:rPr>
          <w:rStyle w:val="fontstyle21"/>
          <w:rFonts w:ascii="Arial" w:hAnsi="Arial" w:cs="Arial"/>
          <w:b/>
          <w:sz w:val="20"/>
          <w:szCs w:val="20"/>
        </w:rPr>
        <w:t>13. Aşağıdakilerden hangisi bayram günleri adetlerinden biri değildir?</w:t>
      </w:r>
    </w:p>
    <w:p w:rsidR="00AE23C6" w:rsidRPr="000A1355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0A1355">
        <w:rPr>
          <w:rStyle w:val="fontstyle21"/>
          <w:rFonts w:ascii="Arial" w:hAnsi="Arial" w:cs="Arial"/>
          <w:sz w:val="20"/>
          <w:szCs w:val="20"/>
        </w:rPr>
        <w:lastRenderedPageBreak/>
        <w:t>A) Bayram için güzel elbiseler giymek</w:t>
      </w:r>
      <w:r w:rsidR="000A1355" w:rsidRPr="000A1355">
        <w:rPr>
          <w:rStyle w:val="fontstyle21"/>
          <w:rFonts w:ascii="Arial" w:hAnsi="Arial" w:cs="Arial"/>
          <w:sz w:val="20"/>
          <w:szCs w:val="20"/>
        </w:rPr>
        <w:t xml:space="preserve">     </w:t>
      </w:r>
      <w:r w:rsidR="000A1355">
        <w:rPr>
          <w:rStyle w:val="fontstyle21"/>
          <w:rFonts w:ascii="Arial" w:hAnsi="Arial" w:cs="Arial"/>
          <w:sz w:val="20"/>
          <w:szCs w:val="20"/>
        </w:rPr>
        <w:t xml:space="preserve">                       </w:t>
      </w:r>
      <w:r w:rsidRPr="000A1355">
        <w:rPr>
          <w:rStyle w:val="fontstyle21"/>
          <w:rFonts w:ascii="Arial" w:hAnsi="Arial" w:cs="Arial"/>
          <w:sz w:val="20"/>
          <w:szCs w:val="20"/>
        </w:rPr>
        <w:t>B) Önce yakınlarımızdan başlayarak dostlarımızı ziyaret etmek</w:t>
      </w:r>
    </w:p>
    <w:p w:rsidR="00AE23C6" w:rsidRPr="000A1355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0A1355">
        <w:rPr>
          <w:rStyle w:val="fontstyle21"/>
          <w:rFonts w:ascii="Arial" w:hAnsi="Arial" w:cs="Arial"/>
          <w:sz w:val="20"/>
          <w:szCs w:val="20"/>
        </w:rPr>
        <w:t>C) Maddi olanaklarımızı zorlayarak bayram kıyafetleri satın almak</w:t>
      </w:r>
      <w:r w:rsidR="000A1355">
        <w:rPr>
          <w:rStyle w:val="fontstyle21"/>
          <w:rFonts w:ascii="Arial" w:hAnsi="Arial" w:cs="Arial"/>
          <w:sz w:val="20"/>
          <w:szCs w:val="20"/>
        </w:rPr>
        <w:t xml:space="preserve">                 </w:t>
      </w:r>
      <w:r w:rsidRPr="000A1355">
        <w:rPr>
          <w:rStyle w:val="fontstyle21"/>
          <w:rFonts w:ascii="Arial" w:hAnsi="Arial" w:cs="Arial"/>
          <w:sz w:val="20"/>
          <w:szCs w:val="20"/>
        </w:rPr>
        <w:t>D) Bayram namazlarını camide kılmak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b/>
          <w:sz w:val="20"/>
          <w:szCs w:val="20"/>
        </w:rPr>
      </w:pPr>
      <w:r w:rsidRPr="008849DF">
        <w:rPr>
          <w:rStyle w:val="fontstyle21"/>
          <w:rFonts w:ascii="Arial" w:hAnsi="Arial" w:cs="Arial"/>
          <w:b/>
          <w:sz w:val="20"/>
          <w:szCs w:val="20"/>
        </w:rPr>
        <w:t>14. Aşağıda verilen bilgilerden hangisi Hz. Muhammed’in (s.a.v.) düğün ve bayramlarda eğlenmekle ilgili tavsiyelerine uymaz?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A) Hz. Muhammed (s.a.v.) evlenen sahabeye düğün eğlencesi yapmaları için izin vermemiştir.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B) Hz. Peygamber Müslümanları bayramlarda birbirlerini ziyaret etmeleri için teşvik etmiştir.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C) Resulullah Medine’de yapılan bayram kutlamalarını izlemiştir.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D) Hz. Peygamber İslam ahlakına aykırı olmamak şartıyla eğlencelere müsaade etmiştir.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b/>
          <w:sz w:val="20"/>
          <w:szCs w:val="20"/>
        </w:rPr>
      </w:pPr>
      <w:r w:rsidRPr="008849DF">
        <w:rPr>
          <w:rStyle w:val="fontstyle21"/>
          <w:rFonts w:ascii="Arial" w:hAnsi="Arial" w:cs="Arial"/>
          <w:b/>
          <w:sz w:val="20"/>
          <w:szCs w:val="20"/>
        </w:rPr>
        <w:t>15. Hz. Muhammed’in (s.a.v.) “Zenginlerin yediği, fakirlerin menedildiği düğün yemeği ne kötü yemektir.” hadisiyle anlatmak istediği nedir?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A) Düğüne davet ettiklerimize sosyal sınıﬂarına göre ikramda bulunmak gerekir.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B) Davetlerde zengin- yoksul ayırımı yapılacaksa kimseye düğün yemeği ikram etmemek gerekir.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C) Düğünlere sınıf farkına dikkat etmeden tanıdığımız herkesi çağırmamız gerekir.</w:t>
      </w:r>
    </w:p>
    <w:p w:rsidR="002A65AE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D) Düğüne gelen zenginlerin yoksullara ikramda bulunmaları gerekir.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b/>
          <w:sz w:val="20"/>
          <w:szCs w:val="20"/>
        </w:rPr>
      </w:pPr>
      <w:r w:rsidRPr="008849DF">
        <w:rPr>
          <w:rStyle w:val="fontstyle21"/>
          <w:rFonts w:ascii="Arial" w:hAnsi="Arial" w:cs="Arial"/>
          <w:b/>
          <w:sz w:val="20"/>
          <w:szCs w:val="20"/>
        </w:rPr>
        <w:t>16.Hz. Muhammed’in (s.a.v.) çocukluğu ile ilgili aşağıda verilen bilgilerden hangisi doğrudur?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A) 610 yılında Mekke’de dünyaya gelmiştir.               B) Annesinin adı Fatma, babasının adı Abdullah’tır.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C) Çocukluğunda bir müddet sütannesi Halime’nin yanında kalmıştır.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D) Amcası Ebu Leheb ile ticaret yolculukları yapmıştır.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b/>
          <w:sz w:val="20"/>
          <w:szCs w:val="20"/>
        </w:rPr>
      </w:pPr>
      <w:r w:rsidRPr="008849DF">
        <w:rPr>
          <w:rStyle w:val="fontstyle21"/>
          <w:rFonts w:ascii="Arial" w:hAnsi="Arial" w:cs="Arial"/>
          <w:b/>
          <w:sz w:val="20"/>
          <w:szCs w:val="20"/>
        </w:rPr>
        <w:t>17. Hz. Muhammed’e (s.a.v.) gelen ilk vahiyle ilgili aşağıda verilen bilgilerden hangisi yanlıştır?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A) İlk ayetler 610 yılı Ramazan ayında Kadir Gecesi’nde indirilmiştir.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B) Hz. Muhammed (s.a.v.) ilk vahyi almayı beklediği için Cebrail’i (a.s.) görünce sevinmiştir.</w:t>
      </w:r>
    </w:p>
    <w:p w:rsidR="00AE23C6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C) Hz. Muhammed’in (s.a.v.) eşi Hatice (r.a.) onu, danışması için akrabası Varaka’ya götürmüştür.</w:t>
      </w:r>
    </w:p>
    <w:p w:rsidR="002A65AE" w:rsidRPr="008849DF" w:rsidRDefault="00AE23C6" w:rsidP="00AE23C6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D) Varaka, Hz. Muhammed’e (s.a.v.) kendisine görünen varlığın daha önceki peygamberlere de göründüğünü söylemiştir.</w:t>
      </w:r>
    </w:p>
    <w:p w:rsidR="008849DF" w:rsidRPr="008849DF" w:rsidRDefault="008849DF" w:rsidP="008849DF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b/>
          <w:sz w:val="20"/>
          <w:szCs w:val="20"/>
        </w:rPr>
      </w:pPr>
      <w:r w:rsidRPr="008849DF">
        <w:rPr>
          <w:rStyle w:val="fontstyle21"/>
          <w:rFonts w:ascii="Arial" w:hAnsi="Arial" w:cs="Arial"/>
          <w:b/>
          <w:sz w:val="20"/>
          <w:szCs w:val="20"/>
        </w:rPr>
        <w:t>18.</w:t>
      </w:r>
      <w:r w:rsidRPr="008849DF">
        <w:rPr>
          <w:rFonts w:ascii="Arial" w:hAnsi="Arial" w:cs="Arial"/>
          <w:b/>
          <w:sz w:val="20"/>
          <w:szCs w:val="20"/>
        </w:rPr>
        <w:t xml:space="preserve"> </w:t>
      </w:r>
      <w:r w:rsidRPr="008849DF">
        <w:rPr>
          <w:rStyle w:val="fontstyle21"/>
          <w:rFonts w:ascii="Arial" w:hAnsi="Arial" w:cs="Arial"/>
          <w:b/>
          <w:sz w:val="20"/>
          <w:szCs w:val="20"/>
        </w:rPr>
        <w:t>Aşağıdaki bilgilerden hangisi Hz. Peygamber’in şaka yaparken dikkat ettiği hususlardandır?</w:t>
      </w:r>
    </w:p>
    <w:p w:rsidR="008849DF" w:rsidRPr="008849DF" w:rsidRDefault="008849DF" w:rsidP="008849DF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A) Şaka amacıyla insanların korkutulmasına izin vermiştir.</w:t>
      </w:r>
    </w:p>
    <w:p w:rsidR="008849DF" w:rsidRPr="008849DF" w:rsidRDefault="008849DF" w:rsidP="008849DF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B) Yalnızca kendi ailesine şaka yapmış, arkadaşlarıyla konuşurken onların şakalarına gülmemiştir.</w:t>
      </w:r>
    </w:p>
    <w:p w:rsidR="008849DF" w:rsidRPr="008849DF" w:rsidRDefault="008849DF" w:rsidP="008849DF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C) İnsanların fziksel özellikleriyle ilgili şaka yapılmasına izin vermiştir.</w:t>
      </w:r>
    </w:p>
    <w:p w:rsidR="008849DF" w:rsidRPr="008849DF" w:rsidRDefault="008849DF" w:rsidP="008849DF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D) Şaka yaparken doğruluktan ayrılmamıştır.</w:t>
      </w:r>
    </w:p>
    <w:p w:rsidR="008849DF" w:rsidRPr="008849DF" w:rsidRDefault="008849DF" w:rsidP="008849DF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b/>
          <w:sz w:val="20"/>
          <w:szCs w:val="20"/>
        </w:rPr>
      </w:pPr>
      <w:r w:rsidRPr="008849DF">
        <w:rPr>
          <w:rStyle w:val="fontstyle21"/>
          <w:rFonts w:ascii="Arial" w:hAnsi="Arial" w:cs="Arial"/>
          <w:b/>
          <w:sz w:val="20"/>
          <w:szCs w:val="20"/>
        </w:rPr>
        <w:t>19. Aşağıdakilerden hangisi Hz. Muhammed’in (s.a.v.) oyun ve eğlenceyle ilgili tutumuna uygun değildir?</w:t>
      </w:r>
    </w:p>
    <w:p w:rsidR="008849DF" w:rsidRPr="008849DF" w:rsidRDefault="008849DF" w:rsidP="008849DF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A) Resulullah torunlarını eğlendirmek için onlarla oyun oynamıştır.</w:t>
      </w:r>
    </w:p>
    <w:p w:rsidR="008849DF" w:rsidRPr="008849DF" w:rsidRDefault="008849DF" w:rsidP="008849DF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B) Hz. Peygamber arkadaşlarını ata binip ok atmaları için teşvik etmiştir.</w:t>
      </w:r>
    </w:p>
    <w:p w:rsidR="008849DF" w:rsidRPr="008849DF" w:rsidRDefault="008849DF" w:rsidP="008849DF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C) Hz. Peygamber arkadaşlarının hayvan yarışı yapmalarına engel olmuştur.</w:t>
      </w:r>
    </w:p>
    <w:p w:rsidR="008849DF" w:rsidRPr="008849DF" w:rsidRDefault="008849DF" w:rsidP="008849DF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D) Hz. Muhammed (s.a.v.) oyun oynayan büyükleri eşi Hz. Ayşe’yle (r.a.) birlikte seyretmiştir.</w:t>
      </w:r>
    </w:p>
    <w:p w:rsidR="008849DF" w:rsidRPr="008849DF" w:rsidRDefault="008849DF" w:rsidP="008849DF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b/>
          <w:sz w:val="20"/>
          <w:szCs w:val="20"/>
        </w:rPr>
      </w:pPr>
      <w:r w:rsidRPr="008849DF">
        <w:rPr>
          <w:rStyle w:val="fontstyle21"/>
          <w:rFonts w:ascii="Arial" w:hAnsi="Arial" w:cs="Arial"/>
          <w:b/>
          <w:sz w:val="20"/>
          <w:szCs w:val="20"/>
        </w:rPr>
        <w:t>20. Aşağıdakilerden hangisi bayram günleri adetlerinden biri değildir?</w:t>
      </w:r>
    </w:p>
    <w:p w:rsidR="008849DF" w:rsidRPr="008849DF" w:rsidRDefault="008849DF" w:rsidP="008849DF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A) Bayram için güzel elbiseler giymek</w:t>
      </w:r>
    </w:p>
    <w:p w:rsidR="008849DF" w:rsidRPr="008849DF" w:rsidRDefault="008849DF" w:rsidP="008849DF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B) Önce yakınlarımızdan başlayarak dostlarımızı ziyaret etmek</w:t>
      </w:r>
    </w:p>
    <w:p w:rsidR="008849DF" w:rsidRPr="008849DF" w:rsidRDefault="008849DF" w:rsidP="008849DF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 xml:space="preserve">C) </w:t>
      </w:r>
      <w:r w:rsidR="000F5081">
        <w:rPr>
          <w:rStyle w:val="fontstyle21"/>
          <w:rFonts w:ascii="Arial" w:hAnsi="Arial" w:cs="Arial"/>
          <w:sz w:val="20"/>
          <w:szCs w:val="20"/>
        </w:rPr>
        <w:t>Bayramı oruçlu geçirmek</w:t>
      </w:r>
    </w:p>
    <w:p w:rsidR="008849DF" w:rsidRDefault="008849DF" w:rsidP="008849DF">
      <w:pPr>
        <w:pStyle w:val="ListeParagraf"/>
        <w:numPr>
          <w:ilvl w:val="0"/>
          <w:numId w:val="1"/>
        </w:numPr>
        <w:rPr>
          <w:rStyle w:val="fontstyle21"/>
          <w:rFonts w:ascii="Arial" w:hAnsi="Arial" w:cs="Arial"/>
          <w:sz w:val="20"/>
          <w:szCs w:val="20"/>
        </w:rPr>
      </w:pPr>
      <w:r w:rsidRPr="008849DF">
        <w:rPr>
          <w:rStyle w:val="fontstyle21"/>
          <w:rFonts w:ascii="Arial" w:hAnsi="Arial" w:cs="Arial"/>
          <w:sz w:val="20"/>
          <w:szCs w:val="20"/>
        </w:rPr>
        <w:t>D) Bayram namazlarını camide kılmak</w:t>
      </w:r>
    </w:p>
    <w:p w:rsidR="008849DF" w:rsidRDefault="008849DF" w:rsidP="008849DF">
      <w:pPr>
        <w:pStyle w:val="ListeParagraf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</w:t>
      </w:r>
      <w:hyperlink r:id="rId8" w:history="1">
        <w:r w:rsidR="00C07E29" w:rsidRPr="00875E3A">
          <w:rPr>
            <w:rStyle w:val="Kpr"/>
            <w:rFonts w:ascii="Comic Sans MS" w:hAnsi="Comic Sans MS" w:cs="Arial"/>
            <w:sz w:val="18"/>
            <w:szCs w:val="18"/>
          </w:rPr>
          <w:t>https://www.</w:t>
        </w:r>
        <w:r w:rsidR="000E2CB6">
          <w:rPr>
            <w:rStyle w:val="Kpr"/>
            <w:rFonts w:ascii="Comic Sans MS" w:hAnsi="Comic Sans MS" w:cs="Arial"/>
            <w:sz w:val="18"/>
            <w:szCs w:val="18"/>
          </w:rPr>
          <w:t>HangiSoru</w:t>
        </w:r>
        <w:r w:rsidR="00C07E29" w:rsidRPr="00875E3A">
          <w:rPr>
            <w:rStyle w:val="Kpr"/>
            <w:rFonts w:ascii="Comic Sans MS" w:hAnsi="Comic Sans MS" w:cs="Arial"/>
            <w:sz w:val="18"/>
            <w:szCs w:val="18"/>
          </w:rPr>
          <w:t>.com</w:t>
        </w:r>
      </w:hyperlink>
      <w:r w:rsidR="00C07E29">
        <w:rPr>
          <w:rFonts w:ascii="Comic Sans MS" w:hAnsi="Comic Sans MS" w:cs="Arial"/>
          <w:sz w:val="18"/>
          <w:szCs w:val="18"/>
        </w:rPr>
        <w:t xml:space="preserve"> </w:t>
      </w:r>
    </w:p>
    <w:p w:rsidR="008849DF" w:rsidRPr="008849DF" w:rsidRDefault="008849DF" w:rsidP="008849DF">
      <w:pPr>
        <w:pStyle w:val="ListeParagraf"/>
        <w:rPr>
          <w:rStyle w:val="fontstyle21"/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i/>
        </w:rPr>
        <w:t xml:space="preserve">                                    </w:t>
      </w:r>
      <w:r w:rsidRPr="008849DF">
        <w:rPr>
          <w:rFonts w:ascii="Times New Roman" w:hAnsi="Times New Roman"/>
          <w:b/>
          <w:i/>
        </w:rPr>
        <w:t>CEVAP FORMU GEÇERLİDİR. DÜZGÜN KODLAYINIZ!!!</w:t>
      </w:r>
    </w:p>
    <w:p w:rsidR="00FC28A0" w:rsidRDefault="008849DF" w:rsidP="00FC28A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FC28A0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5466418" cy="1199693"/>
            <wp:effectExtent l="19050" t="19050" r="20320" b="19685"/>
            <wp:docPr id="1" name="Resim 1" descr="C:\Users\Muharrem\Downloads\facebook_1490646674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rrem\Downloads\facebook_14906466744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995" cy="12022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55FA8" w:rsidRDefault="008849DF" w:rsidP="008849DF">
      <w:pPr>
        <w:pStyle w:val="ListeParagraf"/>
        <w:tabs>
          <w:tab w:val="left" w:pos="1014"/>
        </w:tabs>
        <w:ind w:left="1380"/>
        <w:jc w:val="right"/>
        <w:rPr>
          <w:rFonts w:ascii="Times New Roman" w:hAnsi="Times New Roman"/>
          <w:b/>
          <w:i/>
        </w:rPr>
      </w:pPr>
      <w:r w:rsidRPr="008849DF">
        <w:rPr>
          <w:rFonts w:ascii="Times New Roman" w:hAnsi="Times New Roman"/>
          <w:b/>
          <w:i/>
        </w:rPr>
        <w:lastRenderedPageBreak/>
        <w:t xml:space="preserve">    </w:t>
      </w:r>
      <w:r>
        <w:rPr>
          <w:rFonts w:ascii="Times New Roman" w:hAnsi="Times New Roman"/>
          <w:b/>
          <w:i/>
        </w:rPr>
        <w:t xml:space="preserve">                                                BAŞARILAR…</w:t>
      </w:r>
    </w:p>
    <w:p w:rsidR="008849DF" w:rsidRDefault="008849DF" w:rsidP="008849DF">
      <w:pPr>
        <w:pStyle w:val="ListeParagraf"/>
        <w:tabs>
          <w:tab w:val="left" w:pos="1014"/>
        </w:tabs>
        <w:ind w:left="138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MUHARREM ÖZLER</w:t>
      </w:r>
    </w:p>
    <w:p w:rsidR="008849DF" w:rsidRPr="0090603C" w:rsidRDefault="008849DF" w:rsidP="008849DF">
      <w:pPr>
        <w:pStyle w:val="ListeParagraf"/>
        <w:tabs>
          <w:tab w:val="left" w:pos="1014"/>
        </w:tabs>
        <w:ind w:left="138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Din Kültürü ve Ahlak Bilgisi Öğretmeni</w:t>
      </w:r>
    </w:p>
    <w:sectPr w:rsidR="008849DF" w:rsidRPr="0090603C" w:rsidSect="00AE23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282" w:bottom="426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CB6" w:rsidRDefault="000E2CB6" w:rsidP="000E2CB6">
      <w:pPr>
        <w:spacing w:after="0" w:line="240" w:lineRule="auto"/>
      </w:pPr>
      <w:r>
        <w:separator/>
      </w:r>
    </w:p>
  </w:endnote>
  <w:endnote w:type="continuationSeparator" w:id="1">
    <w:p w:rsidR="000E2CB6" w:rsidRDefault="000E2CB6" w:rsidP="000E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GothicBT-BoldCo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BT-Heavy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uturaBT-Ligh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B6" w:rsidRDefault="000E2CB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B6" w:rsidRDefault="000E2CB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B6" w:rsidRDefault="000E2CB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CB6" w:rsidRDefault="000E2CB6" w:rsidP="000E2CB6">
      <w:pPr>
        <w:spacing w:after="0" w:line="240" w:lineRule="auto"/>
      </w:pPr>
      <w:r>
        <w:separator/>
      </w:r>
    </w:p>
  </w:footnote>
  <w:footnote w:type="continuationSeparator" w:id="1">
    <w:p w:rsidR="000E2CB6" w:rsidRDefault="000E2CB6" w:rsidP="000E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B6" w:rsidRDefault="000E2CB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B6" w:rsidRDefault="000E2CB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B6" w:rsidRDefault="000E2CB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7036"/>
    <w:multiLevelType w:val="hybridMultilevel"/>
    <w:tmpl w:val="9A00A262"/>
    <w:lvl w:ilvl="0" w:tplc="62E8BD5A">
      <w:start w:val="20"/>
      <w:numFmt w:val="bullet"/>
      <w:lvlText w:val=""/>
      <w:lvlJc w:val="left"/>
      <w:pPr>
        <w:ind w:left="138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47F54A52"/>
    <w:multiLevelType w:val="hybridMultilevel"/>
    <w:tmpl w:val="9C1AFE42"/>
    <w:lvl w:ilvl="0" w:tplc="B862F5CA">
      <w:start w:val="1"/>
      <w:numFmt w:val="decimal"/>
      <w:lvlText w:val="%1-"/>
      <w:lvlJc w:val="left"/>
      <w:pPr>
        <w:ind w:left="720" w:hanging="360"/>
      </w:pPr>
      <w:rPr>
        <w:rFonts w:ascii="CopperplateGothicBT-BoldCond" w:hAnsi="CopperplateGothicBT-BoldCond" w:hint="default"/>
        <w:b/>
        <w:color w:val="FFFFFF" w:themeColor="background1"/>
        <w:sz w:val="2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842"/>
    <w:rsid w:val="000177BA"/>
    <w:rsid w:val="00066D27"/>
    <w:rsid w:val="00085092"/>
    <w:rsid w:val="000A1355"/>
    <w:rsid w:val="000E2CB6"/>
    <w:rsid w:val="000F5081"/>
    <w:rsid w:val="001175ED"/>
    <w:rsid w:val="00193A03"/>
    <w:rsid w:val="002A65AE"/>
    <w:rsid w:val="00366ACE"/>
    <w:rsid w:val="0040245F"/>
    <w:rsid w:val="00426842"/>
    <w:rsid w:val="005444D4"/>
    <w:rsid w:val="00546B81"/>
    <w:rsid w:val="00550E9B"/>
    <w:rsid w:val="00555FA8"/>
    <w:rsid w:val="0075474D"/>
    <w:rsid w:val="00846E43"/>
    <w:rsid w:val="008849DF"/>
    <w:rsid w:val="0090603C"/>
    <w:rsid w:val="00995D8B"/>
    <w:rsid w:val="009B0DDA"/>
    <w:rsid w:val="00AB4322"/>
    <w:rsid w:val="00AE23C6"/>
    <w:rsid w:val="00BB31B6"/>
    <w:rsid w:val="00C07E29"/>
    <w:rsid w:val="00D06987"/>
    <w:rsid w:val="00D83181"/>
    <w:rsid w:val="00DF5EEC"/>
    <w:rsid w:val="00E333C8"/>
    <w:rsid w:val="00EF3E07"/>
    <w:rsid w:val="00F80020"/>
    <w:rsid w:val="00FC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84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55FA8"/>
    <w:rPr>
      <w:rFonts w:ascii="CopperplateGothicBT-BoldCond" w:hAnsi="CopperplateGothicBT-BoldCond" w:hint="default"/>
      <w:b/>
      <w:bCs/>
      <w:i w:val="0"/>
      <w:iCs w:val="0"/>
      <w:color w:val="5D240D"/>
      <w:sz w:val="26"/>
      <w:szCs w:val="26"/>
    </w:rPr>
  </w:style>
  <w:style w:type="character" w:customStyle="1" w:styleId="fontstyle21">
    <w:name w:val="fontstyle21"/>
    <w:basedOn w:val="VarsaylanParagrafYazTipi"/>
    <w:rsid w:val="00555FA8"/>
    <w:rPr>
      <w:rFonts w:ascii="FuturaBT-Heavy" w:hAnsi="FuturaBT-Heavy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31">
    <w:name w:val="fontstyle31"/>
    <w:basedOn w:val="VarsaylanParagrafYazTipi"/>
    <w:rsid w:val="00555FA8"/>
    <w:rPr>
      <w:rFonts w:ascii="FuturaBT-Light" w:hAnsi="FuturaBT-Light" w:hint="default"/>
      <w:b w:val="0"/>
      <w:bCs w:val="0"/>
      <w:i w:val="0"/>
      <w:iCs w:val="0"/>
      <w:color w:val="231F20"/>
      <w:sz w:val="20"/>
      <w:szCs w:val="20"/>
    </w:rPr>
  </w:style>
  <w:style w:type="paragraph" w:styleId="ListeParagraf">
    <w:name w:val="List Paragraph"/>
    <w:basedOn w:val="Normal"/>
    <w:uiPriority w:val="34"/>
    <w:qFormat/>
    <w:rsid w:val="00555FA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8A0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66D2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0E2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E2CB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0E2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E2C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84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55FA8"/>
    <w:rPr>
      <w:rFonts w:ascii="CopperplateGothicBT-BoldCond" w:hAnsi="CopperplateGothicBT-BoldCond" w:hint="default"/>
      <w:b/>
      <w:bCs/>
      <w:i w:val="0"/>
      <w:iCs w:val="0"/>
      <w:color w:val="5D240D"/>
      <w:sz w:val="26"/>
      <w:szCs w:val="26"/>
    </w:rPr>
  </w:style>
  <w:style w:type="character" w:customStyle="1" w:styleId="fontstyle21">
    <w:name w:val="fontstyle21"/>
    <w:basedOn w:val="VarsaylanParagrafYazTipi"/>
    <w:rsid w:val="00555FA8"/>
    <w:rPr>
      <w:rFonts w:ascii="FuturaBT-Heavy" w:hAnsi="FuturaBT-Heavy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31">
    <w:name w:val="fontstyle31"/>
    <w:basedOn w:val="VarsaylanParagrafYazTipi"/>
    <w:rsid w:val="00555FA8"/>
    <w:rPr>
      <w:rFonts w:ascii="FuturaBT-Light" w:hAnsi="FuturaBT-Light" w:hint="default"/>
      <w:b w:val="0"/>
      <w:bCs w:val="0"/>
      <w:i w:val="0"/>
      <w:iCs w:val="0"/>
      <w:color w:val="231F20"/>
      <w:sz w:val="20"/>
      <w:szCs w:val="20"/>
    </w:rPr>
  </w:style>
  <w:style w:type="paragraph" w:styleId="ListeParagraf">
    <w:name w:val="List Paragraph"/>
    <w:basedOn w:val="Normal"/>
    <w:uiPriority w:val="34"/>
    <w:qFormat/>
    <w:rsid w:val="00555FA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8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5797</Characters>
  <Application>Microsoft Office Word</Application>
  <DocSecurity>0</DocSecurity>
  <Lines>99</Lines>
  <Paragraphs>90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cp:lastPrinted>2017-05-22T19:49:00Z</cp:lastPrinted>
  <dcterms:created xsi:type="dcterms:W3CDTF">2017-05-25T15:44:00Z</dcterms:created>
  <dcterms:modified xsi:type="dcterms:W3CDTF">2019-05-07T16:50:00Z</dcterms:modified>
  <cp:category>https://www.HangiSoru.com</cp:category>
</cp:coreProperties>
</file>