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000F" w:rsidRPr="007038B6" w:rsidRDefault="00051180">
      <w:pPr>
        <w:pStyle w:val="Balk1"/>
        <w:rPr>
          <w:rFonts w:ascii="Arial" w:hAnsi="Arial" w:cs="Arial"/>
          <w:sz w:val="19"/>
          <w:szCs w:val="19"/>
        </w:rPr>
      </w:pPr>
      <w:r>
        <w:rPr>
          <w:rFonts w:ascii="Arial" w:hAnsi="Arial" w:cs="Arial"/>
          <w:sz w:val="19"/>
          <w:szCs w:val="19"/>
        </w:rPr>
      </w:r>
      <w:r>
        <w:rPr>
          <w:rFonts w:ascii="Arial" w:hAnsi="Arial" w:cs="Arial"/>
          <w:sz w:val="19"/>
          <w:szCs w:val="19"/>
        </w:rPr>
        <w:pict>
          <v:shapetype id="_x0000_t202" coordsize="21600,21600" o:spt="202" path="m,l,21600r21600,l21600,xe">
            <v:stroke joinstyle="miter"/>
            <v:path gradientshapeok="t" o:connecttype="rect"/>
          </v:shapetype>
          <v:shape id="_x0000_s1029" type="#_x0000_t202" style="width:164.4pt;height:55pt;mso-left-percent:-10001;mso-top-percent:-10001;mso-position-horizontal:absolute;mso-position-horizontal-relative:char;mso-position-vertical:absolute;mso-position-vertical-relative:line;mso-left-percent:-10001;mso-top-percent:-10001" fillcolor="#e6e7e8" stroked="f">
            <v:textbox style="mso-next-textbox:#_x0000_s1029" inset="0,0,0,0">
              <w:txbxContent>
                <w:p w:rsidR="00AE000F" w:rsidRDefault="00AE000F">
                  <w:pPr>
                    <w:pStyle w:val="GvdeMetni"/>
                    <w:spacing w:before="3"/>
                    <w:rPr>
                      <w:rFonts w:ascii="Times New Roman"/>
                      <w:sz w:val="21"/>
                    </w:rPr>
                  </w:pPr>
                </w:p>
                <w:p w:rsidR="00AE000F" w:rsidRDefault="00205779">
                  <w:pPr>
                    <w:ind w:left="46"/>
                    <w:rPr>
                      <w:rFonts w:ascii="Calibri" w:hAnsi="Calibri"/>
                    </w:rPr>
                  </w:pPr>
                  <w:r>
                    <w:rPr>
                      <w:rFonts w:ascii="Calibri" w:hAnsi="Calibri"/>
                      <w:color w:val="231F20"/>
                      <w:w w:val="95"/>
                    </w:rPr>
                    <w:t xml:space="preserve">Adı ve Soyadı : </w:t>
                  </w:r>
                  <w:r>
                    <w:rPr>
                      <w:rFonts w:ascii="Calibri" w:hAnsi="Calibri"/>
                      <w:color w:val="939598"/>
                      <w:w w:val="95"/>
                    </w:rPr>
                    <w:t>....................................</w:t>
                  </w:r>
                </w:p>
                <w:p w:rsidR="00AE000F" w:rsidRDefault="00205779">
                  <w:pPr>
                    <w:tabs>
                      <w:tab w:val="left" w:pos="1301"/>
                    </w:tabs>
                    <w:spacing w:before="92"/>
                    <w:ind w:left="46"/>
                    <w:rPr>
                      <w:rFonts w:ascii="Calibri" w:hAnsi="Calibri"/>
                    </w:rPr>
                  </w:pPr>
                  <w:r>
                    <w:rPr>
                      <w:rFonts w:ascii="Calibri" w:hAnsi="Calibri"/>
                      <w:color w:val="231F20"/>
                    </w:rPr>
                    <w:t>SınıfıveNo</w:t>
                  </w:r>
                  <w:r>
                    <w:rPr>
                      <w:rFonts w:ascii="Calibri" w:hAnsi="Calibri"/>
                      <w:color w:val="231F20"/>
                    </w:rPr>
                    <w:tab/>
                  </w:r>
                  <w:r>
                    <w:rPr>
                      <w:rFonts w:ascii="Calibri" w:hAnsi="Calibri"/>
                      <w:color w:val="231F20"/>
                      <w:w w:val="85"/>
                    </w:rPr>
                    <w:t>:</w:t>
                  </w:r>
                  <w:r>
                    <w:rPr>
                      <w:rFonts w:ascii="Calibri" w:hAnsi="Calibri"/>
                      <w:color w:val="939598"/>
                      <w:w w:val="85"/>
                    </w:rPr>
                    <w:t>......................................</w:t>
                  </w:r>
                </w:p>
              </w:txbxContent>
            </v:textbox>
            <w10:wrap type="none"/>
            <w10:anchorlock/>
          </v:shape>
        </w:pict>
      </w:r>
      <w:r w:rsidRPr="00051180">
        <w:rPr>
          <w:rFonts w:ascii="Arial" w:hAnsi="Arial" w:cs="Arial"/>
          <w:spacing w:val="130"/>
          <w:sz w:val="19"/>
          <w:szCs w:val="19"/>
        </w:rPr>
      </w:r>
      <w:r w:rsidRPr="00051180">
        <w:rPr>
          <w:rFonts w:ascii="Arial" w:hAnsi="Arial" w:cs="Arial"/>
          <w:spacing w:val="130"/>
          <w:sz w:val="19"/>
          <w:szCs w:val="19"/>
        </w:rPr>
        <w:pict>
          <v:shape id="_x0000_s1028" type="#_x0000_t202" style="width:276pt;height:55pt;mso-left-percent:-10001;mso-top-percent:-10001;mso-position-horizontal:absolute;mso-position-horizontal-relative:char;mso-position-vertical:absolute;mso-position-vertical-relative:line;mso-left-percent:-10001;mso-top-percent:-10001" fillcolor="white [3201]" strokecolor="#fabf8f [1945]" strokeweight="1pt">
            <v:fill color2="#fbd4b4 [1305]" focusposition="1" focussize="" focus="100%" type="gradient"/>
            <v:shadow on="t" type="perspective" color="#974706 [1609]" opacity=".5" offset="1pt" offset2="-3pt"/>
            <v:textbox style="mso-next-textbox:#_x0000_s1028" inset="0,0,0,0">
              <w:txbxContent>
                <w:p w:rsidR="00AE000F" w:rsidRDefault="00AE000F">
                  <w:pPr>
                    <w:pStyle w:val="GvdeMetni"/>
                    <w:spacing w:before="3"/>
                    <w:rPr>
                      <w:rFonts w:ascii="Times New Roman"/>
                      <w:sz w:val="21"/>
                    </w:rPr>
                  </w:pPr>
                </w:p>
                <w:p w:rsidR="00890C90" w:rsidRDefault="00205779">
                  <w:pPr>
                    <w:spacing w:line="321" w:lineRule="auto"/>
                    <w:ind w:left="351" w:right="366" w:firstLine="195"/>
                    <w:rPr>
                      <w:rFonts w:ascii="Calibri" w:hAnsi="Calibri"/>
                      <w:color w:val="231F20"/>
                      <w:spacing w:val="-4"/>
                      <w:w w:val="85"/>
                    </w:rPr>
                  </w:pPr>
                  <w:r>
                    <w:rPr>
                      <w:rFonts w:ascii="Calibri" w:hAnsi="Calibri"/>
                      <w:color w:val="231F20"/>
                      <w:w w:val="85"/>
                    </w:rPr>
                    <w:t xml:space="preserve">........................................................................    </w:t>
                  </w:r>
                  <w:r w:rsidR="004A40FA">
                    <w:rPr>
                      <w:rFonts w:ascii="Calibri" w:hAnsi="Calibri"/>
                      <w:color w:val="231F20"/>
                      <w:spacing w:val="-4"/>
                      <w:w w:val="85"/>
                    </w:rPr>
                    <w:t>ORTAOKULU</w:t>
                  </w:r>
                </w:p>
                <w:p w:rsidR="00AE000F" w:rsidRDefault="009F0F15" w:rsidP="00890C90">
                  <w:pPr>
                    <w:spacing w:line="321" w:lineRule="auto"/>
                    <w:ind w:left="351" w:right="366"/>
                    <w:rPr>
                      <w:rFonts w:ascii="Calibri" w:hAnsi="Calibri"/>
                    </w:rPr>
                  </w:pPr>
                  <w:r>
                    <w:rPr>
                      <w:rFonts w:ascii="Calibri" w:hAnsi="Calibri"/>
                      <w:color w:val="231F20"/>
                      <w:spacing w:val="-4"/>
                      <w:w w:val="85"/>
                    </w:rPr>
                    <w:t>6</w:t>
                  </w:r>
                  <w:r w:rsidR="00205779">
                    <w:rPr>
                      <w:rFonts w:ascii="Calibri" w:hAnsi="Calibri"/>
                      <w:color w:val="231F20"/>
                    </w:rPr>
                    <w:t xml:space="preserve"> DİN </w:t>
                  </w:r>
                  <w:r w:rsidR="00205779">
                    <w:rPr>
                      <w:rFonts w:ascii="Calibri" w:hAnsi="Calibri"/>
                      <w:color w:val="231F20"/>
                      <w:spacing w:val="-3"/>
                    </w:rPr>
                    <w:t xml:space="preserve">KÜLTÜRÜ </w:t>
                  </w:r>
                  <w:r w:rsidR="00205779">
                    <w:rPr>
                      <w:rFonts w:ascii="Calibri" w:hAnsi="Calibri"/>
                      <w:color w:val="231F20"/>
                    </w:rPr>
                    <w:t xml:space="preserve">VE AHLAK BİLGİSİ </w:t>
                  </w:r>
                  <w:r w:rsidR="00C729EE">
                    <w:rPr>
                      <w:rFonts w:ascii="Calibri" w:hAnsi="Calibri"/>
                      <w:color w:val="231F20"/>
                    </w:rPr>
                    <w:t>2</w:t>
                  </w:r>
                  <w:r w:rsidR="00205779">
                    <w:rPr>
                      <w:rFonts w:ascii="Calibri" w:hAnsi="Calibri"/>
                      <w:color w:val="231F20"/>
                    </w:rPr>
                    <w:t xml:space="preserve">. DÖNEM </w:t>
                  </w:r>
                  <w:r w:rsidR="00C729EE">
                    <w:rPr>
                      <w:rFonts w:ascii="Calibri" w:hAnsi="Calibri"/>
                      <w:color w:val="231F20"/>
                    </w:rPr>
                    <w:t>1</w:t>
                  </w:r>
                  <w:r w:rsidR="00205779">
                    <w:rPr>
                      <w:rFonts w:ascii="Calibri" w:hAnsi="Calibri"/>
                      <w:color w:val="231F20"/>
                    </w:rPr>
                    <w:t>.</w:t>
                  </w:r>
                  <w:r w:rsidR="00205779">
                    <w:rPr>
                      <w:rFonts w:ascii="Calibri" w:hAnsi="Calibri"/>
                      <w:color w:val="231F20"/>
                      <w:spacing w:val="-3"/>
                    </w:rPr>
                    <w:t>YAZILI</w:t>
                  </w:r>
                </w:p>
              </w:txbxContent>
            </v:textbox>
            <w10:wrap type="none"/>
            <w10:anchorlock/>
          </v:shape>
        </w:pict>
      </w:r>
      <w:r w:rsidRPr="00051180">
        <w:rPr>
          <w:rFonts w:ascii="Arial" w:hAnsi="Arial" w:cs="Arial"/>
          <w:spacing w:val="107"/>
          <w:sz w:val="19"/>
          <w:szCs w:val="19"/>
        </w:rPr>
      </w:r>
      <w:r w:rsidRPr="00051180">
        <w:rPr>
          <w:rFonts w:ascii="Arial" w:hAnsi="Arial" w:cs="Arial"/>
          <w:spacing w:val="107"/>
          <w:sz w:val="19"/>
          <w:szCs w:val="19"/>
        </w:rPr>
        <w:pict>
          <v:shape id="_x0000_s1027" type="#_x0000_t202" href="https://www.hangisoru.com/" style="width:64.65pt;height:55pt;mso-left-percent:-10001;mso-top-percent:-10001;mso-position-horizontal:absolute;mso-position-horizontal-relative:char;mso-position-vertical:absolute;mso-position-vertical-relative:line;mso-left-percent:-10001;mso-top-percent:-10001" o:button="t" fillcolor="#e6e7e8" stroked="f">
            <v:fill o:detectmouseclick="t"/>
            <v:textbox inset="0,0,0,0">
              <w:txbxContent>
                <w:p w:rsidR="00AE000F" w:rsidRDefault="00205779">
                  <w:pPr>
                    <w:spacing w:before="193"/>
                    <w:ind w:left="-1" w:right="-15"/>
                    <w:jc w:val="center"/>
                    <w:rPr>
                      <w:rFonts w:ascii="Century Gothic" w:hAnsi="Century Gothic"/>
                      <w:b/>
                    </w:rPr>
                  </w:pPr>
                  <w:r>
                    <w:rPr>
                      <w:rFonts w:ascii="Century Gothic" w:hAnsi="Century Gothic"/>
                      <w:b/>
                      <w:color w:val="231F20"/>
                      <w:w w:val="95"/>
                    </w:rPr>
                    <w:t>ALDIĞIPUAN</w:t>
                  </w:r>
                </w:p>
                <w:p w:rsidR="00AE000F" w:rsidRDefault="00205779">
                  <w:pPr>
                    <w:spacing w:before="222"/>
                    <w:ind w:left="98" w:right="98"/>
                    <w:jc w:val="center"/>
                    <w:rPr>
                      <w:rFonts w:ascii="Calibri"/>
                    </w:rPr>
                  </w:pPr>
                  <w:r>
                    <w:rPr>
                      <w:rFonts w:ascii="Calibri"/>
                      <w:color w:val="939598"/>
                      <w:w w:val="95"/>
                    </w:rPr>
                    <w:t>....................</w:t>
                  </w:r>
                </w:p>
              </w:txbxContent>
            </v:textbox>
            <w10:wrap type="none"/>
            <w10:anchorlock/>
          </v:shape>
        </w:pict>
      </w:r>
    </w:p>
    <w:p w:rsidR="00AE000F" w:rsidRPr="007038B6" w:rsidRDefault="00AE000F">
      <w:pPr>
        <w:pStyle w:val="GvdeMetni"/>
      </w:pPr>
    </w:p>
    <w:p w:rsidR="00AE000F" w:rsidRPr="007038B6" w:rsidRDefault="00AE000F">
      <w:pPr>
        <w:rPr>
          <w:sz w:val="19"/>
          <w:szCs w:val="19"/>
        </w:rPr>
        <w:sectPr w:rsidR="00AE000F" w:rsidRPr="007038B6">
          <w:headerReference w:type="even" r:id="rId7"/>
          <w:headerReference w:type="default" r:id="rId8"/>
          <w:footerReference w:type="even" r:id="rId9"/>
          <w:footerReference w:type="default" r:id="rId10"/>
          <w:headerReference w:type="first" r:id="rId11"/>
          <w:footerReference w:type="first" r:id="rId12"/>
          <w:type w:val="continuous"/>
          <w:pgSz w:w="11910" w:h="16840"/>
          <w:pgMar w:top="700" w:right="600" w:bottom="280" w:left="620" w:header="708" w:footer="708" w:gutter="0"/>
          <w:cols w:space="708"/>
        </w:sectPr>
      </w:pPr>
    </w:p>
    <w:p w:rsidR="00C729EE" w:rsidRPr="007945D4" w:rsidRDefault="007038B6" w:rsidP="00C729EE">
      <w:pPr>
        <w:pStyle w:val="BasicParagraph"/>
        <w:tabs>
          <w:tab w:val="left" w:pos="340"/>
          <w:tab w:val="left" w:pos="624"/>
          <w:tab w:val="left" w:pos="737"/>
          <w:tab w:val="left" w:pos="850"/>
        </w:tabs>
        <w:spacing w:after="113"/>
        <w:ind w:left="340" w:hanging="340"/>
        <w:jc w:val="both"/>
        <w:rPr>
          <w:rFonts w:ascii="Arial" w:hAnsi="Arial" w:cs="Arial"/>
          <w:sz w:val="19"/>
          <w:szCs w:val="19"/>
          <w:lang w:val="tr-TR"/>
        </w:rPr>
      </w:pPr>
      <w:r w:rsidRPr="009F0F15">
        <w:rPr>
          <w:rFonts w:ascii="Arial" w:hAnsi="Arial" w:cs="Arial"/>
          <w:b/>
          <w:sz w:val="19"/>
          <w:szCs w:val="19"/>
          <w:lang w:val="tr-TR"/>
        </w:rPr>
        <w:lastRenderedPageBreak/>
        <w:t>1.</w:t>
      </w:r>
      <w:r w:rsidRPr="009F0F15">
        <w:rPr>
          <w:rFonts w:ascii="Arial" w:hAnsi="Arial" w:cs="Arial"/>
          <w:sz w:val="19"/>
          <w:szCs w:val="19"/>
          <w:lang w:val="tr-TR"/>
        </w:rPr>
        <w:tab/>
      </w:r>
      <w:r w:rsidR="00C729EE" w:rsidRPr="007945D4">
        <w:rPr>
          <w:rFonts w:ascii="Arial" w:hAnsi="Arial" w:cs="Arial"/>
          <w:sz w:val="19"/>
          <w:szCs w:val="19"/>
          <w:lang w:val="tr-TR"/>
        </w:rPr>
        <w:t xml:space="preserve">İslam; aklı, canı, nesli, malı ve dini korumayı </w:t>
      </w:r>
      <w:r w:rsidR="00C729EE" w:rsidRPr="007945D4">
        <w:rPr>
          <w:rFonts w:ascii="Arial" w:hAnsi="Arial" w:cs="Arial"/>
          <w:b/>
          <w:sz w:val="19"/>
          <w:szCs w:val="19"/>
          <w:lang w:val="tr-TR"/>
        </w:rPr>
        <w:t>amaçlayan</w:t>
      </w:r>
      <w:r w:rsidR="00C729EE" w:rsidRPr="007945D4">
        <w:rPr>
          <w:rFonts w:ascii="Arial" w:hAnsi="Arial" w:cs="Arial"/>
          <w:sz w:val="19"/>
          <w:szCs w:val="19"/>
          <w:lang w:val="tr-TR"/>
        </w:rPr>
        <w:t xml:space="preserve"> bir dindir.</w:t>
      </w:r>
    </w:p>
    <w:p w:rsidR="00C729EE" w:rsidRPr="007945D4" w:rsidRDefault="00C729EE" w:rsidP="00C729EE">
      <w:pPr>
        <w:pStyle w:val="BasicParagraph"/>
        <w:tabs>
          <w:tab w:val="left" w:pos="340"/>
          <w:tab w:val="left" w:pos="624"/>
          <w:tab w:val="left" w:pos="737"/>
          <w:tab w:val="left" w:pos="850"/>
        </w:tabs>
        <w:spacing w:after="113"/>
        <w:ind w:left="340" w:hanging="340"/>
        <w:jc w:val="both"/>
        <w:rPr>
          <w:rFonts w:ascii="Arial" w:hAnsi="Arial" w:cs="Arial"/>
          <w:b/>
          <w:sz w:val="19"/>
          <w:szCs w:val="19"/>
          <w:lang w:val="tr-TR"/>
        </w:rPr>
      </w:pPr>
      <w:r w:rsidRPr="007945D4">
        <w:rPr>
          <w:rFonts w:ascii="Arial" w:hAnsi="Arial" w:cs="Arial"/>
          <w:sz w:val="19"/>
          <w:szCs w:val="19"/>
          <w:lang w:val="tr-TR"/>
        </w:rPr>
        <w:tab/>
      </w:r>
      <w:r w:rsidRPr="007945D4">
        <w:rPr>
          <w:rFonts w:ascii="Arial" w:hAnsi="Arial" w:cs="Arial"/>
          <w:b/>
          <w:sz w:val="19"/>
          <w:szCs w:val="19"/>
          <w:lang w:val="tr-TR"/>
        </w:rPr>
        <w:t xml:space="preserve">Buna göre alkol ve uyuşturucu, aşağıdakilerden hangisine diğerlerinden </w:t>
      </w:r>
      <w:r w:rsidRPr="007945D4">
        <w:rPr>
          <w:rFonts w:ascii="Arial" w:hAnsi="Arial" w:cs="Arial"/>
          <w:b/>
          <w:sz w:val="19"/>
          <w:szCs w:val="19"/>
          <w:u w:val="single"/>
          <w:lang w:val="tr-TR"/>
        </w:rPr>
        <w:t>önce</w:t>
      </w:r>
      <w:r w:rsidRPr="007945D4">
        <w:rPr>
          <w:rFonts w:ascii="Arial" w:hAnsi="Arial" w:cs="Arial"/>
          <w:b/>
          <w:sz w:val="19"/>
          <w:szCs w:val="19"/>
          <w:lang w:val="tr-TR"/>
        </w:rPr>
        <w:t xml:space="preserve"> zarar verir?</w:t>
      </w:r>
    </w:p>
    <w:p w:rsidR="009F0F15" w:rsidRPr="007945D4" w:rsidRDefault="00C729EE" w:rsidP="00C729EE">
      <w:pPr>
        <w:pStyle w:val="BasicParagraph"/>
        <w:tabs>
          <w:tab w:val="left" w:pos="340"/>
          <w:tab w:val="left" w:pos="624"/>
          <w:tab w:val="left" w:pos="737"/>
          <w:tab w:val="left" w:pos="850"/>
        </w:tabs>
        <w:spacing w:after="113"/>
        <w:ind w:left="340" w:hanging="340"/>
        <w:jc w:val="both"/>
        <w:rPr>
          <w:rFonts w:ascii="Arial" w:hAnsi="Arial" w:cs="Arial"/>
          <w:sz w:val="19"/>
          <w:szCs w:val="19"/>
          <w:lang w:val="tr-TR"/>
        </w:rPr>
      </w:pPr>
      <w:r w:rsidRPr="007945D4">
        <w:rPr>
          <w:rFonts w:ascii="Arial" w:hAnsi="Arial" w:cs="Arial"/>
          <w:sz w:val="19"/>
          <w:szCs w:val="19"/>
          <w:lang w:val="tr-TR"/>
        </w:rPr>
        <w:tab/>
        <w:t xml:space="preserve">A) Akla </w:t>
      </w:r>
      <w:r w:rsidRPr="007945D4">
        <w:rPr>
          <w:rFonts w:ascii="Arial" w:hAnsi="Arial" w:cs="Arial"/>
          <w:sz w:val="19"/>
          <w:szCs w:val="19"/>
          <w:lang w:val="tr-TR"/>
        </w:rPr>
        <w:tab/>
        <w:t xml:space="preserve">B) Dine </w:t>
      </w:r>
      <w:r w:rsidRPr="007945D4">
        <w:rPr>
          <w:rFonts w:ascii="Arial" w:hAnsi="Arial" w:cs="Arial"/>
          <w:sz w:val="19"/>
          <w:szCs w:val="19"/>
          <w:lang w:val="tr-TR"/>
        </w:rPr>
        <w:tab/>
      </w:r>
      <w:r w:rsidRPr="007945D4">
        <w:rPr>
          <w:rFonts w:ascii="Arial" w:hAnsi="Arial" w:cs="Arial"/>
          <w:sz w:val="19"/>
          <w:szCs w:val="19"/>
          <w:lang w:val="tr-TR"/>
        </w:rPr>
        <w:tab/>
        <w:t xml:space="preserve">C) </w:t>
      </w:r>
      <w:r w:rsidR="003B6A11" w:rsidRPr="007945D4">
        <w:rPr>
          <w:rFonts w:ascii="Arial" w:hAnsi="Arial" w:cs="Arial"/>
          <w:sz w:val="19"/>
          <w:szCs w:val="19"/>
          <w:lang w:val="tr-TR"/>
        </w:rPr>
        <w:t>Nesle</w:t>
      </w:r>
      <w:r w:rsidRPr="007945D4">
        <w:rPr>
          <w:rFonts w:ascii="Arial" w:hAnsi="Arial" w:cs="Arial"/>
          <w:sz w:val="19"/>
          <w:szCs w:val="19"/>
          <w:lang w:val="tr-TR"/>
        </w:rPr>
        <w:tab/>
        <w:t xml:space="preserve">D) </w:t>
      </w:r>
      <w:r w:rsidR="003B6A11" w:rsidRPr="007945D4">
        <w:rPr>
          <w:rFonts w:ascii="Arial" w:hAnsi="Arial" w:cs="Arial"/>
          <w:sz w:val="19"/>
          <w:szCs w:val="19"/>
          <w:lang w:val="tr-TR"/>
        </w:rPr>
        <w:t>Mala</w:t>
      </w:r>
    </w:p>
    <w:p w:rsidR="00C729EE" w:rsidRPr="007945D4" w:rsidRDefault="00C729EE" w:rsidP="00C729EE">
      <w:pPr>
        <w:pStyle w:val="BasicParagraph"/>
        <w:tabs>
          <w:tab w:val="left" w:pos="340"/>
          <w:tab w:val="left" w:pos="624"/>
          <w:tab w:val="left" w:pos="737"/>
          <w:tab w:val="left" w:pos="850"/>
        </w:tabs>
        <w:spacing w:after="113"/>
        <w:ind w:left="340" w:hanging="340"/>
        <w:jc w:val="both"/>
        <w:rPr>
          <w:rFonts w:ascii="Arial" w:hAnsi="Arial" w:cs="Arial"/>
          <w:sz w:val="19"/>
          <w:szCs w:val="19"/>
          <w:lang w:val="tr-TR"/>
        </w:rPr>
      </w:pPr>
    </w:p>
    <w:p w:rsidR="00C729EE" w:rsidRPr="007945D4" w:rsidRDefault="009F0F15" w:rsidP="00C729EE">
      <w:pPr>
        <w:widowControl/>
        <w:tabs>
          <w:tab w:val="left" w:pos="340"/>
          <w:tab w:val="left" w:pos="624"/>
          <w:tab w:val="left" w:pos="737"/>
          <w:tab w:val="left" w:pos="850"/>
        </w:tabs>
        <w:adjustRightInd w:val="0"/>
        <w:spacing w:after="113" w:line="288" w:lineRule="auto"/>
        <w:ind w:left="340" w:hanging="340"/>
        <w:jc w:val="both"/>
        <w:textAlignment w:val="center"/>
        <w:rPr>
          <w:rFonts w:eastAsiaTheme="minorHAnsi"/>
          <w:color w:val="000000"/>
          <w:sz w:val="19"/>
          <w:szCs w:val="19"/>
          <w:lang w:eastAsia="en-US" w:bidi="ar-SA"/>
        </w:rPr>
      </w:pPr>
      <w:r w:rsidRPr="007945D4">
        <w:rPr>
          <w:rFonts w:eastAsiaTheme="minorHAnsi"/>
          <w:b/>
          <w:bCs/>
          <w:color w:val="000000"/>
          <w:sz w:val="19"/>
          <w:szCs w:val="19"/>
          <w:lang w:eastAsia="en-US" w:bidi="ar-SA"/>
        </w:rPr>
        <w:t>2.</w:t>
      </w:r>
      <w:r w:rsidRPr="007945D4">
        <w:rPr>
          <w:rFonts w:eastAsiaTheme="minorHAnsi"/>
          <w:b/>
          <w:bCs/>
          <w:color w:val="000000"/>
          <w:sz w:val="19"/>
          <w:szCs w:val="19"/>
          <w:lang w:eastAsia="en-US" w:bidi="ar-SA"/>
        </w:rPr>
        <w:tab/>
      </w:r>
      <w:r w:rsidR="00C729EE" w:rsidRPr="007945D4">
        <w:rPr>
          <w:rFonts w:eastAsiaTheme="minorHAnsi"/>
          <w:color w:val="000000"/>
          <w:sz w:val="19"/>
          <w:szCs w:val="19"/>
          <w:lang w:eastAsia="en-US" w:bidi="ar-SA"/>
        </w:rPr>
        <w:t>“Her sarhoş edici haramdır. Çok içildiği zaman sarhoş eden şeyin azı da haramdır.”</w:t>
      </w:r>
    </w:p>
    <w:p w:rsidR="00C729EE" w:rsidRPr="007945D4" w:rsidRDefault="00C729EE" w:rsidP="00C729EE">
      <w:pPr>
        <w:widowControl/>
        <w:tabs>
          <w:tab w:val="left" w:pos="340"/>
          <w:tab w:val="left" w:pos="624"/>
          <w:tab w:val="left" w:pos="737"/>
          <w:tab w:val="left" w:pos="850"/>
        </w:tabs>
        <w:adjustRightInd w:val="0"/>
        <w:spacing w:after="113" w:line="288" w:lineRule="auto"/>
        <w:ind w:left="340" w:hanging="340"/>
        <w:jc w:val="both"/>
        <w:textAlignment w:val="center"/>
        <w:rPr>
          <w:rFonts w:eastAsiaTheme="minorHAnsi"/>
          <w:b/>
          <w:color w:val="000000"/>
          <w:sz w:val="19"/>
          <w:szCs w:val="19"/>
          <w:lang w:eastAsia="en-US" w:bidi="ar-SA"/>
        </w:rPr>
      </w:pPr>
      <w:r w:rsidRPr="007945D4">
        <w:rPr>
          <w:rFonts w:eastAsiaTheme="minorHAnsi"/>
          <w:color w:val="000000"/>
          <w:sz w:val="19"/>
          <w:szCs w:val="19"/>
          <w:lang w:eastAsia="en-US" w:bidi="ar-SA"/>
        </w:rPr>
        <w:tab/>
      </w:r>
      <w:r w:rsidRPr="007945D4">
        <w:rPr>
          <w:rFonts w:eastAsiaTheme="minorHAnsi"/>
          <w:b/>
          <w:color w:val="000000"/>
          <w:sz w:val="19"/>
          <w:szCs w:val="19"/>
          <w:lang w:eastAsia="en-US" w:bidi="ar-SA"/>
        </w:rPr>
        <w:t>Bu hadisten,</w:t>
      </w:r>
    </w:p>
    <w:p w:rsidR="00C729EE" w:rsidRPr="007945D4" w:rsidRDefault="00C729EE" w:rsidP="00C729EE">
      <w:pPr>
        <w:widowControl/>
        <w:tabs>
          <w:tab w:val="left" w:pos="340"/>
          <w:tab w:val="left" w:pos="624"/>
          <w:tab w:val="left" w:pos="737"/>
          <w:tab w:val="left" w:pos="850"/>
        </w:tabs>
        <w:adjustRightInd w:val="0"/>
        <w:spacing w:after="113" w:line="288" w:lineRule="auto"/>
        <w:ind w:left="340" w:hanging="340"/>
        <w:jc w:val="both"/>
        <w:textAlignment w:val="center"/>
        <w:rPr>
          <w:rFonts w:eastAsiaTheme="minorHAnsi"/>
          <w:color w:val="000000"/>
          <w:sz w:val="19"/>
          <w:szCs w:val="19"/>
          <w:lang w:eastAsia="en-US" w:bidi="ar-SA"/>
        </w:rPr>
      </w:pPr>
      <w:r w:rsidRPr="007945D4">
        <w:rPr>
          <w:rFonts w:eastAsiaTheme="minorHAnsi"/>
          <w:color w:val="000000"/>
          <w:sz w:val="19"/>
          <w:szCs w:val="19"/>
          <w:lang w:eastAsia="en-US" w:bidi="ar-SA"/>
        </w:rPr>
        <w:tab/>
        <w:t>I. Sarhoş eden her içecek haramdır.</w:t>
      </w:r>
    </w:p>
    <w:p w:rsidR="00C729EE" w:rsidRPr="007945D4" w:rsidRDefault="00C729EE" w:rsidP="00C729EE">
      <w:pPr>
        <w:widowControl/>
        <w:tabs>
          <w:tab w:val="left" w:pos="340"/>
          <w:tab w:val="left" w:pos="624"/>
          <w:tab w:val="left" w:pos="737"/>
          <w:tab w:val="left" w:pos="850"/>
        </w:tabs>
        <w:adjustRightInd w:val="0"/>
        <w:spacing w:after="113" w:line="288" w:lineRule="auto"/>
        <w:ind w:left="340" w:hanging="340"/>
        <w:jc w:val="both"/>
        <w:textAlignment w:val="center"/>
        <w:rPr>
          <w:rFonts w:eastAsiaTheme="minorHAnsi"/>
          <w:color w:val="000000"/>
          <w:sz w:val="19"/>
          <w:szCs w:val="19"/>
          <w:lang w:eastAsia="en-US" w:bidi="ar-SA"/>
        </w:rPr>
      </w:pPr>
      <w:r w:rsidRPr="007945D4">
        <w:rPr>
          <w:rFonts w:eastAsiaTheme="minorHAnsi"/>
          <w:color w:val="000000"/>
          <w:sz w:val="19"/>
          <w:szCs w:val="19"/>
          <w:lang w:eastAsia="en-US" w:bidi="ar-SA"/>
        </w:rPr>
        <w:tab/>
        <w:t>II. Çoğu haram olanın azı da haramdır.</w:t>
      </w:r>
    </w:p>
    <w:p w:rsidR="00C729EE" w:rsidRPr="007945D4" w:rsidRDefault="00C729EE" w:rsidP="00C729EE">
      <w:pPr>
        <w:widowControl/>
        <w:tabs>
          <w:tab w:val="left" w:pos="340"/>
          <w:tab w:val="left" w:pos="624"/>
          <w:tab w:val="left" w:pos="737"/>
          <w:tab w:val="left" w:pos="850"/>
        </w:tabs>
        <w:adjustRightInd w:val="0"/>
        <w:spacing w:after="113" w:line="288" w:lineRule="auto"/>
        <w:ind w:left="340" w:hanging="340"/>
        <w:jc w:val="both"/>
        <w:textAlignment w:val="center"/>
        <w:rPr>
          <w:rFonts w:eastAsiaTheme="minorHAnsi"/>
          <w:color w:val="000000"/>
          <w:sz w:val="19"/>
          <w:szCs w:val="19"/>
          <w:lang w:eastAsia="en-US" w:bidi="ar-SA"/>
        </w:rPr>
      </w:pPr>
      <w:r w:rsidRPr="007945D4">
        <w:rPr>
          <w:rFonts w:eastAsiaTheme="minorHAnsi"/>
          <w:color w:val="000000"/>
          <w:sz w:val="19"/>
          <w:szCs w:val="19"/>
          <w:lang w:eastAsia="en-US" w:bidi="ar-SA"/>
        </w:rPr>
        <w:tab/>
        <w:t>III. Bir şeyin haram olması için Kur’an’da geçmesi şarttır.</w:t>
      </w:r>
    </w:p>
    <w:p w:rsidR="00C729EE" w:rsidRPr="007945D4" w:rsidRDefault="00C729EE" w:rsidP="00C729EE">
      <w:pPr>
        <w:widowControl/>
        <w:tabs>
          <w:tab w:val="left" w:pos="340"/>
          <w:tab w:val="left" w:pos="624"/>
          <w:tab w:val="left" w:pos="737"/>
          <w:tab w:val="left" w:pos="850"/>
        </w:tabs>
        <w:adjustRightInd w:val="0"/>
        <w:spacing w:after="113" w:line="288" w:lineRule="auto"/>
        <w:ind w:left="340" w:hanging="340"/>
        <w:jc w:val="both"/>
        <w:textAlignment w:val="center"/>
        <w:rPr>
          <w:rFonts w:eastAsiaTheme="minorHAnsi"/>
          <w:b/>
          <w:color w:val="000000"/>
          <w:sz w:val="19"/>
          <w:szCs w:val="19"/>
          <w:lang w:eastAsia="en-US" w:bidi="ar-SA"/>
        </w:rPr>
      </w:pPr>
      <w:r w:rsidRPr="007945D4">
        <w:rPr>
          <w:rFonts w:eastAsiaTheme="minorHAnsi"/>
          <w:color w:val="000000"/>
          <w:sz w:val="19"/>
          <w:szCs w:val="19"/>
          <w:lang w:eastAsia="en-US" w:bidi="ar-SA"/>
        </w:rPr>
        <w:tab/>
      </w:r>
      <w:r w:rsidRPr="007945D4">
        <w:rPr>
          <w:rFonts w:eastAsiaTheme="minorHAnsi"/>
          <w:b/>
          <w:color w:val="000000"/>
          <w:sz w:val="19"/>
          <w:szCs w:val="19"/>
          <w:lang w:eastAsia="en-US" w:bidi="ar-SA"/>
        </w:rPr>
        <w:t xml:space="preserve">ilkelerinden hangileri </w:t>
      </w:r>
      <w:r w:rsidRPr="007945D4">
        <w:rPr>
          <w:rFonts w:eastAsiaTheme="minorHAnsi"/>
          <w:b/>
          <w:color w:val="000000"/>
          <w:sz w:val="19"/>
          <w:szCs w:val="19"/>
          <w:u w:val="single"/>
          <w:lang w:eastAsia="en-US" w:bidi="ar-SA"/>
        </w:rPr>
        <w:t>çıkarılamaz</w:t>
      </w:r>
      <w:r w:rsidRPr="007945D4">
        <w:rPr>
          <w:rFonts w:eastAsiaTheme="minorHAnsi"/>
          <w:b/>
          <w:color w:val="000000"/>
          <w:sz w:val="19"/>
          <w:szCs w:val="19"/>
          <w:lang w:eastAsia="en-US" w:bidi="ar-SA"/>
        </w:rPr>
        <w:t>?</w:t>
      </w:r>
    </w:p>
    <w:p w:rsidR="00C729EE" w:rsidRPr="007945D4" w:rsidRDefault="00C729EE" w:rsidP="00C729EE">
      <w:pPr>
        <w:widowControl/>
        <w:tabs>
          <w:tab w:val="left" w:pos="340"/>
          <w:tab w:val="left" w:pos="624"/>
          <w:tab w:val="left" w:pos="737"/>
          <w:tab w:val="left" w:pos="850"/>
        </w:tabs>
        <w:adjustRightInd w:val="0"/>
        <w:spacing w:after="113" w:line="288" w:lineRule="auto"/>
        <w:ind w:left="340" w:hanging="340"/>
        <w:jc w:val="both"/>
        <w:textAlignment w:val="center"/>
        <w:rPr>
          <w:rFonts w:eastAsiaTheme="minorHAnsi"/>
          <w:color w:val="000000"/>
          <w:sz w:val="19"/>
          <w:szCs w:val="19"/>
          <w:lang w:eastAsia="en-US" w:bidi="ar-SA"/>
        </w:rPr>
      </w:pPr>
      <w:r w:rsidRPr="007945D4">
        <w:rPr>
          <w:rFonts w:eastAsiaTheme="minorHAnsi"/>
          <w:color w:val="000000"/>
          <w:sz w:val="19"/>
          <w:szCs w:val="19"/>
          <w:lang w:eastAsia="en-US" w:bidi="ar-SA"/>
        </w:rPr>
        <w:tab/>
        <w:t xml:space="preserve">A) Yalnız I. </w:t>
      </w:r>
      <w:r w:rsidRPr="007945D4">
        <w:rPr>
          <w:rFonts w:eastAsiaTheme="minorHAnsi"/>
          <w:color w:val="000000"/>
          <w:sz w:val="19"/>
          <w:szCs w:val="19"/>
          <w:lang w:eastAsia="en-US" w:bidi="ar-SA"/>
        </w:rPr>
        <w:tab/>
      </w:r>
      <w:r w:rsidRPr="007945D4">
        <w:rPr>
          <w:rFonts w:eastAsiaTheme="minorHAnsi"/>
          <w:color w:val="000000"/>
          <w:sz w:val="19"/>
          <w:szCs w:val="19"/>
          <w:lang w:eastAsia="en-US" w:bidi="ar-SA"/>
        </w:rPr>
        <w:tab/>
        <w:t>B) Yalnız III.</w:t>
      </w:r>
    </w:p>
    <w:p w:rsidR="009F0F15" w:rsidRPr="007945D4" w:rsidRDefault="00C729EE" w:rsidP="00C729EE">
      <w:pPr>
        <w:widowControl/>
        <w:tabs>
          <w:tab w:val="left" w:pos="340"/>
          <w:tab w:val="left" w:pos="624"/>
          <w:tab w:val="left" w:pos="737"/>
          <w:tab w:val="left" w:pos="850"/>
        </w:tabs>
        <w:adjustRightInd w:val="0"/>
        <w:spacing w:after="113" w:line="288" w:lineRule="auto"/>
        <w:ind w:left="340" w:hanging="340"/>
        <w:jc w:val="both"/>
        <w:textAlignment w:val="center"/>
        <w:rPr>
          <w:rFonts w:eastAsiaTheme="minorHAnsi"/>
          <w:color w:val="000000"/>
          <w:sz w:val="19"/>
          <w:szCs w:val="19"/>
          <w:lang w:eastAsia="en-US" w:bidi="ar-SA"/>
        </w:rPr>
      </w:pPr>
      <w:r w:rsidRPr="007945D4">
        <w:rPr>
          <w:rFonts w:eastAsiaTheme="minorHAnsi"/>
          <w:color w:val="000000"/>
          <w:sz w:val="19"/>
          <w:szCs w:val="19"/>
          <w:lang w:eastAsia="en-US" w:bidi="ar-SA"/>
        </w:rPr>
        <w:tab/>
        <w:t xml:space="preserve">C) I ve II. </w:t>
      </w:r>
      <w:r w:rsidRPr="007945D4">
        <w:rPr>
          <w:rFonts w:eastAsiaTheme="minorHAnsi"/>
          <w:color w:val="000000"/>
          <w:sz w:val="19"/>
          <w:szCs w:val="19"/>
          <w:lang w:eastAsia="en-US" w:bidi="ar-SA"/>
        </w:rPr>
        <w:tab/>
      </w:r>
      <w:r w:rsidRPr="007945D4">
        <w:rPr>
          <w:rFonts w:eastAsiaTheme="minorHAnsi"/>
          <w:color w:val="000000"/>
          <w:sz w:val="19"/>
          <w:szCs w:val="19"/>
          <w:lang w:eastAsia="en-US" w:bidi="ar-SA"/>
        </w:rPr>
        <w:tab/>
        <w:t>D) II ve III.</w:t>
      </w:r>
    </w:p>
    <w:p w:rsidR="00C729EE" w:rsidRPr="007945D4" w:rsidRDefault="00C729EE" w:rsidP="00C729EE">
      <w:pPr>
        <w:widowControl/>
        <w:tabs>
          <w:tab w:val="left" w:pos="340"/>
          <w:tab w:val="left" w:pos="624"/>
          <w:tab w:val="left" w:pos="737"/>
          <w:tab w:val="left" w:pos="850"/>
        </w:tabs>
        <w:adjustRightInd w:val="0"/>
        <w:spacing w:after="113" w:line="288" w:lineRule="auto"/>
        <w:ind w:left="340" w:hanging="340"/>
        <w:jc w:val="both"/>
        <w:textAlignment w:val="center"/>
        <w:rPr>
          <w:rFonts w:eastAsiaTheme="minorHAnsi"/>
          <w:color w:val="000000"/>
          <w:sz w:val="19"/>
          <w:szCs w:val="19"/>
          <w:lang w:eastAsia="en-US" w:bidi="ar-SA"/>
        </w:rPr>
      </w:pPr>
    </w:p>
    <w:p w:rsidR="00C729EE" w:rsidRPr="007945D4" w:rsidRDefault="009F0F15" w:rsidP="00C729EE">
      <w:pPr>
        <w:widowControl/>
        <w:tabs>
          <w:tab w:val="left" w:pos="340"/>
          <w:tab w:val="left" w:pos="624"/>
          <w:tab w:val="left" w:pos="737"/>
          <w:tab w:val="left" w:pos="850"/>
        </w:tabs>
        <w:adjustRightInd w:val="0"/>
        <w:spacing w:after="113" w:line="288" w:lineRule="auto"/>
        <w:ind w:left="340" w:hanging="340"/>
        <w:jc w:val="both"/>
        <w:textAlignment w:val="center"/>
        <w:rPr>
          <w:rFonts w:eastAsiaTheme="minorHAnsi"/>
          <w:b/>
          <w:color w:val="000000"/>
          <w:sz w:val="19"/>
          <w:szCs w:val="19"/>
          <w:lang w:eastAsia="en-US" w:bidi="ar-SA"/>
        </w:rPr>
      </w:pPr>
      <w:r w:rsidRPr="007945D4">
        <w:rPr>
          <w:rFonts w:eastAsiaTheme="minorHAnsi"/>
          <w:b/>
          <w:color w:val="000000"/>
          <w:sz w:val="19"/>
          <w:szCs w:val="19"/>
          <w:lang w:eastAsia="en-US" w:bidi="ar-SA"/>
        </w:rPr>
        <w:t>3.</w:t>
      </w:r>
      <w:r w:rsidRPr="007945D4">
        <w:rPr>
          <w:rFonts w:eastAsiaTheme="minorHAnsi"/>
          <w:b/>
          <w:color w:val="000000"/>
          <w:sz w:val="19"/>
          <w:szCs w:val="19"/>
          <w:lang w:eastAsia="en-US" w:bidi="ar-SA"/>
        </w:rPr>
        <w:tab/>
      </w:r>
      <w:r w:rsidR="00C729EE" w:rsidRPr="007945D4">
        <w:rPr>
          <w:rFonts w:eastAsiaTheme="minorHAnsi"/>
          <w:b/>
          <w:color w:val="000000"/>
          <w:sz w:val="19"/>
          <w:szCs w:val="19"/>
          <w:lang w:eastAsia="en-US" w:bidi="ar-SA"/>
        </w:rPr>
        <w:t xml:space="preserve">Aşağıdakilerden hangisi zararlı alışkanlıklara başlamada rol oynayan etkenlerden biri </w:t>
      </w:r>
      <w:r w:rsidR="00C729EE" w:rsidRPr="007945D4">
        <w:rPr>
          <w:rFonts w:eastAsiaTheme="minorHAnsi"/>
          <w:b/>
          <w:color w:val="000000"/>
          <w:sz w:val="19"/>
          <w:szCs w:val="19"/>
          <w:u w:val="single"/>
          <w:lang w:eastAsia="en-US" w:bidi="ar-SA"/>
        </w:rPr>
        <w:t>değildir</w:t>
      </w:r>
      <w:r w:rsidR="00C729EE" w:rsidRPr="007945D4">
        <w:rPr>
          <w:rFonts w:eastAsiaTheme="minorHAnsi"/>
          <w:b/>
          <w:color w:val="000000"/>
          <w:sz w:val="19"/>
          <w:szCs w:val="19"/>
          <w:lang w:eastAsia="en-US" w:bidi="ar-SA"/>
        </w:rPr>
        <w:t>?</w:t>
      </w:r>
    </w:p>
    <w:p w:rsidR="00C729EE" w:rsidRPr="007945D4" w:rsidRDefault="00C729EE" w:rsidP="00C729EE">
      <w:pPr>
        <w:widowControl/>
        <w:tabs>
          <w:tab w:val="left" w:pos="340"/>
          <w:tab w:val="left" w:pos="624"/>
          <w:tab w:val="left" w:pos="737"/>
          <w:tab w:val="left" w:pos="850"/>
        </w:tabs>
        <w:adjustRightInd w:val="0"/>
        <w:spacing w:after="113" w:line="288" w:lineRule="auto"/>
        <w:ind w:left="340" w:hanging="340"/>
        <w:jc w:val="both"/>
        <w:textAlignment w:val="center"/>
        <w:rPr>
          <w:rFonts w:eastAsiaTheme="minorHAnsi"/>
          <w:color w:val="000000"/>
          <w:sz w:val="19"/>
          <w:szCs w:val="19"/>
          <w:lang w:eastAsia="en-US" w:bidi="ar-SA"/>
        </w:rPr>
      </w:pPr>
      <w:r w:rsidRPr="007945D4">
        <w:rPr>
          <w:rFonts w:eastAsiaTheme="minorHAnsi"/>
          <w:color w:val="000000"/>
          <w:sz w:val="19"/>
          <w:szCs w:val="19"/>
          <w:lang w:eastAsia="en-US" w:bidi="ar-SA"/>
        </w:rPr>
        <w:tab/>
        <w:t>A) Dikkat çekme arzusu</w:t>
      </w:r>
    </w:p>
    <w:p w:rsidR="00C729EE" w:rsidRPr="007945D4" w:rsidRDefault="00C729EE" w:rsidP="00C729EE">
      <w:pPr>
        <w:widowControl/>
        <w:tabs>
          <w:tab w:val="left" w:pos="340"/>
          <w:tab w:val="left" w:pos="624"/>
          <w:tab w:val="left" w:pos="737"/>
          <w:tab w:val="left" w:pos="850"/>
        </w:tabs>
        <w:adjustRightInd w:val="0"/>
        <w:spacing w:after="113" w:line="288" w:lineRule="auto"/>
        <w:ind w:left="340" w:hanging="340"/>
        <w:jc w:val="both"/>
        <w:textAlignment w:val="center"/>
        <w:rPr>
          <w:rFonts w:eastAsiaTheme="minorHAnsi"/>
          <w:color w:val="000000"/>
          <w:sz w:val="19"/>
          <w:szCs w:val="19"/>
          <w:lang w:eastAsia="en-US" w:bidi="ar-SA"/>
        </w:rPr>
      </w:pPr>
      <w:r w:rsidRPr="007945D4">
        <w:rPr>
          <w:rFonts w:eastAsiaTheme="minorHAnsi"/>
          <w:color w:val="000000"/>
          <w:sz w:val="19"/>
          <w:szCs w:val="19"/>
          <w:lang w:eastAsia="en-US" w:bidi="ar-SA"/>
        </w:rPr>
        <w:tab/>
        <w:t>B) Dertlerini unutma isteği</w:t>
      </w:r>
    </w:p>
    <w:p w:rsidR="00C729EE" w:rsidRPr="007945D4" w:rsidRDefault="00C729EE" w:rsidP="00C729EE">
      <w:pPr>
        <w:widowControl/>
        <w:tabs>
          <w:tab w:val="left" w:pos="340"/>
          <w:tab w:val="left" w:pos="624"/>
          <w:tab w:val="left" w:pos="737"/>
          <w:tab w:val="left" w:pos="850"/>
        </w:tabs>
        <w:adjustRightInd w:val="0"/>
        <w:spacing w:after="113" w:line="288" w:lineRule="auto"/>
        <w:ind w:left="340" w:hanging="340"/>
        <w:jc w:val="both"/>
        <w:textAlignment w:val="center"/>
        <w:rPr>
          <w:rFonts w:eastAsiaTheme="minorHAnsi"/>
          <w:color w:val="000000"/>
          <w:sz w:val="19"/>
          <w:szCs w:val="19"/>
          <w:lang w:eastAsia="en-US" w:bidi="ar-SA"/>
        </w:rPr>
      </w:pPr>
      <w:r w:rsidRPr="007945D4">
        <w:rPr>
          <w:rFonts w:eastAsiaTheme="minorHAnsi"/>
          <w:color w:val="000000"/>
          <w:sz w:val="19"/>
          <w:szCs w:val="19"/>
          <w:lang w:eastAsia="en-US" w:bidi="ar-SA"/>
        </w:rPr>
        <w:tab/>
        <w:t>C) Gruptan dışlanma kaygısı</w:t>
      </w:r>
    </w:p>
    <w:p w:rsidR="009F0F15" w:rsidRPr="007945D4" w:rsidRDefault="00C729EE" w:rsidP="00C729EE">
      <w:pPr>
        <w:widowControl/>
        <w:tabs>
          <w:tab w:val="left" w:pos="340"/>
          <w:tab w:val="left" w:pos="624"/>
          <w:tab w:val="left" w:pos="737"/>
          <w:tab w:val="left" w:pos="850"/>
        </w:tabs>
        <w:adjustRightInd w:val="0"/>
        <w:spacing w:after="113" w:line="288" w:lineRule="auto"/>
        <w:ind w:left="340" w:hanging="340"/>
        <w:jc w:val="both"/>
        <w:textAlignment w:val="center"/>
        <w:rPr>
          <w:rFonts w:eastAsiaTheme="minorHAnsi"/>
          <w:color w:val="000000"/>
          <w:sz w:val="19"/>
          <w:szCs w:val="19"/>
          <w:lang w:eastAsia="en-US" w:bidi="ar-SA"/>
        </w:rPr>
      </w:pPr>
      <w:r w:rsidRPr="007945D4">
        <w:rPr>
          <w:rFonts w:eastAsiaTheme="minorHAnsi"/>
          <w:color w:val="000000"/>
          <w:sz w:val="19"/>
          <w:szCs w:val="19"/>
          <w:lang w:eastAsia="en-US" w:bidi="ar-SA"/>
        </w:rPr>
        <w:tab/>
        <w:t>D) Üreticiyi destekleme düşüncesi</w:t>
      </w:r>
    </w:p>
    <w:p w:rsidR="00C729EE" w:rsidRPr="007945D4" w:rsidRDefault="00C729EE" w:rsidP="00C729EE">
      <w:pPr>
        <w:widowControl/>
        <w:tabs>
          <w:tab w:val="left" w:pos="340"/>
          <w:tab w:val="left" w:pos="624"/>
          <w:tab w:val="left" w:pos="737"/>
          <w:tab w:val="left" w:pos="850"/>
        </w:tabs>
        <w:adjustRightInd w:val="0"/>
        <w:spacing w:after="113" w:line="288" w:lineRule="auto"/>
        <w:ind w:left="340" w:hanging="340"/>
        <w:jc w:val="both"/>
        <w:textAlignment w:val="center"/>
        <w:rPr>
          <w:rFonts w:eastAsiaTheme="minorHAnsi"/>
          <w:b/>
          <w:bCs/>
          <w:color w:val="000000"/>
          <w:sz w:val="19"/>
          <w:szCs w:val="19"/>
          <w:lang w:eastAsia="en-US" w:bidi="ar-SA"/>
        </w:rPr>
      </w:pPr>
    </w:p>
    <w:p w:rsidR="00C729EE" w:rsidRPr="007945D4" w:rsidRDefault="009F0F15" w:rsidP="00C729EE">
      <w:pPr>
        <w:widowControl/>
        <w:tabs>
          <w:tab w:val="left" w:pos="340"/>
          <w:tab w:val="left" w:pos="624"/>
          <w:tab w:val="left" w:pos="737"/>
          <w:tab w:val="left" w:pos="850"/>
        </w:tabs>
        <w:adjustRightInd w:val="0"/>
        <w:spacing w:after="113" w:line="288" w:lineRule="auto"/>
        <w:ind w:left="340" w:hanging="340"/>
        <w:jc w:val="both"/>
        <w:textAlignment w:val="center"/>
        <w:rPr>
          <w:rFonts w:eastAsiaTheme="minorHAnsi"/>
          <w:b/>
          <w:bCs/>
          <w:color w:val="000000"/>
          <w:sz w:val="19"/>
          <w:szCs w:val="19"/>
          <w:lang w:eastAsia="en-US" w:bidi="ar-SA"/>
        </w:rPr>
      </w:pPr>
      <w:r w:rsidRPr="007945D4">
        <w:rPr>
          <w:rFonts w:eastAsiaTheme="minorHAnsi"/>
          <w:b/>
          <w:bCs/>
          <w:color w:val="000000"/>
          <w:sz w:val="19"/>
          <w:szCs w:val="19"/>
          <w:lang w:eastAsia="en-US" w:bidi="ar-SA"/>
        </w:rPr>
        <w:t>4.</w:t>
      </w:r>
      <w:r w:rsidRPr="007945D4">
        <w:rPr>
          <w:rFonts w:eastAsiaTheme="minorHAnsi"/>
          <w:b/>
          <w:bCs/>
          <w:color w:val="000000"/>
          <w:sz w:val="19"/>
          <w:szCs w:val="19"/>
          <w:lang w:eastAsia="en-US" w:bidi="ar-SA"/>
        </w:rPr>
        <w:tab/>
      </w:r>
      <w:r w:rsidR="00C729EE" w:rsidRPr="007945D4">
        <w:rPr>
          <w:rFonts w:eastAsiaTheme="minorHAnsi"/>
          <w:b/>
          <w:bCs/>
          <w:color w:val="000000"/>
          <w:sz w:val="19"/>
          <w:szCs w:val="19"/>
          <w:lang w:eastAsia="en-US" w:bidi="ar-SA"/>
        </w:rPr>
        <w:t>Aşağıdaki durumlardan hangisi kul hakkı ihlaline örnek verilebilir?</w:t>
      </w:r>
    </w:p>
    <w:p w:rsidR="00C729EE" w:rsidRPr="007945D4" w:rsidRDefault="00C729EE" w:rsidP="00C729EE">
      <w:pPr>
        <w:widowControl/>
        <w:tabs>
          <w:tab w:val="left" w:pos="340"/>
          <w:tab w:val="left" w:pos="624"/>
          <w:tab w:val="left" w:pos="737"/>
          <w:tab w:val="left" w:pos="850"/>
        </w:tabs>
        <w:adjustRightInd w:val="0"/>
        <w:spacing w:after="113" w:line="288" w:lineRule="auto"/>
        <w:ind w:left="340" w:hanging="340"/>
        <w:jc w:val="both"/>
        <w:textAlignment w:val="center"/>
        <w:rPr>
          <w:rFonts w:eastAsiaTheme="minorHAnsi"/>
          <w:bCs/>
          <w:color w:val="000000"/>
          <w:sz w:val="19"/>
          <w:szCs w:val="19"/>
          <w:lang w:eastAsia="en-US" w:bidi="ar-SA"/>
        </w:rPr>
      </w:pPr>
      <w:r w:rsidRPr="007945D4">
        <w:rPr>
          <w:rFonts w:eastAsiaTheme="minorHAnsi"/>
          <w:b/>
          <w:bCs/>
          <w:color w:val="000000"/>
          <w:sz w:val="19"/>
          <w:szCs w:val="19"/>
          <w:lang w:eastAsia="en-US" w:bidi="ar-SA"/>
        </w:rPr>
        <w:tab/>
      </w:r>
      <w:r w:rsidRPr="007945D4">
        <w:rPr>
          <w:rFonts w:eastAsiaTheme="minorHAnsi"/>
          <w:bCs/>
          <w:color w:val="000000"/>
          <w:sz w:val="19"/>
          <w:szCs w:val="19"/>
          <w:lang w:eastAsia="en-US" w:bidi="ar-SA"/>
        </w:rPr>
        <w:t>A) Okul eşyalarını korumak</w:t>
      </w:r>
    </w:p>
    <w:p w:rsidR="00C729EE" w:rsidRPr="007945D4" w:rsidRDefault="00C729EE" w:rsidP="00C729EE">
      <w:pPr>
        <w:widowControl/>
        <w:tabs>
          <w:tab w:val="left" w:pos="340"/>
          <w:tab w:val="left" w:pos="624"/>
          <w:tab w:val="left" w:pos="737"/>
          <w:tab w:val="left" w:pos="850"/>
        </w:tabs>
        <w:adjustRightInd w:val="0"/>
        <w:spacing w:after="113" w:line="288" w:lineRule="auto"/>
        <w:ind w:left="340" w:hanging="340"/>
        <w:jc w:val="both"/>
        <w:textAlignment w:val="center"/>
        <w:rPr>
          <w:rFonts w:eastAsiaTheme="minorHAnsi"/>
          <w:bCs/>
          <w:color w:val="000000"/>
          <w:sz w:val="19"/>
          <w:szCs w:val="19"/>
          <w:lang w:eastAsia="en-US" w:bidi="ar-SA"/>
        </w:rPr>
      </w:pPr>
      <w:r w:rsidRPr="007945D4">
        <w:rPr>
          <w:rFonts w:eastAsiaTheme="minorHAnsi"/>
          <w:bCs/>
          <w:color w:val="000000"/>
          <w:sz w:val="19"/>
          <w:szCs w:val="19"/>
          <w:lang w:eastAsia="en-US" w:bidi="ar-SA"/>
        </w:rPr>
        <w:tab/>
        <w:t>B) Dedikodudan uzak durmak</w:t>
      </w:r>
    </w:p>
    <w:p w:rsidR="00C729EE" w:rsidRPr="007945D4" w:rsidRDefault="00C729EE" w:rsidP="00C729EE">
      <w:pPr>
        <w:widowControl/>
        <w:tabs>
          <w:tab w:val="left" w:pos="340"/>
          <w:tab w:val="left" w:pos="624"/>
          <w:tab w:val="left" w:pos="737"/>
          <w:tab w:val="left" w:pos="850"/>
        </w:tabs>
        <w:adjustRightInd w:val="0"/>
        <w:spacing w:after="113" w:line="288" w:lineRule="auto"/>
        <w:ind w:left="340" w:hanging="340"/>
        <w:jc w:val="both"/>
        <w:textAlignment w:val="center"/>
        <w:rPr>
          <w:rFonts w:eastAsiaTheme="minorHAnsi"/>
          <w:bCs/>
          <w:color w:val="000000"/>
          <w:sz w:val="19"/>
          <w:szCs w:val="19"/>
          <w:lang w:eastAsia="en-US" w:bidi="ar-SA"/>
        </w:rPr>
      </w:pPr>
      <w:r w:rsidRPr="007945D4">
        <w:rPr>
          <w:rFonts w:eastAsiaTheme="minorHAnsi"/>
          <w:bCs/>
          <w:color w:val="000000"/>
          <w:sz w:val="19"/>
          <w:szCs w:val="19"/>
          <w:lang w:eastAsia="en-US" w:bidi="ar-SA"/>
        </w:rPr>
        <w:tab/>
        <w:t>C) İnsan haklarına saygılı olmak</w:t>
      </w:r>
    </w:p>
    <w:p w:rsidR="009F0F15" w:rsidRPr="007945D4" w:rsidRDefault="00C729EE" w:rsidP="00C729EE">
      <w:pPr>
        <w:widowControl/>
        <w:tabs>
          <w:tab w:val="left" w:pos="340"/>
          <w:tab w:val="left" w:pos="624"/>
          <w:tab w:val="left" w:pos="737"/>
          <w:tab w:val="left" w:pos="850"/>
        </w:tabs>
        <w:adjustRightInd w:val="0"/>
        <w:spacing w:after="113" w:line="288" w:lineRule="auto"/>
        <w:ind w:left="340" w:hanging="340"/>
        <w:jc w:val="both"/>
        <w:textAlignment w:val="center"/>
        <w:rPr>
          <w:rFonts w:eastAsiaTheme="minorHAnsi"/>
          <w:bCs/>
          <w:color w:val="000000"/>
          <w:sz w:val="19"/>
          <w:szCs w:val="19"/>
          <w:lang w:eastAsia="en-US" w:bidi="ar-SA"/>
        </w:rPr>
      </w:pPr>
      <w:r w:rsidRPr="007945D4">
        <w:rPr>
          <w:rFonts w:eastAsiaTheme="minorHAnsi"/>
          <w:bCs/>
          <w:color w:val="000000"/>
          <w:sz w:val="19"/>
          <w:szCs w:val="19"/>
          <w:lang w:eastAsia="en-US" w:bidi="ar-SA"/>
        </w:rPr>
        <w:tab/>
        <w:t>D) Bina içinde bağırarak konuşmak</w:t>
      </w:r>
    </w:p>
    <w:p w:rsidR="00C729EE" w:rsidRPr="007945D4" w:rsidRDefault="00C729EE" w:rsidP="00C729EE">
      <w:pPr>
        <w:widowControl/>
        <w:tabs>
          <w:tab w:val="left" w:pos="340"/>
          <w:tab w:val="left" w:pos="624"/>
          <w:tab w:val="left" w:pos="737"/>
          <w:tab w:val="left" w:pos="850"/>
        </w:tabs>
        <w:adjustRightInd w:val="0"/>
        <w:spacing w:after="113" w:line="288" w:lineRule="auto"/>
        <w:ind w:left="340" w:hanging="340"/>
        <w:jc w:val="both"/>
        <w:textAlignment w:val="center"/>
        <w:rPr>
          <w:rFonts w:eastAsiaTheme="minorHAnsi"/>
          <w:color w:val="000000"/>
          <w:sz w:val="19"/>
          <w:szCs w:val="19"/>
          <w:lang w:eastAsia="en-US" w:bidi="ar-SA"/>
        </w:rPr>
      </w:pPr>
    </w:p>
    <w:p w:rsidR="00C729EE" w:rsidRPr="007945D4" w:rsidRDefault="009F0F15" w:rsidP="00C729EE">
      <w:pPr>
        <w:widowControl/>
        <w:tabs>
          <w:tab w:val="left" w:pos="340"/>
          <w:tab w:val="left" w:pos="624"/>
          <w:tab w:val="left" w:pos="737"/>
          <w:tab w:val="left" w:pos="850"/>
        </w:tabs>
        <w:adjustRightInd w:val="0"/>
        <w:spacing w:after="113" w:line="288" w:lineRule="auto"/>
        <w:ind w:left="340" w:hanging="340"/>
        <w:jc w:val="both"/>
        <w:textAlignment w:val="center"/>
        <w:rPr>
          <w:rFonts w:eastAsiaTheme="minorHAnsi"/>
          <w:bCs/>
          <w:color w:val="000000"/>
          <w:sz w:val="19"/>
          <w:szCs w:val="19"/>
          <w:lang w:eastAsia="en-US" w:bidi="ar-SA"/>
        </w:rPr>
      </w:pPr>
      <w:r w:rsidRPr="007945D4">
        <w:rPr>
          <w:rFonts w:eastAsiaTheme="minorHAnsi"/>
          <w:b/>
          <w:bCs/>
          <w:color w:val="000000"/>
          <w:sz w:val="19"/>
          <w:szCs w:val="19"/>
          <w:lang w:eastAsia="en-US" w:bidi="ar-SA"/>
        </w:rPr>
        <w:t>5.</w:t>
      </w:r>
      <w:r w:rsidRPr="007945D4">
        <w:rPr>
          <w:rFonts w:eastAsiaTheme="minorHAnsi"/>
          <w:b/>
          <w:bCs/>
          <w:color w:val="000000"/>
          <w:sz w:val="19"/>
          <w:szCs w:val="19"/>
          <w:lang w:eastAsia="en-US" w:bidi="ar-SA"/>
        </w:rPr>
        <w:tab/>
      </w:r>
      <w:r w:rsidR="00C729EE" w:rsidRPr="007945D4">
        <w:rPr>
          <w:rFonts w:eastAsiaTheme="minorHAnsi"/>
          <w:bCs/>
          <w:color w:val="000000"/>
          <w:sz w:val="19"/>
          <w:szCs w:val="19"/>
          <w:lang w:eastAsia="en-US" w:bidi="ar-SA"/>
        </w:rPr>
        <w:t>“Ancak insanlara zulmedenlere ve yeryüzünde haksız yere taşkınlık edenlere ceza vardır. İşte acıklı azap bunlaradır.” (Şura, 42. ayet)</w:t>
      </w:r>
    </w:p>
    <w:p w:rsidR="00C729EE" w:rsidRPr="007945D4" w:rsidRDefault="00C729EE" w:rsidP="00C729EE">
      <w:pPr>
        <w:widowControl/>
        <w:tabs>
          <w:tab w:val="left" w:pos="340"/>
          <w:tab w:val="left" w:pos="624"/>
          <w:tab w:val="left" w:pos="737"/>
          <w:tab w:val="left" w:pos="850"/>
        </w:tabs>
        <w:adjustRightInd w:val="0"/>
        <w:spacing w:after="113" w:line="288" w:lineRule="auto"/>
        <w:ind w:left="340" w:hanging="340"/>
        <w:jc w:val="both"/>
        <w:textAlignment w:val="center"/>
        <w:rPr>
          <w:rFonts w:eastAsiaTheme="minorHAnsi"/>
          <w:b/>
          <w:bCs/>
          <w:color w:val="000000"/>
          <w:sz w:val="19"/>
          <w:szCs w:val="19"/>
          <w:lang w:eastAsia="en-US" w:bidi="ar-SA"/>
        </w:rPr>
      </w:pPr>
      <w:r w:rsidRPr="007945D4">
        <w:rPr>
          <w:rFonts w:eastAsiaTheme="minorHAnsi"/>
          <w:b/>
          <w:bCs/>
          <w:color w:val="000000"/>
          <w:sz w:val="19"/>
          <w:szCs w:val="19"/>
          <w:lang w:eastAsia="en-US" w:bidi="ar-SA"/>
        </w:rPr>
        <w:tab/>
        <w:t xml:space="preserve">Bu ayetten aşağıdaki sonuçların hangisine </w:t>
      </w:r>
      <w:r w:rsidRPr="007945D4">
        <w:rPr>
          <w:rFonts w:eastAsiaTheme="minorHAnsi"/>
          <w:b/>
          <w:bCs/>
          <w:color w:val="000000"/>
          <w:sz w:val="19"/>
          <w:szCs w:val="19"/>
          <w:u w:val="single"/>
          <w:lang w:eastAsia="en-US" w:bidi="ar-SA"/>
        </w:rPr>
        <w:t>ulaşılamaz</w:t>
      </w:r>
      <w:r w:rsidRPr="007945D4">
        <w:rPr>
          <w:rFonts w:eastAsiaTheme="minorHAnsi"/>
          <w:b/>
          <w:bCs/>
          <w:color w:val="000000"/>
          <w:sz w:val="19"/>
          <w:szCs w:val="19"/>
          <w:lang w:eastAsia="en-US" w:bidi="ar-SA"/>
        </w:rPr>
        <w:t>?</w:t>
      </w:r>
    </w:p>
    <w:p w:rsidR="00C729EE" w:rsidRPr="007945D4" w:rsidRDefault="00C729EE" w:rsidP="00C729EE">
      <w:pPr>
        <w:widowControl/>
        <w:tabs>
          <w:tab w:val="left" w:pos="340"/>
          <w:tab w:val="left" w:pos="624"/>
          <w:tab w:val="left" w:pos="737"/>
          <w:tab w:val="left" w:pos="850"/>
        </w:tabs>
        <w:adjustRightInd w:val="0"/>
        <w:spacing w:after="113" w:line="288" w:lineRule="auto"/>
        <w:ind w:left="340" w:hanging="340"/>
        <w:jc w:val="both"/>
        <w:textAlignment w:val="center"/>
        <w:rPr>
          <w:rFonts w:eastAsiaTheme="minorHAnsi"/>
          <w:bCs/>
          <w:color w:val="000000"/>
          <w:sz w:val="19"/>
          <w:szCs w:val="19"/>
          <w:lang w:eastAsia="en-US" w:bidi="ar-SA"/>
        </w:rPr>
      </w:pPr>
      <w:r w:rsidRPr="007945D4">
        <w:rPr>
          <w:rFonts w:eastAsiaTheme="minorHAnsi"/>
          <w:b/>
          <w:bCs/>
          <w:color w:val="000000"/>
          <w:sz w:val="19"/>
          <w:szCs w:val="19"/>
          <w:lang w:eastAsia="en-US" w:bidi="ar-SA"/>
        </w:rPr>
        <w:tab/>
      </w:r>
      <w:r w:rsidRPr="007945D4">
        <w:rPr>
          <w:rFonts w:eastAsiaTheme="minorHAnsi"/>
          <w:bCs/>
          <w:color w:val="000000"/>
          <w:sz w:val="19"/>
          <w:szCs w:val="19"/>
          <w:lang w:eastAsia="en-US" w:bidi="ar-SA"/>
        </w:rPr>
        <w:t>A) Zalimin cezası sadece ahirette verilecektir.</w:t>
      </w:r>
    </w:p>
    <w:p w:rsidR="00C729EE" w:rsidRPr="007945D4" w:rsidRDefault="00C729EE" w:rsidP="00C729EE">
      <w:pPr>
        <w:widowControl/>
        <w:tabs>
          <w:tab w:val="left" w:pos="340"/>
          <w:tab w:val="left" w:pos="624"/>
          <w:tab w:val="left" w:pos="737"/>
          <w:tab w:val="left" w:pos="850"/>
        </w:tabs>
        <w:adjustRightInd w:val="0"/>
        <w:spacing w:after="113" w:line="288" w:lineRule="auto"/>
        <w:ind w:left="340" w:hanging="340"/>
        <w:jc w:val="both"/>
        <w:textAlignment w:val="center"/>
        <w:rPr>
          <w:rFonts w:eastAsiaTheme="minorHAnsi"/>
          <w:bCs/>
          <w:color w:val="000000"/>
          <w:sz w:val="19"/>
          <w:szCs w:val="19"/>
          <w:lang w:eastAsia="en-US" w:bidi="ar-SA"/>
        </w:rPr>
      </w:pPr>
      <w:r w:rsidRPr="007945D4">
        <w:rPr>
          <w:rFonts w:eastAsiaTheme="minorHAnsi"/>
          <w:bCs/>
          <w:color w:val="000000"/>
          <w:sz w:val="19"/>
          <w:szCs w:val="19"/>
          <w:lang w:eastAsia="en-US" w:bidi="ar-SA"/>
        </w:rPr>
        <w:tab/>
        <w:t>B) Aşırıya gitmek haksızlığa yol açmaktadır.</w:t>
      </w:r>
    </w:p>
    <w:p w:rsidR="00C729EE" w:rsidRPr="007945D4" w:rsidRDefault="00C729EE" w:rsidP="00C729EE">
      <w:pPr>
        <w:widowControl/>
        <w:tabs>
          <w:tab w:val="left" w:pos="340"/>
          <w:tab w:val="left" w:pos="624"/>
          <w:tab w:val="left" w:pos="737"/>
          <w:tab w:val="left" w:pos="850"/>
        </w:tabs>
        <w:adjustRightInd w:val="0"/>
        <w:spacing w:after="113" w:line="288" w:lineRule="auto"/>
        <w:ind w:left="340" w:hanging="340"/>
        <w:jc w:val="both"/>
        <w:textAlignment w:val="center"/>
        <w:rPr>
          <w:rFonts w:eastAsiaTheme="minorHAnsi"/>
          <w:bCs/>
          <w:color w:val="000000"/>
          <w:sz w:val="19"/>
          <w:szCs w:val="19"/>
          <w:lang w:eastAsia="en-US" w:bidi="ar-SA"/>
        </w:rPr>
      </w:pPr>
      <w:r w:rsidRPr="007945D4">
        <w:rPr>
          <w:rFonts w:eastAsiaTheme="minorHAnsi"/>
          <w:bCs/>
          <w:color w:val="000000"/>
          <w:sz w:val="19"/>
          <w:szCs w:val="19"/>
          <w:lang w:eastAsia="en-US" w:bidi="ar-SA"/>
        </w:rPr>
        <w:tab/>
        <w:t>C) Haksızlık eden kul hakkını çiğnemiştir.</w:t>
      </w:r>
    </w:p>
    <w:p w:rsidR="004A40FA" w:rsidRPr="007945D4" w:rsidRDefault="00C729EE" w:rsidP="00C729EE">
      <w:pPr>
        <w:widowControl/>
        <w:tabs>
          <w:tab w:val="left" w:pos="340"/>
          <w:tab w:val="left" w:pos="624"/>
          <w:tab w:val="left" w:pos="737"/>
          <w:tab w:val="left" w:pos="850"/>
        </w:tabs>
        <w:adjustRightInd w:val="0"/>
        <w:spacing w:after="113" w:line="288" w:lineRule="auto"/>
        <w:ind w:left="340" w:hanging="340"/>
        <w:jc w:val="both"/>
        <w:textAlignment w:val="center"/>
        <w:rPr>
          <w:sz w:val="19"/>
          <w:szCs w:val="19"/>
        </w:rPr>
      </w:pPr>
      <w:r w:rsidRPr="007945D4">
        <w:rPr>
          <w:rFonts w:eastAsiaTheme="minorHAnsi"/>
          <w:bCs/>
          <w:color w:val="000000"/>
          <w:sz w:val="19"/>
          <w:szCs w:val="19"/>
          <w:lang w:eastAsia="en-US" w:bidi="ar-SA"/>
        </w:rPr>
        <w:lastRenderedPageBreak/>
        <w:tab/>
        <w:t>D) Allah, haksızlık edenleri uyarmaktadır.</w:t>
      </w:r>
    </w:p>
    <w:p w:rsidR="009F0F15" w:rsidRPr="007945D4" w:rsidRDefault="009F0F15" w:rsidP="009F0F15">
      <w:pPr>
        <w:pStyle w:val="BasicParagraph"/>
        <w:tabs>
          <w:tab w:val="left" w:pos="340"/>
          <w:tab w:val="left" w:pos="624"/>
          <w:tab w:val="left" w:pos="737"/>
          <w:tab w:val="left" w:pos="850"/>
        </w:tabs>
        <w:spacing w:after="113"/>
        <w:ind w:left="340" w:hanging="340"/>
        <w:jc w:val="both"/>
        <w:rPr>
          <w:rFonts w:ascii="Arial" w:hAnsi="Arial" w:cs="Arial"/>
          <w:sz w:val="19"/>
          <w:szCs w:val="19"/>
        </w:rPr>
      </w:pPr>
    </w:p>
    <w:p w:rsidR="00C729EE" w:rsidRPr="007945D4" w:rsidRDefault="00C729EE" w:rsidP="009F0F15">
      <w:pPr>
        <w:pStyle w:val="BasicParagraph"/>
        <w:tabs>
          <w:tab w:val="left" w:pos="340"/>
          <w:tab w:val="left" w:pos="624"/>
          <w:tab w:val="left" w:pos="737"/>
          <w:tab w:val="left" w:pos="850"/>
        </w:tabs>
        <w:spacing w:after="113"/>
        <w:ind w:left="340" w:hanging="340"/>
        <w:jc w:val="both"/>
        <w:rPr>
          <w:rFonts w:ascii="Arial" w:hAnsi="Arial" w:cs="Arial"/>
          <w:sz w:val="19"/>
          <w:szCs w:val="19"/>
        </w:rPr>
      </w:pPr>
    </w:p>
    <w:p w:rsidR="00C729EE" w:rsidRPr="007945D4" w:rsidRDefault="004A40FA" w:rsidP="00C729EE">
      <w:pPr>
        <w:pStyle w:val="BasicParagraph"/>
        <w:tabs>
          <w:tab w:val="left" w:pos="340"/>
          <w:tab w:val="left" w:pos="624"/>
          <w:tab w:val="left" w:pos="737"/>
          <w:tab w:val="left" w:pos="850"/>
        </w:tabs>
        <w:spacing w:after="113"/>
        <w:ind w:left="340" w:hanging="340"/>
        <w:jc w:val="both"/>
        <w:rPr>
          <w:rFonts w:ascii="Arial" w:hAnsi="Arial" w:cs="Arial"/>
          <w:sz w:val="19"/>
          <w:szCs w:val="19"/>
          <w:lang w:val="tr-TR"/>
        </w:rPr>
      </w:pPr>
      <w:r w:rsidRPr="007945D4">
        <w:rPr>
          <w:rFonts w:ascii="Arial" w:hAnsi="Arial" w:cs="Arial"/>
          <w:b/>
          <w:bCs/>
          <w:sz w:val="19"/>
          <w:szCs w:val="19"/>
        </w:rPr>
        <w:t>6.</w:t>
      </w:r>
      <w:r w:rsidR="009F0F15" w:rsidRPr="007945D4">
        <w:rPr>
          <w:rFonts w:ascii="Arial" w:hAnsi="Arial" w:cs="Arial"/>
          <w:b/>
          <w:sz w:val="19"/>
          <w:szCs w:val="19"/>
          <w:lang w:val="tr-TR"/>
        </w:rPr>
        <w:tab/>
      </w:r>
      <w:r w:rsidR="00C729EE" w:rsidRPr="007945D4">
        <w:rPr>
          <w:rFonts w:ascii="Arial" w:hAnsi="Arial" w:cs="Arial"/>
          <w:b/>
          <w:sz w:val="19"/>
          <w:szCs w:val="19"/>
          <w:lang w:val="tr-TR"/>
        </w:rPr>
        <w:t xml:space="preserve">Aşağıdaki yargılardan hangisi Tebbet suresiyle ilgili </w:t>
      </w:r>
      <w:r w:rsidR="00C729EE" w:rsidRPr="007945D4">
        <w:rPr>
          <w:rFonts w:ascii="Arial" w:hAnsi="Arial" w:cs="Arial"/>
          <w:b/>
          <w:sz w:val="19"/>
          <w:szCs w:val="19"/>
          <w:u w:val="single"/>
          <w:lang w:val="tr-TR"/>
        </w:rPr>
        <w:t>değildir</w:t>
      </w:r>
      <w:r w:rsidR="00C729EE" w:rsidRPr="007945D4">
        <w:rPr>
          <w:rFonts w:ascii="Arial" w:hAnsi="Arial" w:cs="Arial"/>
          <w:sz w:val="19"/>
          <w:szCs w:val="19"/>
          <w:lang w:val="tr-TR"/>
        </w:rPr>
        <w:t>?</w:t>
      </w:r>
    </w:p>
    <w:p w:rsidR="00C729EE" w:rsidRPr="007945D4" w:rsidRDefault="00C729EE" w:rsidP="00C729EE">
      <w:pPr>
        <w:pStyle w:val="BasicParagraph"/>
        <w:tabs>
          <w:tab w:val="left" w:pos="340"/>
          <w:tab w:val="left" w:pos="624"/>
          <w:tab w:val="left" w:pos="737"/>
          <w:tab w:val="left" w:pos="850"/>
        </w:tabs>
        <w:spacing w:after="113"/>
        <w:ind w:left="340" w:hanging="340"/>
        <w:jc w:val="both"/>
        <w:rPr>
          <w:rFonts w:ascii="Arial" w:hAnsi="Arial" w:cs="Arial"/>
          <w:sz w:val="19"/>
          <w:szCs w:val="19"/>
          <w:lang w:val="tr-TR"/>
        </w:rPr>
      </w:pPr>
      <w:r w:rsidRPr="007945D4">
        <w:rPr>
          <w:rFonts w:ascii="Arial" w:hAnsi="Arial" w:cs="Arial"/>
          <w:sz w:val="19"/>
          <w:szCs w:val="19"/>
          <w:lang w:val="tr-TR"/>
        </w:rPr>
        <w:tab/>
        <w:t>A) Adını tebbet kelimesinden almıştır.</w:t>
      </w:r>
    </w:p>
    <w:p w:rsidR="00C729EE" w:rsidRPr="007945D4" w:rsidRDefault="00C729EE" w:rsidP="00C729EE">
      <w:pPr>
        <w:pStyle w:val="BasicParagraph"/>
        <w:tabs>
          <w:tab w:val="left" w:pos="340"/>
          <w:tab w:val="left" w:pos="624"/>
          <w:tab w:val="left" w:pos="737"/>
          <w:tab w:val="left" w:pos="850"/>
        </w:tabs>
        <w:spacing w:after="113"/>
        <w:ind w:left="340" w:hanging="340"/>
        <w:jc w:val="both"/>
        <w:rPr>
          <w:rFonts w:ascii="Arial" w:hAnsi="Arial" w:cs="Arial"/>
          <w:sz w:val="19"/>
          <w:szCs w:val="19"/>
          <w:lang w:val="tr-TR"/>
        </w:rPr>
      </w:pPr>
      <w:r w:rsidRPr="007945D4">
        <w:rPr>
          <w:rFonts w:ascii="Arial" w:hAnsi="Arial" w:cs="Arial"/>
          <w:sz w:val="19"/>
          <w:szCs w:val="19"/>
          <w:lang w:val="tr-TR"/>
        </w:rPr>
        <w:tab/>
        <w:t>B) Kâbe hakkında bilgi verilmektedir.</w:t>
      </w:r>
    </w:p>
    <w:p w:rsidR="00C729EE" w:rsidRPr="007945D4" w:rsidRDefault="00C729EE" w:rsidP="00C729EE">
      <w:pPr>
        <w:pStyle w:val="BasicParagraph"/>
        <w:tabs>
          <w:tab w:val="left" w:pos="340"/>
          <w:tab w:val="left" w:pos="624"/>
          <w:tab w:val="left" w:pos="737"/>
          <w:tab w:val="left" w:pos="850"/>
        </w:tabs>
        <w:spacing w:after="113"/>
        <w:ind w:left="340" w:hanging="340"/>
        <w:jc w:val="both"/>
        <w:rPr>
          <w:rFonts w:ascii="Arial" w:hAnsi="Arial" w:cs="Arial"/>
          <w:sz w:val="19"/>
          <w:szCs w:val="19"/>
          <w:lang w:val="tr-TR"/>
        </w:rPr>
      </w:pPr>
      <w:r w:rsidRPr="007945D4">
        <w:rPr>
          <w:rFonts w:ascii="Arial" w:hAnsi="Arial" w:cs="Arial"/>
          <w:sz w:val="19"/>
          <w:szCs w:val="19"/>
          <w:lang w:val="tr-TR"/>
        </w:rPr>
        <w:tab/>
        <w:t>C) Mekke’de indirilmiş ve beş ayettir.</w:t>
      </w:r>
    </w:p>
    <w:p w:rsidR="009F0F15" w:rsidRPr="007945D4" w:rsidRDefault="00C729EE" w:rsidP="00C729EE">
      <w:pPr>
        <w:pStyle w:val="BasicParagraph"/>
        <w:tabs>
          <w:tab w:val="left" w:pos="340"/>
          <w:tab w:val="left" w:pos="624"/>
          <w:tab w:val="left" w:pos="737"/>
          <w:tab w:val="left" w:pos="850"/>
        </w:tabs>
        <w:spacing w:after="113"/>
        <w:ind w:left="340" w:hanging="340"/>
        <w:jc w:val="both"/>
        <w:rPr>
          <w:rFonts w:ascii="Arial" w:hAnsi="Arial" w:cs="Arial"/>
          <w:sz w:val="19"/>
          <w:szCs w:val="19"/>
          <w:lang w:val="tr-TR"/>
        </w:rPr>
      </w:pPr>
      <w:r w:rsidRPr="007945D4">
        <w:rPr>
          <w:rFonts w:ascii="Arial" w:hAnsi="Arial" w:cs="Arial"/>
          <w:sz w:val="19"/>
          <w:szCs w:val="19"/>
          <w:lang w:val="tr-TR"/>
        </w:rPr>
        <w:tab/>
        <w:t>D) Ebu Leheb hakkında indirilmiştir.</w:t>
      </w:r>
    </w:p>
    <w:p w:rsidR="009F0F15" w:rsidRPr="007945D4" w:rsidRDefault="009F0F15" w:rsidP="009F0F15">
      <w:pPr>
        <w:widowControl/>
        <w:tabs>
          <w:tab w:val="left" w:pos="340"/>
          <w:tab w:val="left" w:pos="624"/>
          <w:tab w:val="left" w:pos="737"/>
          <w:tab w:val="left" w:pos="850"/>
        </w:tabs>
        <w:adjustRightInd w:val="0"/>
        <w:spacing w:after="113" w:line="288" w:lineRule="auto"/>
        <w:ind w:left="340" w:hanging="340"/>
        <w:jc w:val="both"/>
        <w:textAlignment w:val="center"/>
        <w:rPr>
          <w:rFonts w:eastAsiaTheme="minorHAnsi"/>
          <w:color w:val="000000"/>
          <w:sz w:val="19"/>
          <w:szCs w:val="19"/>
          <w:lang w:eastAsia="en-US" w:bidi="ar-SA"/>
        </w:rPr>
      </w:pPr>
    </w:p>
    <w:p w:rsidR="00C729EE" w:rsidRPr="007945D4" w:rsidRDefault="009F0F15" w:rsidP="00C729EE">
      <w:pPr>
        <w:widowControl/>
        <w:tabs>
          <w:tab w:val="left" w:pos="340"/>
          <w:tab w:val="left" w:pos="624"/>
          <w:tab w:val="left" w:pos="737"/>
          <w:tab w:val="left" w:pos="850"/>
        </w:tabs>
        <w:adjustRightInd w:val="0"/>
        <w:spacing w:after="113" w:line="288" w:lineRule="auto"/>
        <w:ind w:left="340" w:hanging="340"/>
        <w:jc w:val="both"/>
        <w:textAlignment w:val="center"/>
        <w:rPr>
          <w:rFonts w:eastAsiaTheme="minorHAnsi"/>
          <w:bCs/>
          <w:color w:val="000000"/>
          <w:sz w:val="19"/>
          <w:szCs w:val="19"/>
          <w:lang w:eastAsia="en-US" w:bidi="ar-SA"/>
        </w:rPr>
      </w:pPr>
      <w:r w:rsidRPr="007945D4">
        <w:rPr>
          <w:rFonts w:eastAsiaTheme="minorHAnsi"/>
          <w:b/>
          <w:bCs/>
          <w:color w:val="000000"/>
          <w:sz w:val="19"/>
          <w:szCs w:val="19"/>
          <w:lang w:eastAsia="en-US" w:bidi="ar-SA"/>
        </w:rPr>
        <w:t>7.</w:t>
      </w:r>
      <w:r w:rsidRPr="007945D4">
        <w:rPr>
          <w:rFonts w:eastAsiaTheme="minorHAnsi"/>
          <w:b/>
          <w:bCs/>
          <w:color w:val="000000"/>
          <w:sz w:val="19"/>
          <w:szCs w:val="19"/>
          <w:lang w:eastAsia="en-US" w:bidi="ar-SA"/>
        </w:rPr>
        <w:tab/>
      </w:r>
      <w:r w:rsidR="00C729EE" w:rsidRPr="007945D4">
        <w:rPr>
          <w:rFonts w:eastAsiaTheme="minorHAnsi"/>
          <w:bCs/>
          <w:color w:val="000000"/>
          <w:sz w:val="19"/>
          <w:szCs w:val="19"/>
          <w:lang w:eastAsia="en-US" w:bidi="ar-SA"/>
        </w:rPr>
        <w:t>“Zekeriya mabette durmuş namaz kılarken melekler ona şöyle seslendiler: Allah sana kendisi tarafından bir kelimeyi (İsa’yı) tasdik edici, efendi, iffetli ve salihlerden bir peygamber olarak Yahya’yı müjdeler.” (Âl-i İmrân, 39. ayet)</w:t>
      </w:r>
    </w:p>
    <w:p w:rsidR="00C729EE" w:rsidRPr="007945D4" w:rsidRDefault="00C729EE" w:rsidP="00C729EE">
      <w:pPr>
        <w:widowControl/>
        <w:tabs>
          <w:tab w:val="left" w:pos="340"/>
          <w:tab w:val="left" w:pos="624"/>
          <w:tab w:val="left" w:pos="737"/>
          <w:tab w:val="left" w:pos="850"/>
        </w:tabs>
        <w:adjustRightInd w:val="0"/>
        <w:spacing w:after="113" w:line="288" w:lineRule="auto"/>
        <w:ind w:left="340" w:hanging="340"/>
        <w:jc w:val="both"/>
        <w:textAlignment w:val="center"/>
        <w:rPr>
          <w:rFonts w:eastAsiaTheme="minorHAnsi"/>
          <w:b/>
          <w:bCs/>
          <w:color w:val="000000"/>
          <w:sz w:val="19"/>
          <w:szCs w:val="19"/>
          <w:lang w:eastAsia="en-US" w:bidi="ar-SA"/>
        </w:rPr>
      </w:pPr>
      <w:r w:rsidRPr="007945D4">
        <w:rPr>
          <w:rFonts w:eastAsiaTheme="minorHAnsi"/>
          <w:b/>
          <w:bCs/>
          <w:color w:val="000000"/>
          <w:sz w:val="19"/>
          <w:szCs w:val="19"/>
          <w:lang w:eastAsia="en-US" w:bidi="ar-SA"/>
        </w:rPr>
        <w:tab/>
        <w:t xml:space="preserve">Bu ayetten Hz. Yahya’yla ilgili aşağıdaki sonuçların hangisine </w:t>
      </w:r>
      <w:r w:rsidRPr="007945D4">
        <w:rPr>
          <w:rFonts w:eastAsiaTheme="minorHAnsi"/>
          <w:b/>
          <w:bCs/>
          <w:color w:val="000000"/>
          <w:sz w:val="19"/>
          <w:szCs w:val="19"/>
          <w:u w:val="single"/>
          <w:lang w:eastAsia="en-US" w:bidi="ar-SA"/>
        </w:rPr>
        <w:t>ulaşılamaz</w:t>
      </w:r>
      <w:r w:rsidRPr="007945D4">
        <w:rPr>
          <w:rFonts w:eastAsiaTheme="minorHAnsi"/>
          <w:b/>
          <w:bCs/>
          <w:color w:val="000000"/>
          <w:sz w:val="19"/>
          <w:szCs w:val="19"/>
          <w:lang w:eastAsia="en-US" w:bidi="ar-SA"/>
        </w:rPr>
        <w:t>?</w:t>
      </w:r>
    </w:p>
    <w:p w:rsidR="00C729EE" w:rsidRPr="007945D4" w:rsidRDefault="00C729EE" w:rsidP="00C729EE">
      <w:pPr>
        <w:widowControl/>
        <w:tabs>
          <w:tab w:val="left" w:pos="340"/>
          <w:tab w:val="left" w:pos="624"/>
          <w:tab w:val="left" w:pos="737"/>
          <w:tab w:val="left" w:pos="850"/>
        </w:tabs>
        <w:adjustRightInd w:val="0"/>
        <w:spacing w:after="113" w:line="288" w:lineRule="auto"/>
        <w:ind w:left="340" w:hanging="340"/>
        <w:jc w:val="both"/>
        <w:textAlignment w:val="center"/>
        <w:rPr>
          <w:rFonts w:eastAsiaTheme="minorHAnsi"/>
          <w:bCs/>
          <w:color w:val="000000"/>
          <w:sz w:val="19"/>
          <w:szCs w:val="19"/>
          <w:lang w:eastAsia="en-US" w:bidi="ar-SA"/>
        </w:rPr>
      </w:pPr>
      <w:r w:rsidRPr="007945D4">
        <w:rPr>
          <w:rFonts w:eastAsiaTheme="minorHAnsi"/>
          <w:b/>
          <w:bCs/>
          <w:color w:val="000000"/>
          <w:sz w:val="19"/>
          <w:szCs w:val="19"/>
          <w:lang w:eastAsia="en-US" w:bidi="ar-SA"/>
        </w:rPr>
        <w:tab/>
      </w:r>
      <w:r w:rsidRPr="007945D4">
        <w:rPr>
          <w:rFonts w:eastAsiaTheme="minorHAnsi"/>
          <w:bCs/>
          <w:color w:val="000000"/>
          <w:sz w:val="19"/>
          <w:szCs w:val="19"/>
          <w:lang w:eastAsia="en-US" w:bidi="ar-SA"/>
        </w:rPr>
        <w:t>A) Allah’ın peygamberlerinden biridir.</w:t>
      </w:r>
    </w:p>
    <w:p w:rsidR="00C729EE" w:rsidRPr="007945D4" w:rsidRDefault="00C729EE" w:rsidP="00C729EE">
      <w:pPr>
        <w:widowControl/>
        <w:tabs>
          <w:tab w:val="left" w:pos="340"/>
          <w:tab w:val="left" w:pos="624"/>
          <w:tab w:val="left" w:pos="737"/>
          <w:tab w:val="left" w:pos="850"/>
        </w:tabs>
        <w:adjustRightInd w:val="0"/>
        <w:spacing w:after="113" w:line="288" w:lineRule="auto"/>
        <w:ind w:left="340" w:hanging="340"/>
        <w:jc w:val="both"/>
        <w:textAlignment w:val="center"/>
        <w:rPr>
          <w:rFonts w:eastAsiaTheme="minorHAnsi"/>
          <w:bCs/>
          <w:color w:val="000000"/>
          <w:sz w:val="19"/>
          <w:szCs w:val="19"/>
          <w:lang w:eastAsia="en-US" w:bidi="ar-SA"/>
        </w:rPr>
      </w:pPr>
      <w:r w:rsidRPr="007945D4">
        <w:rPr>
          <w:rFonts w:eastAsiaTheme="minorHAnsi"/>
          <w:bCs/>
          <w:color w:val="000000"/>
          <w:sz w:val="19"/>
          <w:szCs w:val="19"/>
          <w:lang w:eastAsia="en-US" w:bidi="ar-SA"/>
        </w:rPr>
        <w:tab/>
        <w:t>B) Güzel ahlakıyla örnek bir insandır.</w:t>
      </w:r>
    </w:p>
    <w:p w:rsidR="00C729EE" w:rsidRPr="007945D4" w:rsidRDefault="00C729EE" w:rsidP="00C729EE">
      <w:pPr>
        <w:widowControl/>
        <w:tabs>
          <w:tab w:val="left" w:pos="340"/>
          <w:tab w:val="left" w:pos="624"/>
          <w:tab w:val="left" w:pos="737"/>
          <w:tab w:val="left" w:pos="850"/>
        </w:tabs>
        <w:adjustRightInd w:val="0"/>
        <w:spacing w:after="113" w:line="288" w:lineRule="auto"/>
        <w:ind w:left="340" w:hanging="340"/>
        <w:jc w:val="both"/>
        <w:textAlignment w:val="center"/>
        <w:rPr>
          <w:rFonts w:eastAsiaTheme="minorHAnsi"/>
          <w:bCs/>
          <w:color w:val="000000"/>
          <w:sz w:val="19"/>
          <w:szCs w:val="19"/>
          <w:lang w:eastAsia="en-US" w:bidi="ar-SA"/>
        </w:rPr>
      </w:pPr>
      <w:r w:rsidRPr="007945D4">
        <w:rPr>
          <w:rFonts w:eastAsiaTheme="minorHAnsi"/>
          <w:bCs/>
          <w:color w:val="000000"/>
          <w:sz w:val="19"/>
          <w:szCs w:val="19"/>
          <w:lang w:eastAsia="en-US" w:bidi="ar-SA"/>
        </w:rPr>
        <w:tab/>
        <w:t>C) Şehit edilmiş bir peygamberdir.</w:t>
      </w:r>
    </w:p>
    <w:p w:rsidR="009F0F15" w:rsidRPr="007945D4" w:rsidRDefault="00C729EE" w:rsidP="00C729EE">
      <w:pPr>
        <w:widowControl/>
        <w:tabs>
          <w:tab w:val="left" w:pos="340"/>
          <w:tab w:val="left" w:pos="624"/>
          <w:tab w:val="left" w:pos="737"/>
          <w:tab w:val="left" w:pos="850"/>
        </w:tabs>
        <w:adjustRightInd w:val="0"/>
        <w:spacing w:after="113" w:line="288" w:lineRule="auto"/>
        <w:ind w:left="340" w:hanging="340"/>
        <w:jc w:val="both"/>
        <w:textAlignment w:val="center"/>
        <w:rPr>
          <w:rFonts w:eastAsiaTheme="minorHAnsi"/>
          <w:bCs/>
          <w:color w:val="000000"/>
          <w:sz w:val="19"/>
          <w:szCs w:val="19"/>
          <w:lang w:eastAsia="en-US" w:bidi="ar-SA"/>
        </w:rPr>
      </w:pPr>
      <w:r w:rsidRPr="007945D4">
        <w:rPr>
          <w:rFonts w:eastAsiaTheme="minorHAnsi"/>
          <w:bCs/>
          <w:color w:val="000000"/>
          <w:sz w:val="19"/>
          <w:szCs w:val="19"/>
          <w:lang w:eastAsia="en-US" w:bidi="ar-SA"/>
        </w:rPr>
        <w:tab/>
        <w:t>D) İsmi Allah tarafından verilmiştir.</w:t>
      </w:r>
    </w:p>
    <w:p w:rsidR="00C729EE" w:rsidRPr="007945D4" w:rsidRDefault="00C729EE" w:rsidP="00C729EE">
      <w:pPr>
        <w:widowControl/>
        <w:tabs>
          <w:tab w:val="left" w:pos="340"/>
          <w:tab w:val="left" w:pos="624"/>
          <w:tab w:val="left" w:pos="737"/>
          <w:tab w:val="left" w:pos="850"/>
        </w:tabs>
        <w:adjustRightInd w:val="0"/>
        <w:spacing w:after="113" w:line="288" w:lineRule="auto"/>
        <w:ind w:left="340" w:hanging="340"/>
        <w:jc w:val="both"/>
        <w:textAlignment w:val="center"/>
        <w:rPr>
          <w:rFonts w:eastAsiaTheme="minorHAnsi"/>
          <w:color w:val="000000"/>
          <w:sz w:val="19"/>
          <w:szCs w:val="19"/>
          <w:lang w:eastAsia="en-US" w:bidi="ar-SA"/>
        </w:rPr>
      </w:pPr>
    </w:p>
    <w:p w:rsidR="00C729EE" w:rsidRPr="007945D4" w:rsidRDefault="009F0F15" w:rsidP="00C729EE">
      <w:pPr>
        <w:widowControl/>
        <w:tabs>
          <w:tab w:val="left" w:pos="340"/>
          <w:tab w:val="left" w:pos="624"/>
          <w:tab w:val="left" w:pos="737"/>
          <w:tab w:val="left" w:pos="850"/>
        </w:tabs>
        <w:adjustRightInd w:val="0"/>
        <w:spacing w:after="113" w:line="288" w:lineRule="auto"/>
        <w:ind w:left="340" w:hanging="340"/>
        <w:jc w:val="both"/>
        <w:textAlignment w:val="center"/>
        <w:rPr>
          <w:rFonts w:eastAsiaTheme="minorHAnsi"/>
          <w:b/>
          <w:bCs/>
          <w:color w:val="000000"/>
          <w:sz w:val="19"/>
          <w:szCs w:val="19"/>
          <w:lang w:eastAsia="en-US" w:bidi="ar-SA"/>
        </w:rPr>
      </w:pPr>
      <w:r w:rsidRPr="007945D4">
        <w:rPr>
          <w:rFonts w:eastAsiaTheme="minorHAnsi"/>
          <w:b/>
          <w:bCs/>
          <w:color w:val="000000"/>
          <w:sz w:val="19"/>
          <w:szCs w:val="19"/>
          <w:lang w:eastAsia="en-US" w:bidi="ar-SA"/>
        </w:rPr>
        <w:t>8.</w:t>
      </w:r>
      <w:r w:rsidRPr="007945D4">
        <w:rPr>
          <w:rFonts w:eastAsiaTheme="minorHAnsi"/>
          <w:b/>
          <w:bCs/>
          <w:color w:val="000000"/>
          <w:sz w:val="19"/>
          <w:szCs w:val="19"/>
          <w:lang w:eastAsia="en-US" w:bidi="ar-SA"/>
        </w:rPr>
        <w:tab/>
      </w:r>
      <w:r w:rsidR="00C729EE" w:rsidRPr="007945D4">
        <w:rPr>
          <w:rFonts w:eastAsiaTheme="minorHAnsi"/>
          <w:b/>
          <w:bCs/>
          <w:color w:val="000000"/>
          <w:sz w:val="19"/>
          <w:szCs w:val="19"/>
          <w:lang w:eastAsia="en-US" w:bidi="ar-SA"/>
        </w:rPr>
        <w:t xml:space="preserve">Aşağıdakilerden hangisi zararlı alışkanlıklardan korunma yolu </w:t>
      </w:r>
      <w:r w:rsidR="00C729EE" w:rsidRPr="007945D4">
        <w:rPr>
          <w:rFonts w:eastAsiaTheme="minorHAnsi"/>
          <w:b/>
          <w:bCs/>
          <w:color w:val="000000"/>
          <w:sz w:val="19"/>
          <w:szCs w:val="19"/>
          <w:u w:val="single"/>
          <w:lang w:eastAsia="en-US" w:bidi="ar-SA"/>
        </w:rPr>
        <w:t>olamaz</w:t>
      </w:r>
      <w:r w:rsidR="00C729EE" w:rsidRPr="007945D4">
        <w:rPr>
          <w:rFonts w:eastAsiaTheme="minorHAnsi"/>
          <w:b/>
          <w:bCs/>
          <w:color w:val="000000"/>
          <w:sz w:val="19"/>
          <w:szCs w:val="19"/>
          <w:lang w:eastAsia="en-US" w:bidi="ar-SA"/>
        </w:rPr>
        <w:t>?</w:t>
      </w:r>
    </w:p>
    <w:p w:rsidR="00C729EE" w:rsidRPr="007945D4" w:rsidRDefault="00C729EE" w:rsidP="00C729EE">
      <w:pPr>
        <w:widowControl/>
        <w:tabs>
          <w:tab w:val="left" w:pos="340"/>
          <w:tab w:val="left" w:pos="624"/>
          <w:tab w:val="left" w:pos="737"/>
          <w:tab w:val="left" w:pos="850"/>
        </w:tabs>
        <w:adjustRightInd w:val="0"/>
        <w:spacing w:after="113" w:line="288" w:lineRule="auto"/>
        <w:ind w:left="340" w:hanging="340"/>
        <w:jc w:val="both"/>
        <w:textAlignment w:val="center"/>
        <w:rPr>
          <w:rFonts w:eastAsiaTheme="minorHAnsi"/>
          <w:bCs/>
          <w:color w:val="000000"/>
          <w:sz w:val="19"/>
          <w:szCs w:val="19"/>
          <w:lang w:eastAsia="en-US" w:bidi="ar-SA"/>
        </w:rPr>
      </w:pPr>
      <w:r w:rsidRPr="007945D4">
        <w:rPr>
          <w:rFonts w:eastAsiaTheme="minorHAnsi"/>
          <w:b/>
          <w:bCs/>
          <w:color w:val="000000"/>
          <w:sz w:val="19"/>
          <w:szCs w:val="19"/>
          <w:lang w:eastAsia="en-US" w:bidi="ar-SA"/>
        </w:rPr>
        <w:tab/>
      </w:r>
      <w:r w:rsidRPr="007945D4">
        <w:rPr>
          <w:rFonts w:eastAsiaTheme="minorHAnsi"/>
          <w:bCs/>
          <w:color w:val="000000"/>
          <w:sz w:val="19"/>
          <w:szCs w:val="19"/>
          <w:lang w:eastAsia="en-US" w:bidi="ar-SA"/>
        </w:rPr>
        <w:t>A) Zararlarını kullanarak test etmek</w:t>
      </w:r>
    </w:p>
    <w:p w:rsidR="00C729EE" w:rsidRPr="007945D4" w:rsidRDefault="00C729EE" w:rsidP="00C729EE">
      <w:pPr>
        <w:widowControl/>
        <w:tabs>
          <w:tab w:val="left" w:pos="340"/>
          <w:tab w:val="left" w:pos="624"/>
          <w:tab w:val="left" w:pos="737"/>
          <w:tab w:val="left" w:pos="850"/>
        </w:tabs>
        <w:adjustRightInd w:val="0"/>
        <w:spacing w:after="113" w:line="288" w:lineRule="auto"/>
        <w:ind w:left="340" w:hanging="340"/>
        <w:jc w:val="both"/>
        <w:textAlignment w:val="center"/>
        <w:rPr>
          <w:rFonts w:eastAsiaTheme="minorHAnsi"/>
          <w:bCs/>
          <w:color w:val="000000"/>
          <w:sz w:val="19"/>
          <w:szCs w:val="19"/>
          <w:lang w:eastAsia="en-US" w:bidi="ar-SA"/>
        </w:rPr>
      </w:pPr>
      <w:r w:rsidRPr="007945D4">
        <w:rPr>
          <w:rFonts w:eastAsiaTheme="minorHAnsi"/>
          <w:bCs/>
          <w:color w:val="000000"/>
          <w:sz w:val="19"/>
          <w:szCs w:val="19"/>
          <w:lang w:eastAsia="en-US" w:bidi="ar-SA"/>
        </w:rPr>
        <w:tab/>
        <w:t>B) Düzenli bir şekilde spor yapmak</w:t>
      </w:r>
    </w:p>
    <w:p w:rsidR="00C729EE" w:rsidRPr="007945D4" w:rsidRDefault="00C729EE" w:rsidP="00C729EE">
      <w:pPr>
        <w:widowControl/>
        <w:tabs>
          <w:tab w:val="left" w:pos="340"/>
          <w:tab w:val="left" w:pos="624"/>
          <w:tab w:val="left" w:pos="737"/>
          <w:tab w:val="left" w:pos="850"/>
        </w:tabs>
        <w:adjustRightInd w:val="0"/>
        <w:spacing w:after="113" w:line="288" w:lineRule="auto"/>
        <w:ind w:left="340" w:hanging="340"/>
        <w:jc w:val="both"/>
        <w:textAlignment w:val="center"/>
        <w:rPr>
          <w:rFonts w:eastAsiaTheme="minorHAnsi"/>
          <w:bCs/>
          <w:color w:val="000000"/>
          <w:sz w:val="19"/>
          <w:szCs w:val="19"/>
          <w:lang w:eastAsia="en-US" w:bidi="ar-SA"/>
        </w:rPr>
      </w:pPr>
      <w:r w:rsidRPr="007945D4">
        <w:rPr>
          <w:rFonts w:eastAsiaTheme="minorHAnsi"/>
          <w:bCs/>
          <w:color w:val="000000"/>
          <w:sz w:val="19"/>
          <w:szCs w:val="19"/>
          <w:lang w:eastAsia="en-US" w:bidi="ar-SA"/>
        </w:rPr>
        <w:tab/>
        <w:t>C) Zararları hakkında bilinçlenmek</w:t>
      </w:r>
    </w:p>
    <w:p w:rsidR="009F0F15" w:rsidRPr="007945D4" w:rsidRDefault="00C729EE" w:rsidP="009F0F15">
      <w:pPr>
        <w:widowControl/>
        <w:tabs>
          <w:tab w:val="left" w:pos="340"/>
          <w:tab w:val="left" w:pos="624"/>
          <w:tab w:val="left" w:pos="737"/>
          <w:tab w:val="left" w:pos="850"/>
        </w:tabs>
        <w:adjustRightInd w:val="0"/>
        <w:spacing w:after="113" w:line="288" w:lineRule="auto"/>
        <w:ind w:left="340" w:hanging="340"/>
        <w:jc w:val="both"/>
        <w:textAlignment w:val="center"/>
        <w:rPr>
          <w:rFonts w:eastAsiaTheme="minorHAnsi"/>
          <w:color w:val="000000"/>
          <w:sz w:val="19"/>
          <w:szCs w:val="19"/>
          <w:lang w:eastAsia="en-US" w:bidi="ar-SA"/>
        </w:rPr>
      </w:pPr>
      <w:r w:rsidRPr="007945D4">
        <w:rPr>
          <w:rFonts w:eastAsiaTheme="minorHAnsi"/>
          <w:bCs/>
          <w:color w:val="000000"/>
          <w:sz w:val="19"/>
          <w:szCs w:val="19"/>
          <w:lang w:eastAsia="en-US" w:bidi="ar-SA"/>
        </w:rPr>
        <w:tab/>
        <w:t>D) Güzel ahlaklı arkadaş edinmek</w:t>
      </w:r>
      <w:r w:rsidRPr="007945D4">
        <w:rPr>
          <w:rFonts w:eastAsiaTheme="minorHAnsi"/>
          <w:bCs/>
          <w:color w:val="000000"/>
          <w:sz w:val="19"/>
          <w:szCs w:val="19"/>
          <w:lang w:eastAsia="en-US" w:bidi="ar-SA"/>
        </w:rPr>
        <w:cr/>
      </w:r>
    </w:p>
    <w:p w:rsidR="00C729EE" w:rsidRPr="007945D4" w:rsidRDefault="009F0F15" w:rsidP="00C729EE">
      <w:pPr>
        <w:widowControl/>
        <w:tabs>
          <w:tab w:val="left" w:pos="340"/>
          <w:tab w:val="left" w:pos="624"/>
          <w:tab w:val="left" w:pos="737"/>
          <w:tab w:val="left" w:pos="850"/>
        </w:tabs>
        <w:adjustRightInd w:val="0"/>
        <w:spacing w:after="113" w:line="288" w:lineRule="auto"/>
        <w:ind w:left="340" w:hanging="340"/>
        <w:jc w:val="both"/>
        <w:textAlignment w:val="center"/>
        <w:rPr>
          <w:rFonts w:eastAsiaTheme="minorHAnsi"/>
          <w:color w:val="000000"/>
          <w:sz w:val="19"/>
          <w:szCs w:val="19"/>
          <w:lang w:eastAsia="en-US" w:bidi="ar-SA"/>
        </w:rPr>
      </w:pPr>
      <w:r w:rsidRPr="007945D4">
        <w:rPr>
          <w:rFonts w:eastAsiaTheme="minorHAnsi"/>
          <w:b/>
          <w:bCs/>
          <w:color w:val="000000"/>
          <w:sz w:val="19"/>
          <w:szCs w:val="19"/>
          <w:lang w:eastAsia="en-US" w:bidi="ar-SA"/>
        </w:rPr>
        <w:t>9.</w:t>
      </w:r>
      <w:r w:rsidRPr="007945D4">
        <w:rPr>
          <w:rFonts w:eastAsiaTheme="minorHAnsi"/>
          <w:color w:val="000000"/>
          <w:sz w:val="19"/>
          <w:szCs w:val="19"/>
          <w:lang w:eastAsia="en-US" w:bidi="ar-SA"/>
        </w:rPr>
        <w:tab/>
      </w:r>
      <w:r w:rsidR="00C729EE" w:rsidRPr="007945D4">
        <w:rPr>
          <w:rFonts w:eastAsiaTheme="minorHAnsi"/>
          <w:color w:val="000000"/>
          <w:sz w:val="19"/>
          <w:szCs w:val="19"/>
          <w:lang w:eastAsia="en-US" w:bidi="ar-SA"/>
        </w:rPr>
        <w:t>Kumar; insanların zarar görmesine aldırmadan, emek sarf etmeden mal kazanmak için başvurulan ve başlayanların kolay kolay bırakamadığı bir alışkanlıktır.</w:t>
      </w:r>
    </w:p>
    <w:p w:rsidR="00C729EE" w:rsidRPr="007945D4" w:rsidRDefault="00C729EE" w:rsidP="00C729EE">
      <w:pPr>
        <w:widowControl/>
        <w:tabs>
          <w:tab w:val="left" w:pos="340"/>
          <w:tab w:val="left" w:pos="624"/>
          <w:tab w:val="left" w:pos="737"/>
          <w:tab w:val="left" w:pos="850"/>
        </w:tabs>
        <w:adjustRightInd w:val="0"/>
        <w:spacing w:after="113" w:line="288" w:lineRule="auto"/>
        <w:ind w:left="340" w:hanging="340"/>
        <w:jc w:val="both"/>
        <w:textAlignment w:val="center"/>
        <w:rPr>
          <w:rFonts w:eastAsiaTheme="minorHAnsi"/>
          <w:b/>
          <w:color w:val="000000"/>
          <w:sz w:val="19"/>
          <w:szCs w:val="19"/>
          <w:lang w:eastAsia="en-US" w:bidi="ar-SA"/>
        </w:rPr>
      </w:pPr>
      <w:r w:rsidRPr="007945D4">
        <w:rPr>
          <w:rFonts w:eastAsiaTheme="minorHAnsi"/>
          <w:color w:val="000000"/>
          <w:sz w:val="19"/>
          <w:szCs w:val="19"/>
          <w:lang w:eastAsia="en-US" w:bidi="ar-SA"/>
        </w:rPr>
        <w:tab/>
      </w:r>
      <w:r w:rsidRPr="007945D4">
        <w:rPr>
          <w:rFonts w:eastAsiaTheme="minorHAnsi"/>
          <w:b/>
          <w:color w:val="000000"/>
          <w:sz w:val="19"/>
          <w:szCs w:val="19"/>
          <w:lang w:eastAsia="en-US" w:bidi="ar-SA"/>
        </w:rPr>
        <w:t xml:space="preserve">Bu parçada kumarın yol açtığı zararlardan hangisine </w:t>
      </w:r>
      <w:r w:rsidRPr="007945D4">
        <w:rPr>
          <w:rFonts w:eastAsiaTheme="minorHAnsi"/>
          <w:b/>
          <w:color w:val="000000"/>
          <w:sz w:val="19"/>
          <w:szCs w:val="19"/>
          <w:u w:val="single"/>
          <w:lang w:eastAsia="en-US" w:bidi="ar-SA"/>
        </w:rPr>
        <w:t>değinilmemiştir</w:t>
      </w:r>
      <w:r w:rsidRPr="007945D4">
        <w:rPr>
          <w:rFonts w:eastAsiaTheme="minorHAnsi"/>
          <w:b/>
          <w:color w:val="000000"/>
          <w:sz w:val="19"/>
          <w:szCs w:val="19"/>
          <w:lang w:eastAsia="en-US" w:bidi="ar-SA"/>
        </w:rPr>
        <w:t>?</w:t>
      </w:r>
    </w:p>
    <w:p w:rsidR="00C729EE" w:rsidRPr="007945D4" w:rsidRDefault="00C729EE" w:rsidP="00C729EE">
      <w:pPr>
        <w:widowControl/>
        <w:tabs>
          <w:tab w:val="left" w:pos="340"/>
          <w:tab w:val="left" w:pos="624"/>
          <w:tab w:val="left" w:pos="737"/>
          <w:tab w:val="left" w:pos="850"/>
        </w:tabs>
        <w:adjustRightInd w:val="0"/>
        <w:spacing w:after="113" w:line="288" w:lineRule="auto"/>
        <w:ind w:left="340" w:hanging="340"/>
        <w:jc w:val="both"/>
        <w:textAlignment w:val="center"/>
        <w:rPr>
          <w:rFonts w:eastAsiaTheme="minorHAnsi"/>
          <w:color w:val="000000"/>
          <w:sz w:val="19"/>
          <w:szCs w:val="19"/>
          <w:lang w:eastAsia="en-US" w:bidi="ar-SA"/>
        </w:rPr>
      </w:pPr>
      <w:r w:rsidRPr="007945D4">
        <w:rPr>
          <w:rFonts w:eastAsiaTheme="minorHAnsi"/>
          <w:color w:val="000000"/>
          <w:sz w:val="19"/>
          <w:szCs w:val="19"/>
          <w:lang w:eastAsia="en-US" w:bidi="ar-SA"/>
        </w:rPr>
        <w:tab/>
        <w:t>A) Bağımlılığa yol açtığına</w:t>
      </w:r>
    </w:p>
    <w:p w:rsidR="00C729EE" w:rsidRPr="007945D4" w:rsidRDefault="00C729EE" w:rsidP="00C729EE">
      <w:pPr>
        <w:widowControl/>
        <w:tabs>
          <w:tab w:val="left" w:pos="340"/>
          <w:tab w:val="left" w:pos="624"/>
          <w:tab w:val="left" w:pos="737"/>
          <w:tab w:val="left" w:pos="850"/>
        </w:tabs>
        <w:adjustRightInd w:val="0"/>
        <w:spacing w:after="113" w:line="288" w:lineRule="auto"/>
        <w:ind w:left="340" w:hanging="340"/>
        <w:jc w:val="both"/>
        <w:textAlignment w:val="center"/>
        <w:rPr>
          <w:rFonts w:eastAsiaTheme="minorHAnsi"/>
          <w:color w:val="000000"/>
          <w:sz w:val="19"/>
          <w:szCs w:val="19"/>
          <w:lang w:eastAsia="en-US" w:bidi="ar-SA"/>
        </w:rPr>
      </w:pPr>
      <w:r w:rsidRPr="007945D4">
        <w:rPr>
          <w:rFonts w:eastAsiaTheme="minorHAnsi"/>
          <w:color w:val="000000"/>
          <w:sz w:val="19"/>
          <w:szCs w:val="19"/>
          <w:lang w:eastAsia="en-US" w:bidi="ar-SA"/>
        </w:rPr>
        <w:tab/>
        <w:t>B) Duyarsızlığa alıştırdığına</w:t>
      </w:r>
    </w:p>
    <w:p w:rsidR="00C729EE" w:rsidRPr="007945D4" w:rsidRDefault="00C729EE" w:rsidP="00C729EE">
      <w:pPr>
        <w:widowControl/>
        <w:tabs>
          <w:tab w:val="left" w:pos="340"/>
          <w:tab w:val="left" w:pos="624"/>
          <w:tab w:val="left" w:pos="737"/>
          <w:tab w:val="left" w:pos="850"/>
        </w:tabs>
        <w:adjustRightInd w:val="0"/>
        <w:spacing w:after="113" w:line="288" w:lineRule="auto"/>
        <w:ind w:left="340" w:hanging="340"/>
        <w:jc w:val="both"/>
        <w:textAlignment w:val="center"/>
        <w:rPr>
          <w:rFonts w:eastAsiaTheme="minorHAnsi"/>
          <w:color w:val="000000"/>
          <w:sz w:val="19"/>
          <w:szCs w:val="19"/>
          <w:lang w:eastAsia="en-US" w:bidi="ar-SA"/>
        </w:rPr>
      </w:pPr>
      <w:r w:rsidRPr="007945D4">
        <w:rPr>
          <w:rFonts w:eastAsiaTheme="minorHAnsi"/>
          <w:color w:val="000000"/>
          <w:sz w:val="19"/>
          <w:szCs w:val="19"/>
          <w:lang w:eastAsia="en-US" w:bidi="ar-SA"/>
        </w:rPr>
        <w:tab/>
        <w:t>C) Haksız kazanca neden olduğuna</w:t>
      </w:r>
    </w:p>
    <w:p w:rsidR="00C729EE" w:rsidRPr="007945D4" w:rsidRDefault="00C729EE" w:rsidP="00C729EE">
      <w:pPr>
        <w:widowControl/>
        <w:tabs>
          <w:tab w:val="left" w:pos="340"/>
          <w:tab w:val="left" w:pos="624"/>
          <w:tab w:val="left" w:pos="737"/>
          <w:tab w:val="left" w:pos="850"/>
        </w:tabs>
        <w:adjustRightInd w:val="0"/>
        <w:spacing w:after="113" w:line="288" w:lineRule="auto"/>
        <w:ind w:left="340" w:hanging="340"/>
        <w:jc w:val="both"/>
        <w:textAlignment w:val="center"/>
        <w:rPr>
          <w:rFonts w:eastAsiaTheme="minorHAnsi"/>
          <w:color w:val="000000"/>
          <w:sz w:val="19"/>
          <w:szCs w:val="19"/>
          <w:lang w:eastAsia="en-US" w:bidi="ar-SA"/>
        </w:rPr>
      </w:pPr>
      <w:r w:rsidRPr="007945D4">
        <w:rPr>
          <w:rFonts w:eastAsiaTheme="minorHAnsi"/>
          <w:color w:val="000000"/>
          <w:sz w:val="19"/>
          <w:szCs w:val="19"/>
          <w:lang w:eastAsia="en-US" w:bidi="ar-SA"/>
        </w:rPr>
        <w:tab/>
        <w:t>D) Kin ve düşmanlığa teşvik ettiğine</w:t>
      </w:r>
    </w:p>
    <w:p w:rsidR="00C729EE" w:rsidRPr="007945D4" w:rsidRDefault="00C729EE" w:rsidP="00C729EE">
      <w:pPr>
        <w:widowControl/>
        <w:tabs>
          <w:tab w:val="left" w:pos="340"/>
          <w:tab w:val="left" w:pos="624"/>
          <w:tab w:val="left" w:pos="737"/>
          <w:tab w:val="left" w:pos="850"/>
        </w:tabs>
        <w:adjustRightInd w:val="0"/>
        <w:spacing w:after="113" w:line="288" w:lineRule="auto"/>
        <w:ind w:left="340" w:hanging="340"/>
        <w:jc w:val="both"/>
        <w:textAlignment w:val="center"/>
        <w:rPr>
          <w:rFonts w:eastAsiaTheme="minorHAnsi"/>
          <w:color w:val="000000"/>
          <w:sz w:val="19"/>
          <w:szCs w:val="19"/>
          <w:lang w:eastAsia="en-US" w:bidi="ar-SA"/>
        </w:rPr>
      </w:pPr>
    </w:p>
    <w:p w:rsidR="00720981" w:rsidRPr="007945D4" w:rsidRDefault="009F0F15" w:rsidP="00720981">
      <w:pPr>
        <w:widowControl/>
        <w:tabs>
          <w:tab w:val="left" w:pos="340"/>
          <w:tab w:val="left" w:pos="624"/>
          <w:tab w:val="left" w:pos="737"/>
          <w:tab w:val="left" w:pos="850"/>
        </w:tabs>
        <w:adjustRightInd w:val="0"/>
        <w:spacing w:after="113" w:line="288" w:lineRule="auto"/>
        <w:ind w:left="340" w:hanging="340"/>
        <w:jc w:val="both"/>
        <w:textAlignment w:val="center"/>
        <w:rPr>
          <w:rFonts w:eastAsiaTheme="minorHAnsi"/>
          <w:bCs/>
          <w:color w:val="000000"/>
          <w:sz w:val="19"/>
          <w:szCs w:val="19"/>
          <w:lang w:eastAsia="en-US" w:bidi="ar-SA"/>
        </w:rPr>
      </w:pPr>
      <w:r w:rsidRPr="007945D4">
        <w:rPr>
          <w:rFonts w:eastAsiaTheme="minorHAnsi"/>
          <w:b/>
          <w:bCs/>
          <w:color w:val="000000"/>
          <w:sz w:val="19"/>
          <w:szCs w:val="19"/>
          <w:lang w:eastAsia="en-US" w:bidi="ar-SA"/>
        </w:rPr>
        <w:lastRenderedPageBreak/>
        <w:t>10.</w:t>
      </w:r>
      <w:r w:rsidR="00720981" w:rsidRPr="007945D4">
        <w:rPr>
          <w:rFonts w:eastAsiaTheme="minorHAnsi"/>
          <w:bCs/>
          <w:color w:val="000000"/>
          <w:sz w:val="19"/>
          <w:szCs w:val="19"/>
          <w:lang w:eastAsia="en-US" w:bidi="ar-SA"/>
        </w:rPr>
        <w:tab/>
        <w:t>• Üzüm üzüme baka baka kararır.</w:t>
      </w:r>
    </w:p>
    <w:p w:rsidR="00720981" w:rsidRPr="007945D4" w:rsidRDefault="00720981" w:rsidP="00720981">
      <w:pPr>
        <w:widowControl/>
        <w:tabs>
          <w:tab w:val="left" w:pos="340"/>
          <w:tab w:val="left" w:pos="624"/>
          <w:tab w:val="left" w:pos="737"/>
          <w:tab w:val="left" w:pos="850"/>
        </w:tabs>
        <w:adjustRightInd w:val="0"/>
        <w:spacing w:after="113" w:line="288" w:lineRule="auto"/>
        <w:ind w:left="340" w:hanging="340"/>
        <w:jc w:val="both"/>
        <w:textAlignment w:val="center"/>
        <w:rPr>
          <w:rFonts w:eastAsiaTheme="minorHAnsi"/>
          <w:b/>
          <w:bCs/>
          <w:color w:val="000000"/>
          <w:sz w:val="19"/>
          <w:szCs w:val="19"/>
          <w:lang w:eastAsia="en-US" w:bidi="ar-SA"/>
        </w:rPr>
      </w:pPr>
      <w:r w:rsidRPr="007945D4">
        <w:rPr>
          <w:rFonts w:eastAsiaTheme="minorHAnsi"/>
          <w:bCs/>
          <w:color w:val="000000"/>
          <w:sz w:val="19"/>
          <w:szCs w:val="19"/>
          <w:lang w:eastAsia="en-US" w:bidi="ar-SA"/>
        </w:rPr>
        <w:tab/>
      </w:r>
      <w:r w:rsidRPr="007945D4">
        <w:rPr>
          <w:rFonts w:eastAsiaTheme="minorHAnsi"/>
          <w:b/>
          <w:bCs/>
          <w:color w:val="000000"/>
          <w:sz w:val="19"/>
          <w:szCs w:val="19"/>
          <w:lang w:eastAsia="en-US" w:bidi="ar-SA"/>
        </w:rPr>
        <w:t>Verilen atasözü zararlı alışkanlıklara başlama nedenlerinden hangisiyle ilgilidir?</w:t>
      </w:r>
    </w:p>
    <w:p w:rsidR="00720981" w:rsidRPr="007945D4" w:rsidRDefault="00720981" w:rsidP="00720981">
      <w:pPr>
        <w:widowControl/>
        <w:tabs>
          <w:tab w:val="left" w:pos="340"/>
          <w:tab w:val="left" w:pos="624"/>
          <w:tab w:val="left" w:pos="737"/>
          <w:tab w:val="left" w:pos="850"/>
        </w:tabs>
        <w:adjustRightInd w:val="0"/>
        <w:spacing w:after="113" w:line="288" w:lineRule="auto"/>
        <w:ind w:left="340" w:hanging="340"/>
        <w:jc w:val="both"/>
        <w:textAlignment w:val="center"/>
        <w:rPr>
          <w:rFonts w:eastAsiaTheme="minorHAnsi"/>
          <w:bCs/>
          <w:color w:val="000000"/>
          <w:sz w:val="19"/>
          <w:szCs w:val="19"/>
          <w:lang w:eastAsia="en-US" w:bidi="ar-SA"/>
        </w:rPr>
      </w:pPr>
      <w:r w:rsidRPr="007945D4">
        <w:rPr>
          <w:rFonts w:eastAsiaTheme="minorHAnsi"/>
          <w:bCs/>
          <w:color w:val="000000"/>
          <w:sz w:val="19"/>
          <w:szCs w:val="19"/>
          <w:lang w:eastAsia="en-US" w:bidi="ar-SA"/>
        </w:rPr>
        <w:tab/>
        <w:t xml:space="preserve">A) Merak </w:t>
      </w:r>
      <w:r w:rsidRPr="007945D4">
        <w:rPr>
          <w:rFonts w:eastAsiaTheme="minorHAnsi"/>
          <w:bCs/>
          <w:color w:val="000000"/>
          <w:sz w:val="19"/>
          <w:szCs w:val="19"/>
          <w:lang w:eastAsia="en-US" w:bidi="ar-SA"/>
        </w:rPr>
        <w:tab/>
      </w:r>
      <w:r w:rsidRPr="007945D4">
        <w:rPr>
          <w:rFonts w:eastAsiaTheme="minorHAnsi"/>
          <w:bCs/>
          <w:color w:val="000000"/>
          <w:sz w:val="19"/>
          <w:szCs w:val="19"/>
          <w:lang w:eastAsia="en-US" w:bidi="ar-SA"/>
        </w:rPr>
        <w:tab/>
        <w:t xml:space="preserve">B) Bilgisizlik </w:t>
      </w:r>
    </w:p>
    <w:p w:rsidR="00AE000F" w:rsidRDefault="00720981" w:rsidP="00720981">
      <w:pPr>
        <w:widowControl/>
        <w:tabs>
          <w:tab w:val="left" w:pos="340"/>
          <w:tab w:val="left" w:pos="624"/>
          <w:tab w:val="left" w:pos="737"/>
          <w:tab w:val="left" w:pos="850"/>
        </w:tabs>
        <w:adjustRightInd w:val="0"/>
        <w:spacing w:after="113" w:line="288" w:lineRule="auto"/>
        <w:ind w:left="340" w:hanging="340"/>
        <w:jc w:val="both"/>
        <w:textAlignment w:val="center"/>
        <w:rPr>
          <w:rFonts w:eastAsiaTheme="minorHAnsi"/>
          <w:bCs/>
          <w:color w:val="000000"/>
          <w:sz w:val="19"/>
          <w:szCs w:val="19"/>
          <w:lang w:eastAsia="en-US" w:bidi="ar-SA"/>
        </w:rPr>
      </w:pPr>
      <w:r w:rsidRPr="007945D4">
        <w:rPr>
          <w:rFonts w:eastAsiaTheme="minorHAnsi"/>
          <w:bCs/>
          <w:color w:val="000000"/>
          <w:sz w:val="19"/>
          <w:szCs w:val="19"/>
          <w:lang w:eastAsia="en-US" w:bidi="ar-SA"/>
        </w:rPr>
        <w:tab/>
        <w:t xml:space="preserve">C) Eğitimsizlik </w:t>
      </w:r>
      <w:r w:rsidRPr="007945D4">
        <w:rPr>
          <w:rFonts w:eastAsiaTheme="minorHAnsi"/>
          <w:bCs/>
          <w:color w:val="000000"/>
          <w:sz w:val="19"/>
          <w:szCs w:val="19"/>
          <w:lang w:eastAsia="en-US" w:bidi="ar-SA"/>
        </w:rPr>
        <w:tab/>
        <w:t>D) Çevrenin etkisi</w:t>
      </w:r>
    </w:p>
    <w:p w:rsidR="00720981" w:rsidRPr="00720981" w:rsidRDefault="00720981" w:rsidP="00720981">
      <w:pPr>
        <w:widowControl/>
        <w:tabs>
          <w:tab w:val="left" w:pos="340"/>
          <w:tab w:val="left" w:pos="624"/>
          <w:tab w:val="left" w:pos="737"/>
          <w:tab w:val="left" w:pos="850"/>
        </w:tabs>
        <w:adjustRightInd w:val="0"/>
        <w:spacing w:after="113" w:line="288" w:lineRule="auto"/>
        <w:ind w:left="340" w:hanging="340"/>
        <w:jc w:val="both"/>
        <w:textAlignment w:val="center"/>
        <w:rPr>
          <w:sz w:val="19"/>
          <w:szCs w:val="19"/>
        </w:rPr>
        <w:sectPr w:rsidR="00720981" w:rsidRPr="00720981">
          <w:type w:val="continuous"/>
          <w:pgSz w:w="11910" w:h="16840"/>
          <w:pgMar w:top="700" w:right="600" w:bottom="280" w:left="620" w:header="708" w:footer="708" w:gutter="0"/>
          <w:cols w:num="2" w:space="708" w:equalWidth="0">
            <w:col w:w="5123" w:space="359"/>
            <w:col w:w="5208"/>
          </w:cols>
        </w:sectPr>
      </w:pPr>
    </w:p>
    <w:p w:rsidR="002E5E04" w:rsidRPr="007945D4" w:rsidRDefault="004A40FA" w:rsidP="002E5E04">
      <w:pPr>
        <w:pStyle w:val="BasicParagraph"/>
        <w:tabs>
          <w:tab w:val="left" w:pos="340"/>
          <w:tab w:val="left" w:pos="624"/>
          <w:tab w:val="left" w:pos="737"/>
          <w:tab w:val="left" w:pos="850"/>
        </w:tabs>
        <w:spacing w:after="113"/>
        <w:ind w:left="340" w:hanging="340"/>
        <w:jc w:val="both"/>
        <w:rPr>
          <w:rFonts w:ascii="Arial" w:hAnsi="Arial" w:cs="Arial"/>
          <w:b/>
          <w:sz w:val="19"/>
          <w:szCs w:val="19"/>
          <w:lang w:val="tr-TR"/>
        </w:rPr>
      </w:pPr>
      <w:r w:rsidRPr="002E5E04">
        <w:rPr>
          <w:rFonts w:ascii="Arial" w:hAnsi="Arial" w:cs="Arial"/>
          <w:b/>
          <w:bCs/>
          <w:sz w:val="19"/>
          <w:szCs w:val="19"/>
        </w:rPr>
        <w:lastRenderedPageBreak/>
        <w:t>11.</w:t>
      </w:r>
      <w:r w:rsidR="002E5E04" w:rsidRPr="007945D4">
        <w:rPr>
          <w:rFonts w:ascii="Arial" w:hAnsi="Arial" w:cs="Arial"/>
          <w:b/>
          <w:sz w:val="19"/>
          <w:szCs w:val="19"/>
          <w:lang w:val="tr-TR"/>
        </w:rPr>
        <w:t xml:space="preserve">Aşağıdaki davranışlardan hangisi kul hakkı ihlali olarak </w:t>
      </w:r>
      <w:r w:rsidR="002E5E04" w:rsidRPr="007945D4">
        <w:rPr>
          <w:rFonts w:ascii="Arial" w:hAnsi="Arial" w:cs="Arial"/>
          <w:b/>
          <w:sz w:val="19"/>
          <w:szCs w:val="19"/>
          <w:u w:val="single"/>
          <w:lang w:val="tr-TR"/>
        </w:rPr>
        <w:t>değerlendirilemez</w:t>
      </w:r>
      <w:r w:rsidR="002E5E04" w:rsidRPr="007945D4">
        <w:rPr>
          <w:rFonts w:ascii="Arial" w:hAnsi="Arial" w:cs="Arial"/>
          <w:b/>
          <w:sz w:val="19"/>
          <w:szCs w:val="19"/>
          <w:lang w:val="tr-TR"/>
        </w:rPr>
        <w:t>?</w:t>
      </w:r>
    </w:p>
    <w:p w:rsidR="002E5E04" w:rsidRPr="007945D4" w:rsidRDefault="002E5E04" w:rsidP="002E5E04">
      <w:pPr>
        <w:pStyle w:val="BasicParagraph"/>
        <w:tabs>
          <w:tab w:val="left" w:pos="340"/>
          <w:tab w:val="left" w:pos="624"/>
          <w:tab w:val="left" w:pos="737"/>
          <w:tab w:val="left" w:pos="850"/>
        </w:tabs>
        <w:spacing w:after="113"/>
        <w:ind w:left="340" w:hanging="340"/>
        <w:jc w:val="both"/>
        <w:rPr>
          <w:rFonts w:ascii="Arial" w:hAnsi="Arial" w:cs="Arial"/>
          <w:sz w:val="19"/>
          <w:szCs w:val="19"/>
          <w:lang w:val="tr-TR"/>
        </w:rPr>
      </w:pPr>
      <w:r w:rsidRPr="007945D4">
        <w:rPr>
          <w:rFonts w:ascii="Arial" w:hAnsi="Arial" w:cs="Arial"/>
          <w:sz w:val="19"/>
          <w:szCs w:val="19"/>
          <w:lang w:val="tr-TR"/>
        </w:rPr>
        <w:tab/>
        <w:t>A) Trafikte kırmızı ışıkta geçmek</w:t>
      </w:r>
    </w:p>
    <w:p w:rsidR="002E5E04" w:rsidRPr="007945D4" w:rsidRDefault="002E5E04" w:rsidP="002E5E04">
      <w:pPr>
        <w:pStyle w:val="BasicParagraph"/>
        <w:tabs>
          <w:tab w:val="left" w:pos="340"/>
          <w:tab w:val="left" w:pos="624"/>
          <w:tab w:val="left" w:pos="737"/>
          <w:tab w:val="left" w:pos="850"/>
        </w:tabs>
        <w:spacing w:after="113"/>
        <w:ind w:left="340" w:hanging="340"/>
        <w:jc w:val="both"/>
        <w:rPr>
          <w:rFonts w:ascii="Arial" w:hAnsi="Arial" w:cs="Arial"/>
          <w:sz w:val="19"/>
          <w:szCs w:val="19"/>
          <w:lang w:val="tr-TR"/>
        </w:rPr>
      </w:pPr>
      <w:r w:rsidRPr="007945D4">
        <w:rPr>
          <w:rFonts w:ascii="Arial" w:hAnsi="Arial" w:cs="Arial"/>
          <w:sz w:val="19"/>
          <w:szCs w:val="19"/>
          <w:lang w:val="tr-TR"/>
        </w:rPr>
        <w:tab/>
        <w:t>B) Parktaki oturaklara zarar vermek</w:t>
      </w:r>
    </w:p>
    <w:p w:rsidR="002E5E04" w:rsidRPr="007945D4" w:rsidRDefault="002E5E04" w:rsidP="002E5E04">
      <w:pPr>
        <w:pStyle w:val="BasicParagraph"/>
        <w:tabs>
          <w:tab w:val="left" w:pos="340"/>
          <w:tab w:val="left" w:pos="624"/>
          <w:tab w:val="left" w:pos="737"/>
          <w:tab w:val="left" w:pos="850"/>
        </w:tabs>
        <w:spacing w:after="113"/>
        <w:ind w:left="340" w:hanging="340"/>
        <w:jc w:val="both"/>
        <w:rPr>
          <w:rFonts w:ascii="Arial" w:hAnsi="Arial" w:cs="Arial"/>
          <w:sz w:val="19"/>
          <w:szCs w:val="19"/>
          <w:lang w:val="tr-TR"/>
        </w:rPr>
      </w:pPr>
      <w:r w:rsidRPr="007945D4">
        <w:rPr>
          <w:rFonts w:ascii="Arial" w:hAnsi="Arial" w:cs="Arial"/>
          <w:sz w:val="19"/>
          <w:szCs w:val="19"/>
          <w:lang w:val="tr-TR"/>
        </w:rPr>
        <w:tab/>
        <w:t>C) İnsanları sıraya geçmeleri için uyarmak</w:t>
      </w:r>
    </w:p>
    <w:p w:rsidR="009F0F15" w:rsidRPr="007945D4" w:rsidRDefault="002E5E04" w:rsidP="002E5E04">
      <w:pPr>
        <w:pStyle w:val="BasicParagraph"/>
        <w:tabs>
          <w:tab w:val="left" w:pos="340"/>
          <w:tab w:val="left" w:pos="624"/>
          <w:tab w:val="left" w:pos="737"/>
          <w:tab w:val="left" w:pos="850"/>
        </w:tabs>
        <w:spacing w:after="113"/>
        <w:ind w:left="340" w:hanging="340"/>
        <w:jc w:val="both"/>
        <w:rPr>
          <w:rFonts w:ascii="Arial" w:hAnsi="Arial" w:cs="Arial"/>
          <w:sz w:val="19"/>
          <w:szCs w:val="19"/>
          <w:lang w:val="tr-TR"/>
        </w:rPr>
      </w:pPr>
      <w:r w:rsidRPr="007945D4">
        <w:rPr>
          <w:rFonts w:ascii="Arial" w:hAnsi="Arial" w:cs="Arial"/>
          <w:sz w:val="19"/>
          <w:szCs w:val="19"/>
          <w:lang w:val="tr-TR"/>
        </w:rPr>
        <w:tab/>
        <w:t>D) Toplum içinde yüksek sesle müzik dinlemek</w:t>
      </w:r>
    </w:p>
    <w:p w:rsidR="002E5E04" w:rsidRPr="007945D4" w:rsidRDefault="002E5E04" w:rsidP="002E5E04">
      <w:pPr>
        <w:pStyle w:val="BasicParagraph"/>
        <w:tabs>
          <w:tab w:val="left" w:pos="340"/>
          <w:tab w:val="left" w:pos="624"/>
          <w:tab w:val="left" w:pos="737"/>
          <w:tab w:val="left" w:pos="850"/>
        </w:tabs>
        <w:spacing w:after="113"/>
        <w:ind w:left="340" w:hanging="340"/>
        <w:jc w:val="both"/>
        <w:rPr>
          <w:sz w:val="19"/>
          <w:szCs w:val="19"/>
        </w:rPr>
      </w:pPr>
    </w:p>
    <w:p w:rsidR="002E5E04" w:rsidRPr="007945D4" w:rsidRDefault="009F0F15" w:rsidP="002E5E04">
      <w:pPr>
        <w:widowControl/>
        <w:tabs>
          <w:tab w:val="left" w:pos="340"/>
          <w:tab w:val="left" w:pos="624"/>
          <w:tab w:val="left" w:pos="737"/>
          <w:tab w:val="left" w:pos="850"/>
        </w:tabs>
        <w:adjustRightInd w:val="0"/>
        <w:spacing w:after="113" w:line="288" w:lineRule="auto"/>
        <w:ind w:left="340" w:hanging="340"/>
        <w:jc w:val="both"/>
        <w:textAlignment w:val="center"/>
        <w:rPr>
          <w:rFonts w:eastAsiaTheme="minorHAnsi"/>
          <w:bCs/>
          <w:color w:val="000000"/>
          <w:sz w:val="19"/>
          <w:szCs w:val="19"/>
          <w:lang w:eastAsia="en-US" w:bidi="ar-SA"/>
        </w:rPr>
      </w:pPr>
      <w:r w:rsidRPr="007945D4">
        <w:rPr>
          <w:rFonts w:eastAsiaTheme="minorHAnsi"/>
          <w:b/>
          <w:bCs/>
          <w:color w:val="000000"/>
          <w:sz w:val="19"/>
          <w:szCs w:val="19"/>
          <w:lang w:eastAsia="en-US" w:bidi="ar-SA"/>
        </w:rPr>
        <w:t>12.</w:t>
      </w:r>
      <w:r w:rsidRPr="007945D4">
        <w:rPr>
          <w:rFonts w:eastAsiaTheme="minorHAnsi"/>
          <w:b/>
          <w:bCs/>
          <w:color w:val="000000"/>
          <w:sz w:val="19"/>
          <w:szCs w:val="19"/>
          <w:lang w:eastAsia="en-US" w:bidi="ar-SA"/>
        </w:rPr>
        <w:tab/>
      </w:r>
      <w:r w:rsidR="002E5E04" w:rsidRPr="007945D4">
        <w:rPr>
          <w:rFonts w:eastAsiaTheme="minorHAnsi"/>
          <w:bCs/>
          <w:color w:val="000000"/>
          <w:sz w:val="19"/>
          <w:szCs w:val="19"/>
          <w:lang w:eastAsia="en-US" w:bidi="ar-SA"/>
        </w:rPr>
        <w:t>“Ey Yahya kitaba sımsıkı sarıl!” dedik. Biz ona daha çocuk iken hikmet ve katımızdan kalp yumuşaklığı ve ruh temizliği vermiştik. O, Allah’tan sakınan, anne babasına iyi davranan bir kimse idi. İsyancı bir zorba değildi.” (Meryem, 12-14. ayetler)</w:t>
      </w:r>
    </w:p>
    <w:p w:rsidR="002E5E04" w:rsidRPr="007945D4" w:rsidRDefault="002E5E04" w:rsidP="002E5E04">
      <w:pPr>
        <w:widowControl/>
        <w:tabs>
          <w:tab w:val="left" w:pos="340"/>
          <w:tab w:val="left" w:pos="624"/>
          <w:tab w:val="left" w:pos="737"/>
          <w:tab w:val="left" w:pos="850"/>
        </w:tabs>
        <w:adjustRightInd w:val="0"/>
        <w:spacing w:after="113" w:line="288" w:lineRule="auto"/>
        <w:ind w:left="340" w:hanging="340"/>
        <w:jc w:val="both"/>
        <w:textAlignment w:val="center"/>
        <w:rPr>
          <w:rFonts w:eastAsiaTheme="minorHAnsi"/>
          <w:b/>
          <w:bCs/>
          <w:color w:val="000000"/>
          <w:sz w:val="19"/>
          <w:szCs w:val="19"/>
          <w:lang w:eastAsia="en-US" w:bidi="ar-SA"/>
        </w:rPr>
      </w:pPr>
      <w:r w:rsidRPr="007945D4">
        <w:rPr>
          <w:rFonts w:eastAsiaTheme="minorHAnsi"/>
          <w:b/>
          <w:bCs/>
          <w:color w:val="000000"/>
          <w:sz w:val="19"/>
          <w:szCs w:val="19"/>
          <w:lang w:eastAsia="en-US" w:bidi="ar-SA"/>
        </w:rPr>
        <w:tab/>
        <w:t xml:space="preserve">Bu ayetlerde Hz. Yahya’yla ilgili aşağıdakilerden hangisine </w:t>
      </w:r>
      <w:r w:rsidRPr="007945D4">
        <w:rPr>
          <w:rFonts w:eastAsiaTheme="minorHAnsi"/>
          <w:b/>
          <w:bCs/>
          <w:color w:val="000000"/>
          <w:sz w:val="19"/>
          <w:szCs w:val="19"/>
          <w:u w:val="single"/>
          <w:lang w:eastAsia="en-US" w:bidi="ar-SA"/>
        </w:rPr>
        <w:t>değinilmemiştir</w:t>
      </w:r>
      <w:r w:rsidRPr="007945D4">
        <w:rPr>
          <w:rFonts w:eastAsiaTheme="minorHAnsi"/>
          <w:b/>
          <w:bCs/>
          <w:color w:val="000000"/>
          <w:sz w:val="19"/>
          <w:szCs w:val="19"/>
          <w:lang w:eastAsia="en-US" w:bidi="ar-SA"/>
        </w:rPr>
        <w:t>?</w:t>
      </w:r>
    </w:p>
    <w:p w:rsidR="002E5E04" w:rsidRPr="007945D4" w:rsidRDefault="002E5E04" w:rsidP="002E5E04">
      <w:pPr>
        <w:widowControl/>
        <w:tabs>
          <w:tab w:val="left" w:pos="340"/>
          <w:tab w:val="left" w:pos="624"/>
          <w:tab w:val="left" w:pos="737"/>
          <w:tab w:val="left" w:pos="850"/>
        </w:tabs>
        <w:adjustRightInd w:val="0"/>
        <w:spacing w:after="113" w:line="288" w:lineRule="auto"/>
        <w:ind w:left="340" w:hanging="340"/>
        <w:jc w:val="both"/>
        <w:textAlignment w:val="center"/>
        <w:rPr>
          <w:rFonts w:eastAsiaTheme="minorHAnsi"/>
          <w:bCs/>
          <w:color w:val="000000"/>
          <w:sz w:val="19"/>
          <w:szCs w:val="19"/>
          <w:lang w:eastAsia="en-US" w:bidi="ar-SA"/>
        </w:rPr>
      </w:pPr>
      <w:r w:rsidRPr="007945D4">
        <w:rPr>
          <w:rFonts w:eastAsiaTheme="minorHAnsi"/>
          <w:b/>
          <w:bCs/>
          <w:color w:val="000000"/>
          <w:sz w:val="19"/>
          <w:szCs w:val="19"/>
          <w:lang w:eastAsia="en-US" w:bidi="ar-SA"/>
        </w:rPr>
        <w:tab/>
      </w:r>
      <w:r w:rsidRPr="007945D4">
        <w:rPr>
          <w:rFonts w:eastAsiaTheme="minorHAnsi"/>
          <w:bCs/>
          <w:color w:val="000000"/>
          <w:sz w:val="19"/>
          <w:szCs w:val="19"/>
          <w:lang w:eastAsia="en-US" w:bidi="ar-SA"/>
        </w:rPr>
        <w:t>A) Büyüklerine saygılı davrandığına</w:t>
      </w:r>
    </w:p>
    <w:p w:rsidR="002E5E04" w:rsidRPr="007945D4" w:rsidRDefault="002E5E04" w:rsidP="002E5E04">
      <w:pPr>
        <w:widowControl/>
        <w:tabs>
          <w:tab w:val="left" w:pos="340"/>
          <w:tab w:val="left" w:pos="624"/>
          <w:tab w:val="left" w:pos="737"/>
          <w:tab w:val="left" w:pos="850"/>
        </w:tabs>
        <w:adjustRightInd w:val="0"/>
        <w:spacing w:after="113" w:line="288" w:lineRule="auto"/>
        <w:ind w:left="340" w:hanging="340"/>
        <w:jc w:val="both"/>
        <w:textAlignment w:val="center"/>
        <w:rPr>
          <w:rFonts w:eastAsiaTheme="minorHAnsi"/>
          <w:bCs/>
          <w:color w:val="000000"/>
          <w:sz w:val="19"/>
          <w:szCs w:val="19"/>
          <w:lang w:eastAsia="en-US" w:bidi="ar-SA"/>
        </w:rPr>
      </w:pPr>
      <w:r w:rsidRPr="007945D4">
        <w:rPr>
          <w:rFonts w:eastAsiaTheme="minorHAnsi"/>
          <w:bCs/>
          <w:color w:val="000000"/>
          <w:sz w:val="19"/>
          <w:szCs w:val="19"/>
          <w:lang w:eastAsia="en-US" w:bidi="ar-SA"/>
        </w:rPr>
        <w:tab/>
        <w:t>B) Hz. İsa ile akrabalık bağına</w:t>
      </w:r>
    </w:p>
    <w:p w:rsidR="002E5E04" w:rsidRPr="007945D4" w:rsidRDefault="002E5E04" w:rsidP="002E5E04">
      <w:pPr>
        <w:widowControl/>
        <w:tabs>
          <w:tab w:val="left" w:pos="340"/>
          <w:tab w:val="left" w:pos="624"/>
          <w:tab w:val="left" w:pos="737"/>
          <w:tab w:val="left" w:pos="850"/>
        </w:tabs>
        <w:adjustRightInd w:val="0"/>
        <w:spacing w:after="113" w:line="288" w:lineRule="auto"/>
        <w:ind w:left="340" w:hanging="340"/>
        <w:jc w:val="both"/>
        <w:textAlignment w:val="center"/>
        <w:rPr>
          <w:rFonts w:eastAsiaTheme="minorHAnsi"/>
          <w:bCs/>
          <w:color w:val="000000"/>
          <w:sz w:val="19"/>
          <w:szCs w:val="19"/>
          <w:lang w:eastAsia="en-US" w:bidi="ar-SA"/>
        </w:rPr>
      </w:pPr>
      <w:r w:rsidRPr="007945D4">
        <w:rPr>
          <w:rFonts w:eastAsiaTheme="minorHAnsi"/>
          <w:bCs/>
          <w:color w:val="000000"/>
          <w:sz w:val="19"/>
          <w:szCs w:val="19"/>
          <w:lang w:eastAsia="en-US" w:bidi="ar-SA"/>
        </w:rPr>
        <w:tab/>
        <w:t>C) Şefkatli bir kimse olduğuna</w:t>
      </w:r>
    </w:p>
    <w:p w:rsidR="009F0F15" w:rsidRPr="007945D4" w:rsidRDefault="002E5E04" w:rsidP="002E5E04">
      <w:pPr>
        <w:widowControl/>
        <w:tabs>
          <w:tab w:val="left" w:pos="340"/>
          <w:tab w:val="left" w:pos="624"/>
          <w:tab w:val="left" w:pos="737"/>
          <w:tab w:val="left" w:pos="850"/>
        </w:tabs>
        <w:adjustRightInd w:val="0"/>
        <w:spacing w:after="113" w:line="288" w:lineRule="auto"/>
        <w:ind w:left="340" w:hanging="340"/>
        <w:jc w:val="both"/>
        <w:textAlignment w:val="center"/>
        <w:rPr>
          <w:rFonts w:eastAsiaTheme="minorHAnsi"/>
          <w:bCs/>
          <w:color w:val="000000"/>
          <w:sz w:val="19"/>
          <w:szCs w:val="19"/>
          <w:lang w:eastAsia="en-US" w:bidi="ar-SA"/>
        </w:rPr>
      </w:pPr>
      <w:r w:rsidRPr="007945D4">
        <w:rPr>
          <w:rFonts w:eastAsiaTheme="minorHAnsi"/>
          <w:bCs/>
          <w:color w:val="000000"/>
          <w:sz w:val="19"/>
          <w:szCs w:val="19"/>
          <w:lang w:eastAsia="en-US" w:bidi="ar-SA"/>
        </w:rPr>
        <w:tab/>
        <w:t>D) Kötülükten sakındığına</w:t>
      </w:r>
    </w:p>
    <w:p w:rsidR="002E5E04" w:rsidRPr="007945D4" w:rsidRDefault="002E5E04" w:rsidP="002E5E04">
      <w:pPr>
        <w:widowControl/>
        <w:tabs>
          <w:tab w:val="left" w:pos="340"/>
          <w:tab w:val="left" w:pos="624"/>
          <w:tab w:val="left" w:pos="737"/>
          <w:tab w:val="left" w:pos="850"/>
        </w:tabs>
        <w:adjustRightInd w:val="0"/>
        <w:spacing w:after="113" w:line="288" w:lineRule="auto"/>
        <w:ind w:left="340" w:hanging="340"/>
        <w:jc w:val="both"/>
        <w:textAlignment w:val="center"/>
        <w:rPr>
          <w:rFonts w:eastAsiaTheme="minorHAnsi"/>
          <w:b/>
          <w:color w:val="000000"/>
          <w:sz w:val="19"/>
          <w:szCs w:val="19"/>
          <w:lang w:eastAsia="en-US" w:bidi="ar-SA"/>
        </w:rPr>
      </w:pPr>
    </w:p>
    <w:p w:rsidR="002E5E04" w:rsidRPr="007945D4" w:rsidRDefault="009F0F15" w:rsidP="002E5E04">
      <w:pPr>
        <w:widowControl/>
        <w:tabs>
          <w:tab w:val="left" w:pos="340"/>
          <w:tab w:val="left" w:pos="624"/>
          <w:tab w:val="left" w:pos="737"/>
          <w:tab w:val="left" w:pos="850"/>
        </w:tabs>
        <w:adjustRightInd w:val="0"/>
        <w:spacing w:after="113" w:line="288" w:lineRule="auto"/>
        <w:ind w:left="340" w:hanging="340"/>
        <w:jc w:val="both"/>
        <w:textAlignment w:val="center"/>
        <w:rPr>
          <w:rFonts w:eastAsiaTheme="minorHAnsi"/>
          <w:b/>
          <w:color w:val="000000"/>
          <w:sz w:val="19"/>
          <w:szCs w:val="19"/>
          <w:lang w:eastAsia="en-US" w:bidi="ar-SA"/>
        </w:rPr>
      </w:pPr>
      <w:r w:rsidRPr="007945D4">
        <w:rPr>
          <w:rFonts w:eastAsiaTheme="minorHAnsi"/>
          <w:b/>
          <w:bCs/>
          <w:color w:val="000000"/>
          <w:sz w:val="19"/>
          <w:szCs w:val="19"/>
          <w:lang w:eastAsia="en-US" w:bidi="ar-SA"/>
        </w:rPr>
        <w:t>13</w:t>
      </w:r>
      <w:r w:rsidRPr="007945D4">
        <w:rPr>
          <w:rFonts w:eastAsiaTheme="minorHAnsi"/>
          <w:b/>
          <w:color w:val="000000"/>
          <w:sz w:val="19"/>
          <w:szCs w:val="19"/>
          <w:lang w:eastAsia="en-US" w:bidi="ar-SA"/>
        </w:rPr>
        <w:t>.</w:t>
      </w:r>
      <w:r w:rsidRPr="007945D4">
        <w:rPr>
          <w:rFonts w:eastAsiaTheme="minorHAnsi"/>
          <w:b/>
          <w:color w:val="000000"/>
          <w:sz w:val="19"/>
          <w:szCs w:val="19"/>
          <w:lang w:eastAsia="en-US" w:bidi="ar-SA"/>
        </w:rPr>
        <w:tab/>
      </w:r>
      <w:r w:rsidR="002E5E04" w:rsidRPr="007945D4">
        <w:rPr>
          <w:rFonts w:eastAsiaTheme="minorHAnsi"/>
          <w:b/>
          <w:color w:val="000000"/>
          <w:sz w:val="19"/>
          <w:szCs w:val="19"/>
          <w:lang w:eastAsia="en-US" w:bidi="ar-SA"/>
        </w:rPr>
        <w:t>Aşağıdakilerin hangisi kötü alışkanlıklara başlama sebeplerinden biridir?</w:t>
      </w:r>
    </w:p>
    <w:p w:rsidR="002E5E04" w:rsidRPr="007945D4" w:rsidRDefault="002E5E04" w:rsidP="002E5E04">
      <w:pPr>
        <w:widowControl/>
        <w:tabs>
          <w:tab w:val="left" w:pos="340"/>
          <w:tab w:val="left" w:pos="624"/>
          <w:tab w:val="left" w:pos="737"/>
          <w:tab w:val="left" w:pos="850"/>
        </w:tabs>
        <w:adjustRightInd w:val="0"/>
        <w:spacing w:after="113" w:line="288" w:lineRule="auto"/>
        <w:ind w:left="340" w:hanging="340"/>
        <w:jc w:val="both"/>
        <w:textAlignment w:val="center"/>
        <w:rPr>
          <w:rFonts w:eastAsiaTheme="minorHAnsi"/>
          <w:color w:val="000000"/>
          <w:sz w:val="19"/>
          <w:szCs w:val="19"/>
          <w:lang w:eastAsia="en-US" w:bidi="ar-SA"/>
        </w:rPr>
      </w:pPr>
      <w:r w:rsidRPr="007945D4">
        <w:rPr>
          <w:rFonts w:eastAsiaTheme="minorHAnsi"/>
          <w:color w:val="000000"/>
          <w:sz w:val="19"/>
          <w:szCs w:val="19"/>
          <w:lang w:eastAsia="en-US" w:bidi="ar-SA"/>
        </w:rPr>
        <w:tab/>
        <w:t>A) Hobi edinmek</w:t>
      </w:r>
      <w:r w:rsidRPr="007945D4">
        <w:rPr>
          <w:rFonts w:eastAsiaTheme="minorHAnsi"/>
          <w:color w:val="000000"/>
          <w:sz w:val="19"/>
          <w:szCs w:val="19"/>
          <w:lang w:eastAsia="en-US" w:bidi="ar-SA"/>
        </w:rPr>
        <w:tab/>
        <w:t xml:space="preserve"> B) Spor yapmak</w:t>
      </w:r>
    </w:p>
    <w:p w:rsidR="009F0F15" w:rsidRPr="007945D4" w:rsidRDefault="002E5E04" w:rsidP="002E5E04">
      <w:pPr>
        <w:widowControl/>
        <w:tabs>
          <w:tab w:val="left" w:pos="340"/>
          <w:tab w:val="left" w:pos="624"/>
          <w:tab w:val="left" w:pos="737"/>
          <w:tab w:val="left" w:pos="850"/>
        </w:tabs>
        <w:adjustRightInd w:val="0"/>
        <w:spacing w:after="113" w:line="288" w:lineRule="auto"/>
        <w:ind w:left="340" w:hanging="340"/>
        <w:jc w:val="both"/>
        <w:textAlignment w:val="center"/>
        <w:rPr>
          <w:rFonts w:eastAsiaTheme="minorHAnsi"/>
          <w:color w:val="000000"/>
          <w:sz w:val="19"/>
          <w:szCs w:val="19"/>
          <w:lang w:eastAsia="en-US" w:bidi="ar-SA"/>
        </w:rPr>
      </w:pPr>
      <w:r w:rsidRPr="007945D4">
        <w:rPr>
          <w:rFonts w:eastAsiaTheme="minorHAnsi"/>
          <w:color w:val="000000"/>
          <w:sz w:val="19"/>
          <w:szCs w:val="19"/>
          <w:lang w:eastAsia="en-US" w:bidi="ar-SA"/>
        </w:rPr>
        <w:tab/>
        <w:t>C) Seyahat etmek</w:t>
      </w:r>
      <w:r w:rsidRPr="007945D4">
        <w:rPr>
          <w:rFonts w:eastAsiaTheme="minorHAnsi"/>
          <w:color w:val="000000"/>
          <w:sz w:val="19"/>
          <w:szCs w:val="19"/>
          <w:lang w:eastAsia="en-US" w:bidi="ar-SA"/>
        </w:rPr>
        <w:tab/>
        <w:t xml:space="preserve"> D) Zararlı maddeleri denemek</w:t>
      </w:r>
    </w:p>
    <w:p w:rsidR="002E5E04" w:rsidRPr="007945D4" w:rsidRDefault="002E5E04" w:rsidP="002E5E04">
      <w:pPr>
        <w:widowControl/>
        <w:tabs>
          <w:tab w:val="left" w:pos="340"/>
          <w:tab w:val="left" w:pos="624"/>
          <w:tab w:val="left" w:pos="737"/>
          <w:tab w:val="left" w:pos="850"/>
        </w:tabs>
        <w:adjustRightInd w:val="0"/>
        <w:spacing w:after="113" w:line="288" w:lineRule="auto"/>
        <w:ind w:left="340" w:hanging="340"/>
        <w:jc w:val="both"/>
        <w:textAlignment w:val="center"/>
        <w:rPr>
          <w:rFonts w:eastAsiaTheme="minorHAnsi"/>
          <w:color w:val="000000"/>
          <w:sz w:val="19"/>
          <w:szCs w:val="19"/>
          <w:lang w:eastAsia="en-US" w:bidi="ar-SA"/>
        </w:rPr>
      </w:pPr>
    </w:p>
    <w:p w:rsidR="002E5E04" w:rsidRPr="007945D4" w:rsidRDefault="009F0F15" w:rsidP="002E5E04">
      <w:pPr>
        <w:widowControl/>
        <w:tabs>
          <w:tab w:val="left" w:pos="340"/>
          <w:tab w:val="left" w:pos="624"/>
          <w:tab w:val="left" w:pos="737"/>
          <w:tab w:val="left" w:pos="850"/>
        </w:tabs>
        <w:adjustRightInd w:val="0"/>
        <w:spacing w:after="113" w:line="288" w:lineRule="auto"/>
        <w:ind w:left="340" w:hanging="340"/>
        <w:jc w:val="both"/>
        <w:textAlignment w:val="center"/>
        <w:rPr>
          <w:rFonts w:eastAsiaTheme="minorHAnsi"/>
          <w:color w:val="000000"/>
          <w:sz w:val="19"/>
          <w:szCs w:val="19"/>
          <w:lang w:eastAsia="en-US" w:bidi="ar-SA"/>
        </w:rPr>
      </w:pPr>
      <w:r w:rsidRPr="007945D4">
        <w:rPr>
          <w:rFonts w:eastAsiaTheme="minorHAnsi"/>
          <w:b/>
          <w:bCs/>
          <w:color w:val="000000"/>
          <w:sz w:val="19"/>
          <w:szCs w:val="19"/>
          <w:lang w:eastAsia="en-US" w:bidi="ar-SA"/>
        </w:rPr>
        <w:t>14.</w:t>
      </w:r>
      <w:r w:rsidR="002E5E04" w:rsidRPr="007945D4">
        <w:rPr>
          <w:rFonts w:eastAsiaTheme="minorHAnsi"/>
          <w:color w:val="000000"/>
          <w:sz w:val="19"/>
          <w:szCs w:val="19"/>
          <w:lang w:eastAsia="en-US" w:bidi="ar-SA"/>
        </w:rPr>
        <w:t>Hz. Peygamber ve ……. , müşrikleri şaşırtmak için Medine yolunun ters istikametinde olan Sevr Mağarası’na gelip burada üç gün gizlendiler.</w:t>
      </w:r>
    </w:p>
    <w:p w:rsidR="002E5E04" w:rsidRPr="007945D4" w:rsidRDefault="002E5E04" w:rsidP="002E5E04">
      <w:pPr>
        <w:widowControl/>
        <w:tabs>
          <w:tab w:val="left" w:pos="340"/>
          <w:tab w:val="left" w:pos="624"/>
          <w:tab w:val="left" w:pos="737"/>
          <w:tab w:val="left" w:pos="850"/>
        </w:tabs>
        <w:adjustRightInd w:val="0"/>
        <w:spacing w:after="113" w:line="288" w:lineRule="auto"/>
        <w:ind w:left="340" w:hanging="340"/>
        <w:jc w:val="both"/>
        <w:textAlignment w:val="center"/>
        <w:rPr>
          <w:rFonts w:eastAsiaTheme="minorHAnsi"/>
          <w:b/>
          <w:color w:val="000000"/>
          <w:sz w:val="19"/>
          <w:szCs w:val="19"/>
          <w:lang w:eastAsia="en-US" w:bidi="ar-SA"/>
        </w:rPr>
      </w:pPr>
      <w:r w:rsidRPr="007945D4">
        <w:rPr>
          <w:rFonts w:eastAsiaTheme="minorHAnsi"/>
          <w:color w:val="000000"/>
          <w:sz w:val="19"/>
          <w:szCs w:val="19"/>
          <w:lang w:eastAsia="en-US" w:bidi="ar-SA"/>
        </w:rPr>
        <w:tab/>
      </w:r>
      <w:r w:rsidRPr="007945D4">
        <w:rPr>
          <w:rFonts w:eastAsiaTheme="minorHAnsi"/>
          <w:b/>
          <w:color w:val="000000"/>
          <w:sz w:val="19"/>
          <w:szCs w:val="19"/>
          <w:lang w:eastAsia="en-US" w:bidi="ar-SA"/>
        </w:rPr>
        <w:t>Bu parçadaki boşluğa aşağıdaki sahab</w:t>
      </w:r>
      <w:r w:rsidR="00051E90" w:rsidRPr="007945D4">
        <w:rPr>
          <w:rFonts w:eastAsiaTheme="minorHAnsi"/>
          <w:b/>
          <w:color w:val="000000"/>
          <w:sz w:val="19"/>
          <w:szCs w:val="19"/>
          <w:lang w:eastAsia="en-US" w:bidi="ar-SA"/>
        </w:rPr>
        <w:t>i</w:t>
      </w:r>
      <w:r w:rsidRPr="007945D4">
        <w:rPr>
          <w:rFonts w:eastAsiaTheme="minorHAnsi"/>
          <w:b/>
          <w:color w:val="000000"/>
          <w:sz w:val="19"/>
          <w:szCs w:val="19"/>
          <w:lang w:eastAsia="en-US" w:bidi="ar-SA"/>
        </w:rPr>
        <w:t>lerden hangisinin ismi getirilmelidir?</w:t>
      </w:r>
    </w:p>
    <w:p w:rsidR="002E5E04" w:rsidRPr="007945D4" w:rsidRDefault="002E5E04" w:rsidP="002E5E04">
      <w:pPr>
        <w:widowControl/>
        <w:tabs>
          <w:tab w:val="left" w:pos="340"/>
          <w:tab w:val="left" w:pos="624"/>
          <w:tab w:val="left" w:pos="737"/>
          <w:tab w:val="left" w:pos="850"/>
        </w:tabs>
        <w:adjustRightInd w:val="0"/>
        <w:spacing w:after="113" w:line="288" w:lineRule="auto"/>
        <w:ind w:left="340" w:hanging="340"/>
        <w:jc w:val="both"/>
        <w:textAlignment w:val="center"/>
        <w:rPr>
          <w:rFonts w:eastAsiaTheme="minorHAnsi"/>
          <w:color w:val="000000"/>
          <w:sz w:val="19"/>
          <w:szCs w:val="19"/>
          <w:lang w:eastAsia="en-US" w:bidi="ar-SA"/>
        </w:rPr>
      </w:pPr>
      <w:r w:rsidRPr="007945D4">
        <w:rPr>
          <w:rFonts w:eastAsiaTheme="minorHAnsi"/>
          <w:color w:val="000000"/>
          <w:sz w:val="19"/>
          <w:szCs w:val="19"/>
          <w:lang w:eastAsia="en-US" w:bidi="ar-SA"/>
        </w:rPr>
        <w:tab/>
        <w:t xml:space="preserve">A) Hz. Abbas </w:t>
      </w:r>
      <w:r w:rsidRPr="007945D4">
        <w:rPr>
          <w:rFonts w:eastAsiaTheme="minorHAnsi"/>
          <w:color w:val="000000"/>
          <w:sz w:val="19"/>
          <w:szCs w:val="19"/>
          <w:lang w:eastAsia="en-US" w:bidi="ar-SA"/>
        </w:rPr>
        <w:tab/>
        <w:t>B) Hz. Fatıma</w:t>
      </w:r>
    </w:p>
    <w:p w:rsidR="009F0F15" w:rsidRPr="007945D4" w:rsidRDefault="002E5E04" w:rsidP="002E5E04">
      <w:pPr>
        <w:widowControl/>
        <w:tabs>
          <w:tab w:val="left" w:pos="340"/>
          <w:tab w:val="left" w:pos="624"/>
          <w:tab w:val="left" w:pos="737"/>
          <w:tab w:val="left" w:pos="850"/>
        </w:tabs>
        <w:adjustRightInd w:val="0"/>
        <w:spacing w:after="113" w:line="288" w:lineRule="auto"/>
        <w:ind w:left="340" w:hanging="340"/>
        <w:jc w:val="both"/>
        <w:textAlignment w:val="center"/>
        <w:rPr>
          <w:rFonts w:eastAsiaTheme="minorHAnsi"/>
          <w:color w:val="000000"/>
          <w:sz w:val="19"/>
          <w:szCs w:val="19"/>
          <w:lang w:eastAsia="en-US" w:bidi="ar-SA"/>
        </w:rPr>
      </w:pPr>
      <w:r w:rsidRPr="007945D4">
        <w:rPr>
          <w:rFonts w:eastAsiaTheme="minorHAnsi"/>
          <w:color w:val="000000"/>
          <w:sz w:val="19"/>
          <w:szCs w:val="19"/>
          <w:lang w:eastAsia="en-US" w:bidi="ar-SA"/>
        </w:rPr>
        <w:tab/>
        <w:t xml:space="preserve">C) Hz. Osman </w:t>
      </w:r>
      <w:r w:rsidRPr="007945D4">
        <w:rPr>
          <w:rFonts w:eastAsiaTheme="minorHAnsi"/>
          <w:color w:val="000000"/>
          <w:sz w:val="19"/>
          <w:szCs w:val="19"/>
          <w:lang w:eastAsia="en-US" w:bidi="ar-SA"/>
        </w:rPr>
        <w:tab/>
        <w:t>D) Hz. Ebu Bekir</w:t>
      </w:r>
    </w:p>
    <w:p w:rsidR="002E5E04" w:rsidRPr="007945D4" w:rsidRDefault="002E5E04" w:rsidP="002E5E04">
      <w:pPr>
        <w:widowControl/>
        <w:tabs>
          <w:tab w:val="left" w:pos="340"/>
          <w:tab w:val="left" w:pos="624"/>
          <w:tab w:val="left" w:pos="737"/>
          <w:tab w:val="left" w:pos="850"/>
        </w:tabs>
        <w:adjustRightInd w:val="0"/>
        <w:spacing w:after="113" w:line="288" w:lineRule="auto"/>
        <w:ind w:left="340" w:hanging="340"/>
        <w:jc w:val="both"/>
        <w:textAlignment w:val="center"/>
        <w:rPr>
          <w:rFonts w:eastAsiaTheme="minorHAnsi"/>
          <w:color w:val="000000"/>
          <w:sz w:val="19"/>
          <w:szCs w:val="19"/>
          <w:lang w:eastAsia="en-US" w:bidi="ar-SA"/>
        </w:rPr>
      </w:pPr>
    </w:p>
    <w:p w:rsidR="002E5E04" w:rsidRPr="007945D4" w:rsidRDefault="009F0F15" w:rsidP="002E5E04">
      <w:pPr>
        <w:widowControl/>
        <w:tabs>
          <w:tab w:val="left" w:pos="340"/>
          <w:tab w:val="left" w:pos="624"/>
          <w:tab w:val="left" w:pos="737"/>
          <w:tab w:val="left" w:pos="850"/>
        </w:tabs>
        <w:adjustRightInd w:val="0"/>
        <w:spacing w:after="113" w:line="288" w:lineRule="auto"/>
        <w:ind w:left="340" w:hanging="340"/>
        <w:jc w:val="both"/>
        <w:textAlignment w:val="center"/>
        <w:rPr>
          <w:rFonts w:eastAsiaTheme="minorHAnsi"/>
          <w:b/>
          <w:bCs/>
          <w:color w:val="000000"/>
          <w:sz w:val="19"/>
          <w:szCs w:val="19"/>
          <w:lang w:eastAsia="en-US" w:bidi="ar-SA"/>
        </w:rPr>
      </w:pPr>
      <w:r w:rsidRPr="007945D4">
        <w:rPr>
          <w:rFonts w:eastAsiaTheme="minorHAnsi"/>
          <w:b/>
          <w:bCs/>
          <w:color w:val="000000"/>
          <w:sz w:val="19"/>
          <w:szCs w:val="19"/>
          <w:lang w:eastAsia="en-US" w:bidi="ar-SA"/>
        </w:rPr>
        <w:t>15.</w:t>
      </w:r>
      <w:r w:rsidRPr="007945D4">
        <w:rPr>
          <w:rFonts w:eastAsiaTheme="minorHAnsi"/>
          <w:bCs/>
          <w:color w:val="000000"/>
          <w:sz w:val="19"/>
          <w:szCs w:val="19"/>
          <w:lang w:eastAsia="en-US" w:bidi="ar-SA"/>
        </w:rPr>
        <w:tab/>
      </w:r>
      <w:r w:rsidR="002E5E04" w:rsidRPr="007945D4">
        <w:rPr>
          <w:rFonts w:eastAsiaTheme="minorHAnsi"/>
          <w:bCs/>
          <w:color w:val="000000"/>
          <w:sz w:val="19"/>
          <w:szCs w:val="19"/>
          <w:lang w:eastAsia="en-US" w:bidi="ar-SA"/>
        </w:rPr>
        <w:t>Peygamberimizin verdiği işleri yaptıktan sonra hicret etmiş ve Kuba Köyünde Peygamberle buluşmuştur.</w:t>
      </w:r>
    </w:p>
    <w:p w:rsidR="002E5E04" w:rsidRPr="007945D4" w:rsidRDefault="002E5E04" w:rsidP="002E5E04">
      <w:pPr>
        <w:widowControl/>
        <w:tabs>
          <w:tab w:val="left" w:pos="340"/>
          <w:tab w:val="left" w:pos="624"/>
          <w:tab w:val="left" w:pos="737"/>
          <w:tab w:val="left" w:pos="850"/>
        </w:tabs>
        <w:adjustRightInd w:val="0"/>
        <w:spacing w:after="113" w:line="288" w:lineRule="auto"/>
        <w:ind w:left="340" w:hanging="340"/>
        <w:jc w:val="both"/>
        <w:textAlignment w:val="center"/>
        <w:rPr>
          <w:rFonts w:eastAsiaTheme="minorHAnsi"/>
          <w:b/>
          <w:bCs/>
          <w:color w:val="000000"/>
          <w:sz w:val="19"/>
          <w:szCs w:val="19"/>
          <w:lang w:eastAsia="en-US" w:bidi="ar-SA"/>
        </w:rPr>
      </w:pPr>
      <w:r w:rsidRPr="007945D4">
        <w:rPr>
          <w:rFonts w:eastAsiaTheme="minorHAnsi"/>
          <w:b/>
          <w:bCs/>
          <w:color w:val="000000"/>
          <w:sz w:val="19"/>
          <w:szCs w:val="19"/>
          <w:lang w:eastAsia="en-US" w:bidi="ar-SA"/>
        </w:rPr>
        <w:tab/>
        <w:t>Bu parçada anlatılan sahabe aşağıdakilerden hangisidir?</w:t>
      </w:r>
    </w:p>
    <w:p w:rsidR="002E5E04" w:rsidRPr="007945D4" w:rsidRDefault="002E5E04" w:rsidP="002E5E04">
      <w:pPr>
        <w:widowControl/>
        <w:tabs>
          <w:tab w:val="left" w:pos="340"/>
          <w:tab w:val="left" w:pos="624"/>
          <w:tab w:val="left" w:pos="737"/>
          <w:tab w:val="left" w:pos="850"/>
        </w:tabs>
        <w:adjustRightInd w:val="0"/>
        <w:spacing w:after="113" w:line="288" w:lineRule="auto"/>
        <w:ind w:left="340" w:hanging="340"/>
        <w:jc w:val="both"/>
        <w:textAlignment w:val="center"/>
        <w:rPr>
          <w:rFonts w:eastAsiaTheme="minorHAnsi"/>
          <w:bCs/>
          <w:color w:val="000000"/>
          <w:sz w:val="19"/>
          <w:szCs w:val="19"/>
          <w:lang w:eastAsia="en-US" w:bidi="ar-SA"/>
        </w:rPr>
      </w:pPr>
      <w:r w:rsidRPr="007945D4">
        <w:rPr>
          <w:rFonts w:eastAsiaTheme="minorHAnsi"/>
          <w:b/>
          <w:bCs/>
          <w:color w:val="000000"/>
          <w:sz w:val="19"/>
          <w:szCs w:val="19"/>
          <w:lang w:eastAsia="en-US" w:bidi="ar-SA"/>
        </w:rPr>
        <w:tab/>
      </w:r>
      <w:r w:rsidRPr="007945D4">
        <w:rPr>
          <w:rFonts w:eastAsiaTheme="minorHAnsi"/>
          <w:bCs/>
          <w:color w:val="000000"/>
          <w:sz w:val="19"/>
          <w:szCs w:val="19"/>
          <w:lang w:eastAsia="en-US" w:bidi="ar-SA"/>
        </w:rPr>
        <w:t>A) Hz. Ömer</w:t>
      </w:r>
      <w:r w:rsidRPr="007945D4">
        <w:rPr>
          <w:rFonts w:eastAsiaTheme="minorHAnsi"/>
          <w:bCs/>
          <w:color w:val="000000"/>
          <w:sz w:val="19"/>
          <w:szCs w:val="19"/>
          <w:lang w:eastAsia="en-US" w:bidi="ar-SA"/>
        </w:rPr>
        <w:tab/>
      </w:r>
      <w:r w:rsidRPr="007945D4">
        <w:rPr>
          <w:rFonts w:eastAsiaTheme="minorHAnsi"/>
          <w:bCs/>
          <w:color w:val="000000"/>
          <w:sz w:val="19"/>
          <w:szCs w:val="19"/>
          <w:lang w:eastAsia="en-US" w:bidi="ar-SA"/>
        </w:rPr>
        <w:tab/>
      </w:r>
      <w:r w:rsidRPr="007945D4">
        <w:rPr>
          <w:rFonts w:eastAsiaTheme="minorHAnsi"/>
          <w:bCs/>
          <w:color w:val="000000"/>
          <w:sz w:val="19"/>
          <w:szCs w:val="19"/>
          <w:lang w:eastAsia="en-US" w:bidi="ar-SA"/>
        </w:rPr>
        <w:tab/>
        <w:t>B) Hz. Ali</w:t>
      </w:r>
    </w:p>
    <w:p w:rsidR="009F0F15" w:rsidRPr="002E5E04" w:rsidRDefault="002E5E04" w:rsidP="002E5E04">
      <w:pPr>
        <w:widowControl/>
        <w:tabs>
          <w:tab w:val="left" w:pos="340"/>
          <w:tab w:val="left" w:pos="624"/>
          <w:tab w:val="left" w:pos="737"/>
          <w:tab w:val="left" w:pos="850"/>
        </w:tabs>
        <w:adjustRightInd w:val="0"/>
        <w:spacing w:after="113" w:line="288" w:lineRule="auto"/>
        <w:ind w:left="340" w:hanging="340"/>
        <w:jc w:val="both"/>
        <w:textAlignment w:val="center"/>
        <w:rPr>
          <w:rFonts w:eastAsiaTheme="minorHAnsi"/>
          <w:color w:val="000000"/>
          <w:sz w:val="19"/>
          <w:szCs w:val="19"/>
          <w:lang w:eastAsia="en-US" w:bidi="ar-SA"/>
        </w:rPr>
      </w:pPr>
      <w:r w:rsidRPr="007945D4">
        <w:rPr>
          <w:rFonts w:eastAsiaTheme="minorHAnsi"/>
          <w:bCs/>
          <w:color w:val="000000"/>
          <w:sz w:val="19"/>
          <w:szCs w:val="19"/>
          <w:lang w:eastAsia="en-US" w:bidi="ar-SA"/>
        </w:rPr>
        <w:tab/>
        <w:t>C) Hz. Osman</w:t>
      </w:r>
      <w:r w:rsidRPr="007945D4">
        <w:rPr>
          <w:rFonts w:eastAsiaTheme="minorHAnsi"/>
          <w:bCs/>
          <w:color w:val="000000"/>
          <w:sz w:val="19"/>
          <w:szCs w:val="19"/>
          <w:lang w:eastAsia="en-US" w:bidi="ar-SA"/>
        </w:rPr>
        <w:tab/>
      </w:r>
      <w:r w:rsidRPr="007945D4">
        <w:rPr>
          <w:rFonts w:eastAsiaTheme="minorHAnsi"/>
          <w:bCs/>
          <w:color w:val="000000"/>
          <w:sz w:val="19"/>
          <w:szCs w:val="19"/>
          <w:lang w:eastAsia="en-US" w:bidi="ar-SA"/>
        </w:rPr>
        <w:tab/>
        <w:t>D) Hz. Ebu Beki</w:t>
      </w:r>
      <w:r w:rsidRPr="007945D4">
        <w:rPr>
          <w:rFonts w:eastAsiaTheme="minorHAnsi"/>
          <w:color w:val="000000"/>
          <w:sz w:val="19"/>
          <w:szCs w:val="19"/>
          <w:lang w:eastAsia="en-US" w:bidi="ar-SA"/>
        </w:rPr>
        <w:t>r</w:t>
      </w:r>
    </w:p>
    <w:p w:rsidR="009F0F15" w:rsidRPr="009F0F15" w:rsidRDefault="009F0F15" w:rsidP="009F0F15">
      <w:pPr>
        <w:widowControl/>
        <w:tabs>
          <w:tab w:val="left" w:pos="340"/>
          <w:tab w:val="left" w:pos="624"/>
          <w:tab w:val="left" w:pos="737"/>
          <w:tab w:val="left" w:pos="850"/>
        </w:tabs>
        <w:adjustRightInd w:val="0"/>
        <w:spacing w:after="113" w:line="288" w:lineRule="auto"/>
        <w:ind w:left="340" w:hanging="340"/>
        <w:jc w:val="both"/>
        <w:textAlignment w:val="center"/>
        <w:rPr>
          <w:sz w:val="19"/>
          <w:szCs w:val="19"/>
        </w:rPr>
      </w:pPr>
    </w:p>
    <w:p w:rsidR="007A0EAC" w:rsidRDefault="007A0EAC" w:rsidP="007A0EAC">
      <w:pPr>
        <w:pStyle w:val="BasicParagraph"/>
        <w:tabs>
          <w:tab w:val="left" w:pos="340"/>
          <w:tab w:val="left" w:pos="624"/>
          <w:tab w:val="left" w:pos="737"/>
          <w:tab w:val="left" w:pos="850"/>
        </w:tabs>
        <w:spacing w:after="113" w:line="276" w:lineRule="auto"/>
        <w:ind w:left="340" w:hanging="340"/>
        <w:rPr>
          <w:rFonts w:ascii="Arial" w:hAnsi="Arial" w:cs="Arial"/>
          <w:sz w:val="19"/>
          <w:szCs w:val="19"/>
          <w:lang w:val="tr-TR"/>
        </w:rPr>
      </w:pPr>
    </w:p>
    <w:p w:rsidR="0098059B" w:rsidRPr="007945D4" w:rsidRDefault="00205779" w:rsidP="007A0EAC">
      <w:pPr>
        <w:widowControl/>
        <w:tabs>
          <w:tab w:val="left" w:pos="340"/>
          <w:tab w:val="left" w:pos="624"/>
          <w:tab w:val="left" w:pos="737"/>
          <w:tab w:val="left" w:pos="850"/>
        </w:tabs>
        <w:adjustRightInd w:val="0"/>
        <w:spacing w:after="113" w:line="288" w:lineRule="auto"/>
        <w:ind w:left="340" w:hanging="340"/>
        <w:jc w:val="both"/>
        <w:textAlignment w:val="center"/>
        <w:rPr>
          <w:b/>
          <w:sz w:val="19"/>
          <w:szCs w:val="19"/>
        </w:rPr>
      </w:pPr>
      <w:r w:rsidRPr="009F0F15">
        <w:rPr>
          <w:color w:val="231F20"/>
          <w:sz w:val="19"/>
          <w:szCs w:val="19"/>
        </w:rPr>
        <w:br w:type="column"/>
      </w:r>
      <w:r w:rsidR="009F0F15" w:rsidRPr="0098059B">
        <w:rPr>
          <w:b/>
          <w:bCs/>
          <w:sz w:val="19"/>
          <w:szCs w:val="19"/>
        </w:rPr>
        <w:lastRenderedPageBreak/>
        <w:t>16.</w:t>
      </w:r>
      <w:r w:rsidR="009F0F15" w:rsidRPr="0098059B">
        <w:rPr>
          <w:b/>
          <w:sz w:val="19"/>
          <w:szCs w:val="19"/>
        </w:rPr>
        <w:tab/>
      </w:r>
      <w:r w:rsidR="0098059B" w:rsidRPr="007945D4">
        <w:rPr>
          <w:b/>
          <w:sz w:val="19"/>
          <w:szCs w:val="19"/>
        </w:rPr>
        <w:t xml:space="preserve">İslam’a çağrının ilk üç yılıyla ilgili aşağıdaki bilgilerden hangisi </w:t>
      </w:r>
      <w:r w:rsidR="0098059B" w:rsidRPr="007945D4">
        <w:rPr>
          <w:b/>
          <w:sz w:val="19"/>
          <w:szCs w:val="19"/>
          <w:u w:val="single"/>
        </w:rPr>
        <w:t>yanlıştır</w:t>
      </w:r>
      <w:r w:rsidR="0098059B" w:rsidRPr="007945D4">
        <w:rPr>
          <w:b/>
          <w:sz w:val="19"/>
          <w:szCs w:val="19"/>
        </w:rPr>
        <w:t>?</w:t>
      </w:r>
    </w:p>
    <w:p w:rsidR="0098059B" w:rsidRPr="007945D4" w:rsidRDefault="0098059B" w:rsidP="0098059B">
      <w:pPr>
        <w:pStyle w:val="BasicParagraph"/>
        <w:tabs>
          <w:tab w:val="left" w:pos="340"/>
          <w:tab w:val="left" w:pos="624"/>
          <w:tab w:val="left" w:pos="737"/>
          <w:tab w:val="left" w:pos="850"/>
        </w:tabs>
        <w:spacing w:after="113"/>
        <w:ind w:left="340" w:hanging="340"/>
        <w:jc w:val="both"/>
        <w:rPr>
          <w:rFonts w:ascii="Arial" w:hAnsi="Arial" w:cs="Arial"/>
          <w:sz w:val="19"/>
          <w:szCs w:val="19"/>
          <w:lang w:val="tr-TR"/>
        </w:rPr>
      </w:pPr>
      <w:r w:rsidRPr="007945D4">
        <w:rPr>
          <w:rFonts w:ascii="Arial" w:hAnsi="Arial" w:cs="Arial"/>
          <w:sz w:val="19"/>
          <w:szCs w:val="19"/>
          <w:lang w:val="tr-TR"/>
        </w:rPr>
        <w:tab/>
        <w:t>A) Allah resulü İslam’ı üç yıl gizli tebliğ etti.</w:t>
      </w:r>
    </w:p>
    <w:p w:rsidR="0098059B" w:rsidRPr="007945D4" w:rsidRDefault="0098059B" w:rsidP="0098059B">
      <w:pPr>
        <w:pStyle w:val="BasicParagraph"/>
        <w:tabs>
          <w:tab w:val="left" w:pos="340"/>
          <w:tab w:val="left" w:pos="624"/>
          <w:tab w:val="left" w:pos="737"/>
          <w:tab w:val="left" w:pos="850"/>
        </w:tabs>
        <w:spacing w:after="113"/>
        <w:ind w:left="340" w:hanging="340"/>
        <w:jc w:val="both"/>
        <w:rPr>
          <w:rFonts w:ascii="Arial" w:hAnsi="Arial" w:cs="Arial"/>
          <w:sz w:val="19"/>
          <w:szCs w:val="19"/>
          <w:lang w:val="tr-TR"/>
        </w:rPr>
      </w:pPr>
      <w:r w:rsidRPr="007945D4">
        <w:rPr>
          <w:rFonts w:ascii="Arial" w:hAnsi="Arial" w:cs="Arial"/>
          <w:sz w:val="19"/>
          <w:szCs w:val="19"/>
          <w:lang w:val="tr-TR"/>
        </w:rPr>
        <w:tab/>
        <w:t>B) Hz. Ömer İslam’ı hicretten hemen önce kabul etti.</w:t>
      </w:r>
    </w:p>
    <w:p w:rsidR="0098059B" w:rsidRPr="007945D4" w:rsidRDefault="0098059B" w:rsidP="0098059B">
      <w:pPr>
        <w:pStyle w:val="BasicParagraph"/>
        <w:tabs>
          <w:tab w:val="left" w:pos="340"/>
          <w:tab w:val="left" w:pos="624"/>
          <w:tab w:val="left" w:pos="737"/>
          <w:tab w:val="left" w:pos="850"/>
        </w:tabs>
        <w:spacing w:after="113"/>
        <w:ind w:left="340" w:hanging="340"/>
        <w:jc w:val="both"/>
        <w:rPr>
          <w:rFonts w:ascii="Arial" w:hAnsi="Arial" w:cs="Arial"/>
          <w:sz w:val="19"/>
          <w:szCs w:val="19"/>
          <w:lang w:val="tr-TR"/>
        </w:rPr>
      </w:pPr>
      <w:r w:rsidRPr="007945D4">
        <w:rPr>
          <w:rFonts w:ascii="Arial" w:hAnsi="Arial" w:cs="Arial"/>
          <w:sz w:val="19"/>
          <w:szCs w:val="19"/>
          <w:lang w:val="tr-TR"/>
        </w:rPr>
        <w:tab/>
        <w:t>C) Başlangıçta yakın çevresine İslam’ı anlattı.</w:t>
      </w:r>
    </w:p>
    <w:p w:rsidR="009F0F15" w:rsidRPr="007945D4" w:rsidRDefault="0098059B" w:rsidP="0098059B">
      <w:pPr>
        <w:pStyle w:val="BasicParagraph"/>
        <w:tabs>
          <w:tab w:val="left" w:pos="340"/>
          <w:tab w:val="left" w:pos="624"/>
          <w:tab w:val="left" w:pos="737"/>
          <w:tab w:val="left" w:pos="850"/>
        </w:tabs>
        <w:spacing w:after="113"/>
        <w:ind w:left="340" w:hanging="340"/>
        <w:jc w:val="both"/>
        <w:rPr>
          <w:sz w:val="19"/>
          <w:szCs w:val="19"/>
        </w:rPr>
      </w:pPr>
      <w:r w:rsidRPr="007945D4">
        <w:rPr>
          <w:rFonts w:ascii="Arial" w:hAnsi="Arial" w:cs="Arial"/>
          <w:sz w:val="19"/>
          <w:szCs w:val="19"/>
          <w:lang w:val="tr-TR"/>
        </w:rPr>
        <w:tab/>
        <w:t>D) Müslümanların sayısı çok az arttı.</w:t>
      </w:r>
    </w:p>
    <w:p w:rsidR="009F0F15" w:rsidRPr="007945D4" w:rsidRDefault="009F0F15" w:rsidP="009F0F15">
      <w:pPr>
        <w:widowControl/>
        <w:tabs>
          <w:tab w:val="left" w:pos="340"/>
          <w:tab w:val="left" w:pos="624"/>
          <w:tab w:val="left" w:pos="737"/>
          <w:tab w:val="left" w:pos="850"/>
        </w:tabs>
        <w:adjustRightInd w:val="0"/>
        <w:spacing w:after="113" w:line="288" w:lineRule="auto"/>
        <w:ind w:left="340" w:hanging="340"/>
        <w:jc w:val="both"/>
        <w:textAlignment w:val="center"/>
        <w:rPr>
          <w:rFonts w:eastAsiaTheme="minorHAnsi"/>
          <w:color w:val="000000"/>
          <w:sz w:val="19"/>
          <w:szCs w:val="19"/>
          <w:lang w:eastAsia="en-US" w:bidi="ar-SA"/>
        </w:rPr>
      </w:pPr>
    </w:p>
    <w:p w:rsidR="0098059B" w:rsidRPr="007945D4" w:rsidRDefault="009F0F15" w:rsidP="0098059B">
      <w:pPr>
        <w:widowControl/>
        <w:tabs>
          <w:tab w:val="left" w:pos="340"/>
          <w:tab w:val="left" w:pos="624"/>
          <w:tab w:val="left" w:pos="737"/>
          <w:tab w:val="left" w:pos="850"/>
        </w:tabs>
        <w:adjustRightInd w:val="0"/>
        <w:spacing w:after="113" w:line="288" w:lineRule="auto"/>
        <w:ind w:left="340" w:hanging="340"/>
        <w:jc w:val="both"/>
        <w:textAlignment w:val="center"/>
        <w:rPr>
          <w:rFonts w:eastAsiaTheme="minorHAnsi"/>
          <w:bCs/>
          <w:color w:val="000000"/>
          <w:sz w:val="19"/>
          <w:szCs w:val="19"/>
          <w:lang w:eastAsia="en-US" w:bidi="ar-SA"/>
        </w:rPr>
      </w:pPr>
      <w:r w:rsidRPr="007945D4">
        <w:rPr>
          <w:rFonts w:eastAsiaTheme="minorHAnsi"/>
          <w:b/>
          <w:bCs/>
          <w:color w:val="000000"/>
          <w:sz w:val="19"/>
          <w:szCs w:val="19"/>
          <w:lang w:eastAsia="en-US" w:bidi="ar-SA"/>
        </w:rPr>
        <w:t>17.</w:t>
      </w:r>
      <w:r w:rsidRPr="007945D4">
        <w:rPr>
          <w:rFonts w:eastAsiaTheme="minorHAnsi"/>
          <w:b/>
          <w:bCs/>
          <w:color w:val="000000"/>
          <w:sz w:val="19"/>
          <w:szCs w:val="19"/>
          <w:lang w:eastAsia="en-US" w:bidi="ar-SA"/>
        </w:rPr>
        <w:tab/>
      </w:r>
      <w:r w:rsidR="0098059B" w:rsidRPr="007945D4">
        <w:rPr>
          <w:rFonts w:eastAsiaTheme="minorHAnsi"/>
          <w:bCs/>
          <w:color w:val="000000"/>
          <w:sz w:val="19"/>
          <w:szCs w:val="19"/>
          <w:lang w:eastAsia="en-US" w:bidi="ar-SA"/>
        </w:rPr>
        <w:t>“</w:t>
      </w:r>
      <w:r w:rsidR="0098059B" w:rsidRPr="007945D4">
        <w:rPr>
          <w:rFonts w:eastAsiaTheme="minorHAnsi"/>
          <w:bCs/>
          <w:color w:val="000000"/>
          <w:sz w:val="19"/>
          <w:szCs w:val="19"/>
          <w:u w:val="single"/>
          <w:lang w:eastAsia="en-US" w:bidi="ar-SA"/>
        </w:rPr>
        <w:t>İman edip</w:t>
      </w:r>
      <w:r w:rsidR="0098059B" w:rsidRPr="007945D4">
        <w:rPr>
          <w:rFonts w:eastAsiaTheme="minorHAnsi"/>
          <w:bCs/>
          <w:color w:val="000000"/>
          <w:sz w:val="19"/>
          <w:szCs w:val="19"/>
          <w:lang w:eastAsia="en-US" w:bidi="ar-SA"/>
        </w:rPr>
        <w:t xml:space="preserve"> de </w:t>
      </w:r>
      <w:r w:rsidR="0098059B" w:rsidRPr="007945D4">
        <w:rPr>
          <w:rFonts w:eastAsiaTheme="minorHAnsi"/>
          <w:bCs/>
          <w:color w:val="000000"/>
          <w:sz w:val="19"/>
          <w:szCs w:val="19"/>
          <w:u w:val="single"/>
          <w:lang w:eastAsia="en-US" w:bidi="ar-SA"/>
        </w:rPr>
        <w:t>hicret edenler</w:t>
      </w:r>
      <w:r w:rsidR="0098059B" w:rsidRPr="007945D4">
        <w:rPr>
          <w:rFonts w:eastAsiaTheme="minorHAnsi"/>
          <w:bCs/>
          <w:color w:val="000000"/>
          <w:sz w:val="19"/>
          <w:szCs w:val="19"/>
          <w:lang w:eastAsia="en-US" w:bidi="ar-SA"/>
        </w:rPr>
        <w:t xml:space="preserve">, malları ve canlarıyla Allah yolunda mücadele edenler ve </w:t>
      </w:r>
      <w:r w:rsidR="0098059B" w:rsidRPr="007945D4">
        <w:rPr>
          <w:rFonts w:eastAsiaTheme="minorHAnsi"/>
          <w:bCs/>
          <w:color w:val="000000"/>
          <w:sz w:val="19"/>
          <w:szCs w:val="19"/>
          <w:u w:val="single"/>
          <w:lang w:eastAsia="en-US" w:bidi="ar-SA"/>
        </w:rPr>
        <w:t>onları bağırlarına basıp yardım edenler</w:t>
      </w:r>
      <w:r w:rsidR="0098059B" w:rsidRPr="007945D4">
        <w:rPr>
          <w:rFonts w:eastAsiaTheme="minorHAnsi"/>
          <w:bCs/>
          <w:color w:val="000000"/>
          <w:sz w:val="19"/>
          <w:szCs w:val="19"/>
          <w:lang w:eastAsia="en-US" w:bidi="ar-SA"/>
        </w:rPr>
        <w:t xml:space="preserve"> birbirlerinin yâr ve yakınlarıdır…”  (Enfal suresi, 72. ayet)</w:t>
      </w:r>
    </w:p>
    <w:p w:rsidR="0098059B" w:rsidRPr="007945D4" w:rsidRDefault="0098059B" w:rsidP="0098059B">
      <w:pPr>
        <w:widowControl/>
        <w:tabs>
          <w:tab w:val="left" w:pos="340"/>
          <w:tab w:val="left" w:pos="624"/>
          <w:tab w:val="left" w:pos="737"/>
          <w:tab w:val="left" w:pos="850"/>
        </w:tabs>
        <w:adjustRightInd w:val="0"/>
        <w:spacing w:after="113" w:line="288" w:lineRule="auto"/>
        <w:ind w:left="340" w:hanging="340"/>
        <w:jc w:val="both"/>
        <w:textAlignment w:val="center"/>
        <w:rPr>
          <w:rFonts w:eastAsiaTheme="minorHAnsi"/>
          <w:b/>
          <w:bCs/>
          <w:color w:val="000000"/>
          <w:sz w:val="19"/>
          <w:szCs w:val="19"/>
          <w:lang w:eastAsia="en-US" w:bidi="ar-SA"/>
        </w:rPr>
      </w:pPr>
      <w:r w:rsidRPr="007945D4">
        <w:rPr>
          <w:rFonts w:eastAsiaTheme="minorHAnsi"/>
          <w:b/>
          <w:bCs/>
          <w:color w:val="000000"/>
          <w:sz w:val="19"/>
          <w:szCs w:val="19"/>
          <w:lang w:eastAsia="en-US" w:bidi="ar-SA"/>
        </w:rPr>
        <w:tab/>
        <w:t>Bu ayette altı çizili ifadelere verilen isimler aşağıdakilerden hangisinde doğru sıralanmıştır?</w:t>
      </w:r>
    </w:p>
    <w:p w:rsidR="0098059B" w:rsidRPr="007945D4" w:rsidRDefault="0098059B" w:rsidP="0098059B">
      <w:pPr>
        <w:widowControl/>
        <w:tabs>
          <w:tab w:val="left" w:pos="340"/>
          <w:tab w:val="left" w:pos="624"/>
          <w:tab w:val="left" w:pos="737"/>
          <w:tab w:val="left" w:pos="850"/>
        </w:tabs>
        <w:adjustRightInd w:val="0"/>
        <w:spacing w:after="113" w:line="288" w:lineRule="auto"/>
        <w:ind w:left="340" w:hanging="340"/>
        <w:jc w:val="both"/>
        <w:textAlignment w:val="center"/>
        <w:rPr>
          <w:rFonts w:eastAsiaTheme="minorHAnsi"/>
          <w:bCs/>
          <w:color w:val="000000"/>
          <w:sz w:val="19"/>
          <w:szCs w:val="19"/>
          <w:lang w:eastAsia="en-US" w:bidi="ar-SA"/>
        </w:rPr>
      </w:pPr>
      <w:r w:rsidRPr="007945D4">
        <w:rPr>
          <w:rFonts w:eastAsiaTheme="minorHAnsi"/>
          <w:b/>
          <w:bCs/>
          <w:color w:val="000000"/>
          <w:sz w:val="19"/>
          <w:szCs w:val="19"/>
          <w:lang w:eastAsia="en-US" w:bidi="ar-SA"/>
        </w:rPr>
        <w:tab/>
      </w:r>
      <w:r w:rsidRPr="007945D4">
        <w:rPr>
          <w:rFonts w:eastAsiaTheme="minorHAnsi"/>
          <w:bCs/>
          <w:color w:val="000000"/>
          <w:sz w:val="19"/>
          <w:szCs w:val="19"/>
          <w:lang w:eastAsia="en-US" w:bidi="ar-SA"/>
        </w:rPr>
        <w:t>A) Mümin – Muhacir – Ensar</w:t>
      </w:r>
    </w:p>
    <w:p w:rsidR="0098059B" w:rsidRPr="007945D4" w:rsidRDefault="0098059B" w:rsidP="0098059B">
      <w:pPr>
        <w:widowControl/>
        <w:tabs>
          <w:tab w:val="left" w:pos="340"/>
          <w:tab w:val="left" w:pos="624"/>
          <w:tab w:val="left" w:pos="737"/>
          <w:tab w:val="left" w:pos="850"/>
        </w:tabs>
        <w:adjustRightInd w:val="0"/>
        <w:spacing w:after="113" w:line="288" w:lineRule="auto"/>
        <w:ind w:left="340" w:hanging="340"/>
        <w:jc w:val="both"/>
        <w:textAlignment w:val="center"/>
        <w:rPr>
          <w:rFonts w:eastAsiaTheme="minorHAnsi"/>
          <w:bCs/>
          <w:color w:val="000000"/>
          <w:sz w:val="19"/>
          <w:szCs w:val="19"/>
          <w:lang w:eastAsia="en-US" w:bidi="ar-SA"/>
        </w:rPr>
      </w:pPr>
      <w:r w:rsidRPr="007945D4">
        <w:rPr>
          <w:rFonts w:eastAsiaTheme="minorHAnsi"/>
          <w:bCs/>
          <w:color w:val="000000"/>
          <w:sz w:val="19"/>
          <w:szCs w:val="19"/>
          <w:lang w:eastAsia="en-US" w:bidi="ar-SA"/>
        </w:rPr>
        <w:tab/>
        <w:t>B) Muhacir – Ensar – Mümin</w:t>
      </w:r>
    </w:p>
    <w:p w:rsidR="0098059B" w:rsidRPr="007945D4" w:rsidRDefault="0098059B" w:rsidP="0098059B">
      <w:pPr>
        <w:widowControl/>
        <w:tabs>
          <w:tab w:val="left" w:pos="340"/>
          <w:tab w:val="left" w:pos="624"/>
          <w:tab w:val="left" w:pos="737"/>
          <w:tab w:val="left" w:pos="850"/>
        </w:tabs>
        <w:adjustRightInd w:val="0"/>
        <w:spacing w:after="113" w:line="288" w:lineRule="auto"/>
        <w:ind w:left="340" w:hanging="340"/>
        <w:jc w:val="both"/>
        <w:textAlignment w:val="center"/>
        <w:rPr>
          <w:rFonts w:eastAsiaTheme="minorHAnsi"/>
          <w:bCs/>
          <w:color w:val="000000"/>
          <w:sz w:val="19"/>
          <w:szCs w:val="19"/>
          <w:lang w:eastAsia="en-US" w:bidi="ar-SA"/>
        </w:rPr>
      </w:pPr>
      <w:r w:rsidRPr="007945D4">
        <w:rPr>
          <w:rFonts w:eastAsiaTheme="minorHAnsi"/>
          <w:bCs/>
          <w:color w:val="000000"/>
          <w:sz w:val="19"/>
          <w:szCs w:val="19"/>
          <w:lang w:eastAsia="en-US" w:bidi="ar-SA"/>
        </w:rPr>
        <w:tab/>
        <w:t>C) Ensar – Mümin – Muhacir</w:t>
      </w:r>
    </w:p>
    <w:p w:rsidR="009F0F15" w:rsidRPr="007945D4" w:rsidRDefault="0098059B" w:rsidP="0098059B">
      <w:pPr>
        <w:widowControl/>
        <w:tabs>
          <w:tab w:val="left" w:pos="340"/>
          <w:tab w:val="left" w:pos="624"/>
          <w:tab w:val="left" w:pos="737"/>
          <w:tab w:val="left" w:pos="850"/>
        </w:tabs>
        <w:adjustRightInd w:val="0"/>
        <w:spacing w:after="113" w:line="288" w:lineRule="auto"/>
        <w:ind w:left="340" w:hanging="340"/>
        <w:jc w:val="both"/>
        <w:textAlignment w:val="center"/>
        <w:rPr>
          <w:rFonts w:eastAsiaTheme="minorHAnsi"/>
          <w:color w:val="000000"/>
          <w:sz w:val="19"/>
          <w:szCs w:val="19"/>
          <w:lang w:eastAsia="en-US" w:bidi="ar-SA"/>
        </w:rPr>
      </w:pPr>
      <w:r w:rsidRPr="007945D4">
        <w:rPr>
          <w:rFonts w:eastAsiaTheme="minorHAnsi"/>
          <w:bCs/>
          <w:color w:val="000000"/>
          <w:sz w:val="19"/>
          <w:szCs w:val="19"/>
          <w:lang w:eastAsia="en-US" w:bidi="ar-SA"/>
        </w:rPr>
        <w:tab/>
        <w:t>D) Mümin – Ensar – Muhacir</w:t>
      </w:r>
      <w:r w:rsidR="009F0F15" w:rsidRPr="007945D4">
        <w:rPr>
          <w:rFonts w:eastAsiaTheme="minorHAnsi"/>
          <w:color w:val="000000"/>
          <w:sz w:val="19"/>
          <w:szCs w:val="19"/>
          <w:lang w:eastAsia="en-US" w:bidi="ar-SA"/>
        </w:rPr>
        <w:t xml:space="preserve">. </w:t>
      </w:r>
    </w:p>
    <w:p w:rsidR="009F0F15" w:rsidRPr="007945D4" w:rsidRDefault="009F0F15" w:rsidP="009F0F15">
      <w:pPr>
        <w:widowControl/>
        <w:tabs>
          <w:tab w:val="left" w:pos="340"/>
          <w:tab w:val="left" w:pos="624"/>
          <w:tab w:val="left" w:pos="737"/>
          <w:tab w:val="left" w:pos="850"/>
        </w:tabs>
        <w:adjustRightInd w:val="0"/>
        <w:spacing w:after="113" w:line="288" w:lineRule="auto"/>
        <w:ind w:left="340" w:hanging="340"/>
        <w:jc w:val="both"/>
        <w:textAlignment w:val="center"/>
        <w:rPr>
          <w:rFonts w:eastAsiaTheme="minorHAnsi"/>
          <w:color w:val="000000"/>
          <w:sz w:val="19"/>
          <w:szCs w:val="19"/>
          <w:lang w:eastAsia="en-US" w:bidi="ar-SA"/>
        </w:rPr>
      </w:pPr>
    </w:p>
    <w:p w:rsidR="0098059B" w:rsidRPr="007945D4" w:rsidRDefault="009F0F15" w:rsidP="0098059B">
      <w:pPr>
        <w:widowControl/>
        <w:tabs>
          <w:tab w:val="left" w:pos="340"/>
          <w:tab w:val="left" w:pos="624"/>
          <w:tab w:val="left" w:pos="737"/>
          <w:tab w:val="left" w:pos="850"/>
        </w:tabs>
        <w:adjustRightInd w:val="0"/>
        <w:spacing w:after="113" w:line="288" w:lineRule="auto"/>
        <w:ind w:left="340" w:hanging="340"/>
        <w:jc w:val="both"/>
        <w:textAlignment w:val="center"/>
        <w:rPr>
          <w:rFonts w:eastAsiaTheme="minorHAnsi"/>
          <w:b/>
          <w:bCs/>
          <w:color w:val="000000"/>
          <w:sz w:val="19"/>
          <w:szCs w:val="19"/>
          <w:lang w:eastAsia="en-US" w:bidi="ar-SA"/>
        </w:rPr>
      </w:pPr>
      <w:r w:rsidRPr="007945D4">
        <w:rPr>
          <w:rFonts w:eastAsiaTheme="minorHAnsi"/>
          <w:b/>
          <w:bCs/>
          <w:color w:val="000000"/>
          <w:sz w:val="19"/>
          <w:szCs w:val="19"/>
          <w:lang w:eastAsia="en-US" w:bidi="ar-SA"/>
        </w:rPr>
        <w:t>18.</w:t>
      </w:r>
      <w:r w:rsidR="0098059B" w:rsidRPr="007945D4">
        <w:rPr>
          <w:rFonts w:eastAsiaTheme="minorHAnsi"/>
          <w:b/>
          <w:bCs/>
          <w:color w:val="000000"/>
          <w:sz w:val="19"/>
          <w:szCs w:val="19"/>
          <w:lang w:eastAsia="en-US" w:bidi="ar-SA"/>
        </w:rPr>
        <w:t xml:space="preserve">Aşağıdaki bilgilerden hangisi </w:t>
      </w:r>
      <w:r w:rsidR="0098059B" w:rsidRPr="007945D4">
        <w:rPr>
          <w:rFonts w:eastAsiaTheme="minorHAnsi"/>
          <w:b/>
          <w:bCs/>
          <w:color w:val="000000"/>
          <w:sz w:val="19"/>
          <w:szCs w:val="19"/>
          <w:u w:val="single"/>
          <w:lang w:eastAsia="en-US" w:bidi="ar-SA"/>
        </w:rPr>
        <w:t>yanlıştır</w:t>
      </w:r>
      <w:r w:rsidR="0098059B" w:rsidRPr="007945D4">
        <w:rPr>
          <w:rFonts w:eastAsiaTheme="minorHAnsi"/>
          <w:b/>
          <w:bCs/>
          <w:color w:val="000000"/>
          <w:sz w:val="19"/>
          <w:szCs w:val="19"/>
          <w:lang w:eastAsia="en-US" w:bidi="ar-SA"/>
        </w:rPr>
        <w:t>?</w:t>
      </w:r>
    </w:p>
    <w:p w:rsidR="0098059B" w:rsidRPr="007945D4" w:rsidRDefault="0098059B" w:rsidP="0098059B">
      <w:pPr>
        <w:widowControl/>
        <w:tabs>
          <w:tab w:val="left" w:pos="340"/>
          <w:tab w:val="left" w:pos="624"/>
          <w:tab w:val="left" w:pos="737"/>
          <w:tab w:val="left" w:pos="850"/>
        </w:tabs>
        <w:adjustRightInd w:val="0"/>
        <w:spacing w:after="113" w:line="288" w:lineRule="auto"/>
        <w:ind w:left="340" w:hanging="340"/>
        <w:jc w:val="both"/>
        <w:textAlignment w:val="center"/>
        <w:rPr>
          <w:rFonts w:eastAsiaTheme="minorHAnsi"/>
          <w:bCs/>
          <w:color w:val="000000"/>
          <w:sz w:val="19"/>
          <w:szCs w:val="19"/>
          <w:lang w:eastAsia="en-US" w:bidi="ar-SA"/>
        </w:rPr>
      </w:pPr>
      <w:r w:rsidRPr="007945D4">
        <w:rPr>
          <w:rFonts w:eastAsiaTheme="minorHAnsi"/>
          <w:b/>
          <w:bCs/>
          <w:color w:val="000000"/>
          <w:sz w:val="19"/>
          <w:szCs w:val="19"/>
          <w:lang w:eastAsia="en-US" w:bidi="ar-SA"/>
        </w:rPr>
        <w:tab/>
      </w:r>
      <w:r w:rsidRPr="007945D4">
        <w:rPr>
          <w:rFonts w:eastAsiaTheme="minorHAnsi"/>
          <w:bCs/>
          <w:color w:val="000000"/>
          <w:sz w:val="19"/>
          <w:szCs w:val="19"/>
          <w:lang w:eastAsia="en-US" w:bidi="ar-SA"/>
        </w:rPr>
        <w:t>A)Vahiy, 610 yılı Ramazan ayında indirilmeye başlanmıştır.</w:t>
      </w:r>
    </w:p>
    <w:p w:rsidR="0098059B" w:rsidRPr="007945D4" w:rsidRDefault="0098059B" w:rsidP="0098059B">
      <w:pPr>
        <w:widowControl/>
        <w:tabs>
          <w:tab w:val="left" w:pos="340"/>
          <w:tab w:val="left" w:pos="624"/>
          <w:tab w:val="left" w:pos="737"/>
          <w:tab w:val="left" w:pos="850"/>
        </w:tabs>
        <w:adjustRightInd w:val="0"/>
        <w:spacing w:after="113" w:line="288" w:lineRule="auto"/>
        <w:ind w:left="340" w:hanging="340"/>
        <w:jc w:val="both"/>
        <w:textAlignment w:val="center"/>
        <w:rPr>
          <w:rFonts w:eastAsiaTheme="minorHAnsi"/>
          <w:bCs/>
          <w:color w:val="000000"/>
          <w:sz w:val="19"/>
          <w:szCs w:val="19"/>
          <w:lang w:eastAsia="en-US" w:bidi="ar-SA"/>
        </w:rPr>
      </w:pPr>
      <w:r w:rsidRPr="007945D4">
        <w:rPr>
          <w:rFonts w:eastAsiaTheme="minorHAnsi"/>
          <w:bCs/>
          <w:color w:val="000000"/>
          <w:sz w:val="19"/>
          <w:szCs w:val="19"/>
          <w:lang w:eastAsia="en-US" w:bidi="ar-SA"/>
        </w:rPr>
        <w:tab/>
        <w:t xml:space="preserve">B) </w:t>
      </w:r>
      <w:r w:rsidRPr="007945D4">
        <w:rPr>
          <w:rFonts w:eastAsiaTheme="minorHAnsi"/>
          <w:bCs/>
          <w:color w:val="000000"/>
          <w:sz w:val="19"/>
          <w:szCs w:val="19"/>
          <w:lang w:eastAsia="en-US" w:bidi="ar-SA"/>
        </w:rPr>
        <w:tab/>
        <w:t>İslam’a davet, hicrete kadar gizli yapılmıştır.</w:t>
      </w:r>
    </w:p>
    <w:p w:rsidR="0098059B" w:rsidRPr="007945D4" w:rsidRDefault="0098059B" w:rsidP="0098059B">
      <w:pPr>
        <w:widowControl/>
        <w:tabs>
          <w:tab w:val="left" w:pos="340"/>
          <w:tab w:val="left" w:pos="624"/>
          <w:tab w:val="left" w:pos="737"/>
          <w:tab w:val="left" w:pos="850"/>
        </w:tabs>
        <w:adjustRightInd w:val="0"/>
        <w:spacing w:after="113" w:line="288" w:lineRule="auto"/>
        <w:ind w:left="340" w:hanging="340"/>
        <w:jc w:val="both"/>
        <w:textAlignment w:val="center"/>
        <w:rPr>
          <w:rFonts w:eastAsiaTheme="minorHAnsi"/>
          <w:bCs/>
          <w:color w:val="000000"/>
          <w:sz w:val="19"/>
          <w:szCs w:val="19"/>
          <w:lang w:eastAsia="en-US" w:bidi="ar-SA"/>
        </w:rPr>
      </w:pPr>
      <w:r w:rsidRPr="007945D4">
        <w:rPr>
          <w:rFonts w:eastAsiaTheme="minorHAnsi"/>
          <w:bCs/>
          <w:color w:val="000000"/>
          <w:sz w:val="19"/>
          <w:szCs w:val="19"/>
          <w:lang w:eastAsia="en-US" w:bidi="ar-SA"/>
        </w:rPr>
        <w:tab/>
        <w:t xml:space="preserve">C) </w:t>
      </w:r>
      <w:r w:rsidRPr="007945D4">
        <w:rPr>
          <w:rFonts w:eastAsiaTheme="minorHAnsi"/>
          <w:bCs/>
          <w:color w:val="000000"/>
          <w:sz w:val="19"/>
          <w:szCs w:val="19"/>
          <w:lang w:eastAsia="en-US" w:bidi="ar-SA"/>
        </w:rPr>
        <w:tab/>
        <w:t>Hz. Muhammed’in, vahiy tecrübesini anlattığı ilk kişi Hz. Hatice’dir.</w:t>
      </w:r>
    </w:p>
    <w:p w:rsidR="009F0F15" w:rsidRPr="007945D4" w:rsidRDefault="0098059B" w:rsidP="0098059B">
      <w:pPr>
        <w:widowControl/>
        <w:tabs>
          <w:tab w:val="left" w:pos="340"/>
          <w:tab w:val="left" w:pos="624"/>
          <w:tab w:val="left" w:pos="737"/>
          <w:tab w:val="left" w:pos="850"/>
        </w:tabs>
        <w:adjustRightInd w:val="0"/>
        <w:spacing w:after="113" w:line="288" w:lineRule="auto"/>
        <w:ind w:left="340" w:hanging="340"/>
        <w:jc w:val="both"/>
        <w:textAlignment w:val="center"/>
        <w:rPr>
          <w:rFonts w:eastAsiaTheme="minorHAnsi"/>
          <w:bCs/>
          <w:color w:val="000000"/>
          <w:sz w:val="19"/>
          <w:szCs w:val="19"/>
          <w:lang w:eastAsia="en-US" w:bidi="ar-SA"/>
        </w:rPr>
      </w:pPr>
      <w:r w:rsidRPr="007945D4">
        <w:rPr>
          <w:rFonts w:eastAsiaTheme="minorHAnsi"/>
          <w:bCs/>
          <w:color w:val="000000"/>
          <w:sz w:val="19"/>
          <w:szCs w:val="19"/>
          <w:lang w:eastAsia="en-US" w:bidi="ar-SA"/>
        </w:rPr>
        <w:tab/>
        <w:t>D)</w:t>
      </w:r>
      <w:r w:rsidRPr="007945D4">
        <w:rPr>
          <w:rFonts w:eastAsiaTheme="minorHAnsi"/>
          <w:bCs/>
          <w:color w:val="000000"/>
          <w:sz w:val="19"/>
          <w:szCs w:val="19"/>
          <w:lang w:eastAsia="en-US" w:bidi="ar-SA"/>
        </w:rPr>
        <w:tab/>
        <w:t xml:space="preserve"> Hz. Peygamber, davete yakın çevresinden başladı.</w:t>
      </w:r>
    </w:p>
    <w:p w:rsidR="0098059B" w:rsidRPr="007945D4" w:rsidRDefault="0098059B" w:rsidP="0098059B">
      <w:pPr>
        <w:widowControl/>
        <w:tabs>
          <w:tab w:val="left" w:pos="340"/>
          <w:tab w:val="left" w:pos="624"/>
          <w:tab w:val="left" w:pos="737"/>
          <w:tab w:val="left" w:pos="850"/>
        </w:tabs>
        <w:adjustRightInd w:val="0"/>
        <w:spacing w:after="113" w:line="288" w:lineRule="auto"/>
        <w:ind w:left="340" w:hanging="340"/>
        <w:jc w:val="both"/>
        <w:textAlignment w:val="center"/>
        <w:rPr>
          <w:rFonts w:eastAsiaTheme="minorHAnsi"/>
          <w:color w:val="000000"/>
          <w:sz w:val="19"/>
          <w:szCs w:val="19"/>
          <w:lang w:eastAsia="en-US" w:bidi="ar-SA"/>
        </w:rPr>
      </w:pPr>
    </w:p>
    <w:p w:rsidR="0098059B" w:rsidRPr="007945D4" w:rsidRDefault="009F0F15" w:rsidP="0098059B">
      <w:pPr>
        <w:widowControl/>
        <w:tabs>
          <w:tab w:val="left" w:pos="340"/>
          <w:tab w:val="left" w:pos="624"/>
          <w:tab w:val="left" w:pos="737"/>
          <w:tab w:val="left" w:pos="850"/>
        </w:tabs>
        <w:adjustRightInd w:val="0"/>
        <w:spacing w:after="113" w:line="288" w:lineRule="auto"/>
        <w:ind w:left="340" w:hanging="340"/>
        <w:jc w:val="both"/>
        <w:textAlignment w:val="center"/>
        <w:rPr>
          <w:rFonts w:eastAsiaTheme="minorHAnsi"/>
          <w:b/>
          <w:bCs/>
          <w:color w:val="000000"/>
          <w:sz w:val="19"/>
          <w:szCs w:val="19"/>
          <w:lang w:eastAsia="en-US" w:bidi="ar-SA"/>
        </w:rPr>
      </w:pPr>
      <w:r w:rsidRPr="007945D4">
        <w:rPr>
          <w:rFonts w:eastAsiaTheme="minorHAnsi"/>
          <w:b/>
          <w:bCs/>
          <w:color w:val="000000"/>
          <w:sz w:val="19"/>
          <w:szCs w:val="19"/>
          <w:lang w:eastAsia="en-US" w:bidi="ar-SA"/>
        </w:rPr>
        <w:t>19.</w:t>
      </w:r>
      <w:r w:rsidRPr="007945D4">
        <w:rPr>
          <w:rFonts w:eastAsiaTheme="minorHAnsi"/>
          <w:b/>
          <w:bCs/>
          <w:color w:val="000000"/>
          <w:sz w:val="19"/>
          <w:szCs w:val="19"/>
          <w:lang w:eastAsia="en-US" w:bidi="ar-SA"/>
        </w:rPr>
        <w:tab/>
      </w:r>
      <w:r w:rsidR="0098059B" w:rsidRPr="007945D4">
        <w:rPr>
          <w:rFonts w:eastAsiaTheme="minorHAnsi"/>
          <w:b/>
          <w:bCs/>
          <w:color w:val="000000"/>
          <w:sz w:val="19"/>
          <w:szCs w:val="19"/>
          <w:lang w:eastAsia="en-US" w:bidi="ar-SA"/>
        </w:rPr>
        <w:t xml:space="preserve">Mescid-i Nebi’nin işleviyle ilgili aşağıdaki bilgilerden hangisi </w:t>
      </w:r>
      <w:r w:rsidR="0098059B" w:rsidRPr="007945D4">
        <w:rPr>
          <w:rFonts w:eastAsiaTheme="minorHAnsi"/>
          <w:b/>
          <w:bCs/>
          <w:color w:val="000000"/>
          <w:sz w:val="19"/>
          <w:szCs w:val="19"/>
          <w:u w:val="single"/>
          <w:lang w:eastAsia="en-US" w:bidi="ar-SA"/>
        </w:rPr>
        <w:t>yanlıştır</w:t>
      </w:r>
      <w:r w:rsidR="0098059B" w:rsidRPr="007945D4">
        <w:rPr>
          <w:rFonts w:eastAsiaTheme="minorHAnsi"/>
          <w:b/>
          <w:bCs/>
          <w:color w:val="000000"/>
          <w:sz w:val="19"/>
          <w:szCs w:val="19"/>
          <w:lang w:eastAsia="en-US" w:bidi="ar-SA"/>
        </w:rPr>
        <w:t>?</w:t>
      </w:r>
    </w:p>
    <w:p w:rsidR="0098059B" w:rsidRPr="007945D4" w:rsidRDefault="0098059B" w:rsidP="0098059B">
      <w:pPr>
        <w:widowControl/>
        <w:tabs>
          <w:tab w:val="left" w:pos="340"/>
          <w:tab w:val="left" w:pos="624"/>
          <w:tab w:val="left" w:pos="737"/>
          <w:tab w:val="left" w:pos="850"/>
        </w:tabs>
        <w:adjustRightInd w:val="0"/>
        <w:spacing w:after="113" w:line="288" w:lineRule="auto"/>
        <w:ind w:left="340" w:hanging="340"/>
        <w:jc w:val="both"/>
        <w:textAlignment w:val="center"/>
        <w:rPr>
          <w:rFonts w:eastAsiaTheme="minorHAnsi"/>
          <w:bCs/>
          <w:color w:val="000000"/>
          <w:sz w:val="19"/>
          <w:szCs w:val="19"/>
          <w:lang w:eastAsia="en-US" w:bidi="ar-SA"/>
        </w:rPr>
      </w:pPr>
      <w:r w:rsidRPr="007945D4">
        <w:rPr>
          <w:rFonts w:eastAsiaTheme="minorHAnsi"/>
          <w:b/>
          <w:bCs/>
          <w:color w:val="000000"/>
          <w:sz w:val="19"/>
          <w:szCs w:val="19"/>
          <w:lang w:eastAsia="en-US" w:bidi="ar-SA"/>
        </w:rPr>
        <w:tab/>
      </w:r>
      <w:r w:rsidRPr="007945D4">
        <w:rPr>
          <w:rFonts w:eastAsiaTheme="minorHAnsi"/>
          <w:bCs/>
          <w:color w:val="000000"/>
          <w:sz w:val="19"/>
          <w:szCs w:val="19"/>
          <w:lang w:eastAsia="en-US" w:bidi="ar-SA"/>
        </w:rPr>
        <w:t>A) Eğitim öğretim faaliyetleri yapılırdı.</w:t>
      </w:r>
    </w:p>
    <w:p w:rsidR="0098059B" w:rsidRPr="007945D4" w:rsidRDefault="0098059B" w:rsidP="0098059B">
      <w:pPr>
        <w:widowControl/>
        <w:tabs>
          <w:tab w:val="left" w:pos="340"/>
          <w:tab w:val="left" w:pos="624"/>
          <w:tab w:val="left" w:pos="737"/>
          <w:tab w:val="left" w:pos="850"/>
        </w:tabs>
        <w:adjustRightInd w:val="0"/>
        <w:spacing w:after="113" w:line="288" w:lineRule="auto"/>
        <w:ind w:left="340" w:hanging="340"/>
        <w:jc w:val="both"/>
        <w:textAlignment w:val="center"/>
        <w:rPr>
          <w:rFonts w:eastAsiaTheme="minorHAnsi"/>
          <w:bCs/>
          <w:color w:val="000000"/>
          <w:sz w:val="19"/>
          <w:szCs w:val="19"/>
          <w:lang w:eastAsia="en-US" w:bidi="ar-SA"/>
        </w:rPr>
      </w:pPr>
      <w:r w:rsidRPr="007945D4">
        <w:rPr>
          <w:rFonts w:eastAsiaTheme="minorHAnsi"/>
          <w:bCs/>
          <w:color w:val="000000"/>
          <w:sz w:val="19"/>
          <w:szCs w:val="19"/>
          <w:lang w:eastAsia="en-US" w:bidi="ar-SA"/>
        </w:rPr>
        <w:tab/>
        <w:t>B) Konuk ve diplomatlar kabul edilirdi.</w:t>
      </w:r>
    </w:p>
    <w:p w:rsidR="0098059B" w:rsidRPr="007945D4" w:rsidRDefault="0098059B" w:rsidP="0098059B">
      <w:pPr>
        <w:widowControl/>
        <w:tabs>
          <w:tab w:val="left" w:pos="340"/>
          <w:tab w:val="left" w:pos="624"/>
          <w:tab w:val="left" w:pos="737"/>
          <w:tab w:val="left" w:pos="850"/>
        </w:tabs>
        <w:adjustRightInd w:val="0"/>
        <w:spacing w:after="113" w:line="288" w:lineRule="auto"/>
        <w:ind w:left="340" w:hanging="340"/>
        <w:jc w:val="both"/>
        <w:textAlignment w:val="center"/>
        <w:rPr>
          <w:rFonts w:eastAsiaTheme="minorHAnsi"/>
          <w:bCs/>
          <w:color w:val="000000"/>
          <w:sz w:val="19"/>
          <w:szCs w:val="19"/>
          <w:lang w:eastAsia="en-US" w:bidi="ar-SA"/>
        </w:rPr>
      </w:pPr>
      <w:r w:rsidRPr="007945D4">
        <w:rPr>
          <w:rFonts w:eastAsiaTheme="minorHAnsi"/>
          <w:bCs/>
          <w:color w:val="000000"/>
          <w:sz w:val="19"/>
          <w:szCs w:val="19"/>
          <w:lang w:eastAsia="en-US" w:bidi="ar-SA"/>
        </w:rPr>
        <w:tab/>
        <w:t>C) Hac ibadeti ve umre yerine getirilirdi.</w:t>
      </w:r>
    </w:p>
    <w:p w:rsidR="009F0F15" w:rsidRPr="007945D4" w:rsidRDefault="0098059B" w:rsidP="0098059B">
      <w:pPr>
        <w:widowControl/>
        <w:tabs>
          <w:tab w:val="left" w:pos="340"/>
          <w:tab w:val="left" w:pos="624"/>
          <w:tab w:val="left" w:pos="737"/>
          <w:tab w:val="left" w:pos="850"/>
        </w:tabs>
        <w:adjustRightInd w:val="0"/>
        <w:spacing w:after="113" w:line="288" w:lineRule="auto"/>
        <w:ind w:left="340" w:hanging="340"/>
        <w:jc w:val="both"/>
        <w:textAlignment w:val="center"/>
        <w:rPr>
          <w:rFonts w:eastAsiaTheme="minorHAnsi"/>
          <w:color w:val="000000"/>
          <w:sz w:val="19"/>
          <w:szCs w:val="19"/>
          <w:lang w:eastAsia="en-US" w:bidi="ar-SA"/>
        </w:rPr>
      </w:pPr>
      <w:r w:rsidRPr="007945D4">
        <w:rPr>
          <w:rFonts w:eastAsiaTheme="minorHAnsi"/>
          <w:bCs/>
          <w:color w:val="000000"/>
          <w:sz w:val="19"/>
          <w:szCs w:val="19"/>
          <w:lang w:eastAsia="en-US" w:bidi="ar-SA"/>
        </w:rPr>
        <w:tab/>
        <w:t xml:space="preserve">D) Toplumu ilgilendiren konular ele alınırdı. </w:t>
      </w:r>
      <w:r w:rsidRPr="007945D4">
        <w:rPr>
          <w:rFonts w:eastAsiaTheme="minorHAnsi"/>
          <w:bCs/>
          <w:color w:val="000000"/>
          <w:sz w:val="19"/>
          <w:szCs w:val="19"/>
          <w:lang w:eastAsia="en-US" w:bidi="ar-SA"/>
        </w:rPr>
        <w:cr/>
      </w:r>
    </w:p>
    <w:p w:rsidR="00977A90" w:rsidRPr="007945D4" w:rsidRDefault="009F0F15" w:rsidP="00977A90">
      <w:pPr>
        <w:widowControl/>
        <w:tabs>
          <w:tab w:val="left" w:pos="340"/>
          <w:tab w:val="left" w:pos="624"/>
          <w:tab w:val="left" w:pos="737"/>
          <w:tab w:val="left" w:pos="850"/>
        </w:tabs>
        <w:adjustRightInd w:val="0"/>
        <w:spacing w:after="113" w:line="288" w:lineRule="auto"/>
        <w:ind w:left="340" w:hanging="340"/>
        <w:jc w:val="both"/>
        <w:textAlignment w:val="center"/>
        <w:rPr>
          <w:rFonts w:eastAsiaTheme="minorHAnsi"/>
          <w:b/>
          <w:color w:val="000000"/>
          <w:sz w:val="19"/>
          <w:szCs w:val="19"/>
          <w:lang w:eastAsia="en-US" w:bidi="ar-SA"/>
        </w:rPr>
      </w:pPr>
      <w:r w:rsidRPr="007945D4">
        <w:rPr>
          <w:rFonts w:eastAsiaTheme="minorHAnsi"/>
          <w:b/>
          <w:bCs/>
          <w:color w:val="000000"/>
          <w:sz w:val="19"/>
          <w:szCs w:val="19"/>
          <w:lang w:eastAsia="en-US" w:bidi="ar-SA"/>
        </w:rPr>
        <w:t>20.</w:t>
      </w:r>
      <w:r w:rsidRPr="007945D4">
        <w:rPr>
          <w:rFonts w:eastAsiaTheme="minorHAnsi"/>
          <w:b/>
          <w:bCs/>
          <w:color w:val="000000"/>
          <w:sz w:val="19"/>
          <w:szCs w:val="19"/>
          <w:lang w:eastAsia="en-US" w:bidi="ar-SA"/>
        </w:rPr>
        <w:tab/>
      </w:r>
      <w:r w:rsidR="00977A90" w:rsidRPr="007945D4">
        <w:rPr>
          <w:rFonts w:eastAsiaTheme="minorHAnsi"/>
          <w:b/>
          <w:color w:val="000000"/>
          <w:sz w:val="19"/>
          <w:szCs w:val="19"/>
          <w:lang w:eastAsia="en-US" w:bidi="ar-SA"/>
        </w:rPr>
        <w:t xml:space="preserve">Hz. Peygamberin Mekke dönemi ile ilgili aşağıdaki bilgilerden hangisi </w:t>
      </w:r>
      <w:r w:rsidR="00977A90" w:rsidRPr="007945D4">
        <w:rPr>
          <w:rFonts w:eastAsiaTheme="minorHAnsi"/>
          <w:b/>
          <w:color w:val="000000"/>
          <w:sz w:val="19"/>
          <w:szCs w:val="19"/>
          <w:u w:val="single"/>
          <w:lang w:eastAsia="en-US" w:bidi="ar-SA"/>
        </w:rPr>
        <w:t>yanlıştır</w:t>
      </w:r>
      <w:r w:rsidR="00977A90" w:rsidRPr="007945D4">
        <w:rPr>
          <w:rFonts w:eastAsiaTheme="minorHAnsi"/>
          <w:b/>
          <w:color w:val="000000"/>
          <w:sz w:val="19"/>
          <w:szCs w:val="19"/>
          <w:lang w:eastAsia="en-US" w:bidi="ar-SA"/>
        </w:rPr>
        <w:t>?</w:t>
      </w:r>
    </w:p>
    <w:p w:rsidR="00977A90" w:rsidRPr="007945D4" w:rsidRDefault="00977A90" w:rsidP="00977A90">
      <w:pPr>
        <w:widowControl/>
        <w:tabs>
          <w:tab w:val="left" w:pos="340"/>
          <w:tab w:val="left" w:pos="624"/>
          <w:tab w:val="left" w:pos="737"/>
          <w:tab w:val="left" w:pos="850"/>
        </w:tabs>
        <w:adjustRightInd w:val="0"/>
        <w:spacing w:after="113" w:line="288" w:lineRule="auto"/>
        <w:ind w:left="340" w:hanging="340"/>
        <w:jc w:val="both"/>
        <w:textAlignment w:val="center"/>
        <w:rPr>
          <w:rFonts w:eastAsiaTheme="minorHAnsi"/>
          <w:color w:val="000000"/>
          <w:sz w:val="19"/>
          <w:szCs w:val="19"/>
          <w:lang w:eastAsia="en-US" w:bidi="ar-SA"/>
        </w:rPr>
      </w:pPr>
      <w:r w:rsidRPr="007945D4">
        <w:rPr>
          <w:rFonts w:eastAsiaTheme="minorHAnsi"/>
          <w:color w:val="000000"/>
          <w:sz w:val="19"/>
          <w:szCs w:val="19"/>
          <w:lang w:eastAsia="en-US" w:bidi="ar-SA"/>
        </w:rPr>
        <w:tab/>
        <w:t>A) İnananlar çoğaldıkça müşriklerin baskıları artmıştır.</w:t>
      </w:r>
    </w:p>
    <w:p w:rsidR="00977A90" w:rsidRPr="007945D4" w:rsidRDefault="00977A90" w:rsidP="00977A90">
      <w:pPr>
        <w:widowControl/>
        <w:tabs>
          <w:tab w:val="left" w:pos="340"/>
          <w:tab w:val="left" w:pos="624"/>
          <w:tab w:val="left" w:pos="737"/>
          <w:tab w:val="left" w:pos="850"/>
        </w:tabs>
        <w:adjustRightInd w:val="0"/>
        <w:spacing w:after="113" w:line="288" w:lineRule="auto"/>
        <w:ind w:left="340" w:hanging="340"/>
        <w:jc w:val="both"/>
        <w:textAlignment w:val="center"/>
        <w:rPr>
          <w:rFonts w:eastAsiaTheme="minorHAnsi"/>
          <w:color w:val="000000"/>
          <w:sz w:val="19"/>
          <w:szCs w:val="19"/>
          <w:lang w:eastAsia="en-US" w:bidi="ar-SA"/>
        </w:rPr>
      </w:pPr>
      <w:r w:rsidRPr="007945D4">
        <w:rPr>
          <w:rFonts w:eastAsiaTheme="minorHAnsi"/>
          <w:color w:val="000000"/>
          <w:sz w:val="19"/>
          <w:szCs w:val="19"/>
          <w:lang w:eastAsia="en-US" w:bidi="ar-SA"/>
        </w:rPr>
        <w:tab/>
        <w:t>B) Bir grup Müslüman Habeşistan’a hicret etmiştir.</w:t>
      </w:r>
    </w:p>
    <w:p w:rsidR="00977A90" w:rsidRPr="007945D4" w:rsidRDefault="00977A90" w:rsidP="00977A90">
      <w:pPr>
        <w:widowControl/>
        <w:tabs>
          <w:tab w:val="left" w:pos="340"/>
          <w:tab w:val="left" w:pos="624"/>
          <w:tab w:val="left" w:pos="737"/>
          <w:tab w:val="left" w:pos="850"/>
        </w:tabs>
        <w:adjustRightInd w:val="0"/>
        <w:spacing w:after="113" w:line="288" w:lineRule="auto"/>
        <w:ind w:left="340" w:hanging="340"/>
        <w:jc w:val="both"/>
        <w:textAlignment w:val="center"/>
        <w:rPr>
          <w:rFonts w:eastAsiaTheme="minorHAnsi"/>
          <w:color w:val="000000"/>
          <w:sz w:val="19"/>
          <w:szCs w:val="19"/>
          <w:lang w:eastAsia="en-US" w:bidi="ar-SA"/>
        </w:rPr>
      </w:pPr>
      <w:r w:rsidRPr="007945D4">
        <w:rPr>
          <w:rFonts w:eastAsiaTheme="minorHAnsi"/>
          <w:color w:val="000000"/>
          <w:sz w:val="19"/>
          <w:szCs w:val="19"/>
          <w:lang w:eastAsia="en-US" w:bidi="ar-SA"/>
        </w:rPr>
        <w:tab/>
        <w:t xml:space="preserve">C) </w:t>
      </w:r>
      <w:r w:rsidR="00832A36" w:rsidRPr="007945D4">
        <w:rPr>
          <w:rFonts w:eastAsiaTheme="minorHAnsi"/>
          <w:color w:val="000000"/>
          <w:sz w:val="19"/>
          <w:szCs w:val="19"/>
          <w:lang w:eastAsia="en-US" w:bidi="ar-SA"/>
        </w:rPr>
        <w:t>İsra ve miraç olayı yaşanmıştır.</w:t>
      </w:r>
    </w:p>
    <w:p w:rsidR="009F0F15" w:rsidRDefault="00977A90" w:rsidP="00977A90">
      <w:pPr>
        <w:widowControl/>
        <w:tabs>
          <w:tab w:val="left" w:pos="340"/>
          <w:tab w:val="left" w:pos="624"/>
          <w:tab w:val="left" w:pos="737"/>
          <w:tab w:val="left" w:pos="850"/>
        </w:tabs>
        <w:adjustRightInd w:val="0"/>
        <w:spacing w:after="113" w:line="288" w:lineRule="auto"/>
        <w:ind w:left="340" w:hanging="340"/>
        <w:jc w:val="both"/>
        <w:textAlignment w:val="center"/>
        <w:rPr>
          <w:rFonts w:eastAsiaTheme="minorHAnsi"/>
          <w:color w:val="000000"/>
          <w:sz w:val="19"/>
          <w:szCs w:val="19"/>
          <w:lang w:eastAsia="en-US" w:bidi="ar-SA"/>
        </w:rPr>
      </w:pPr>
      <w:r w:rsidRPr="007945D4">
        <w:rPr>
          <w:rFonts w:eastAsiaTheme="minorHAnsi"/>
          <w:color w:val="000000"/>
          <w:sz w:val="19"/>
          <w:szCs w:val="19"/>
          <w:lang w:eastAsia="en-US" w:bidi="ar-SA"/>
        </w:rPr>
        <w:tab/>
        <w:t>D) Devlet başkanlarını İslam’a davet etmiştir.</w:t>
      </w:r>
    </w:p>
    <w:p w:rsidR="00977A90" w:rsidRPr="009F0F15" w:rsidRDefault="00977A90" w:rsidP="00977A90">
      <w:pPr>
        <w:widowControl/>
        <w:tabs>
          <w:tab w:val="left" w:pos="340"/>
          <w:tab w:val="left" w:pos="624"/>
          <w:tab w:val="left" w:pos="737"/>
          <w:tab w:val="left" w:pos="850"/>
        </w:tabs>
        <w:adjustRightInd w:val="0"/>
        <w:spacing w:after="113" w:line="288" w:lineRule="auto"/>
        <w:ind w:left="340" w:hanging="340"/>
        <w:jc w:val="both"/>
        <w:textAlignment w:val="center"/>
        <w:rPr>
          <w:sz w:val="19"/>
          <w:szCs w:val="19"/>
        </w:rPr>
        <w:sectPr w:rsidR="00977A90" w:rsidRPr="009F0F15">
          <w:pgSz w:w="11910" w:h="16840"/>
          <w:pgMar w:top="580" w:right="600" w:bottom="280" w:left="620" w:header="708" w:footer="708" w:gutter="0"/>
          <w:cols w:num="2" w:space="708" w:equalWidth="0">
            <w:col w:w="5124" w:space="359"/>
            <w:col w:w="5207"/>
          </w:cols>
        </w:sectPr>
      </w:pPr>
    </w:p>
    <w:p w:rsidR="00AE000F" w:rsidRPr="009F0F15" w:rsidRDefault="00AE000F">
      <w:pPr>
        <w:pStyle w:val="GvdeMetni"/>
        <w:spacing w:before="8"/>
      </w:pPr>
    </w:p>
    <w:p w:rsidR="00AE000F" w:rsidRPr="007038B6" w:rsidRDefault="00205779">
      <w:pPr>
        <w:pStyle w:val="Balk1"/>
        <w:tabs>
          <w:tab w:val="left" w:pos="8243"/>
        </w:tabs>
        <w:rPr>
          <w:rFonts w:ascii="Arial" w:hAnsi="Arial" w:cs="Arial"/>
          <w:sz w:val="19"/>
          <w:szCs w:val="19"/>
        </w:rPr>
      </w:pPr>
      <w:r w:rsidRPr="007038B6">
        <w:rPr>
          <w:rFonts w:ascii="Arial" w:hAnsi="Arial" w:cs="Arial"/>
          <w:noProof/>
          <w:sz w:val="19"/>
          <w:szCs w:val="19"/>
          <w:lang w:bidi="ar-SA"/>
        </w:rPr>
        <w:lastRenderedPageBreak/>
        <w:drawing>
          <wp:inline distT="0" distB="0" distL="0" distR="0">
            <wp:extent cx="4866131" cy="1086612"/>
            <wp:effectExtent l="19050" t="0" r="0" b="0"/>
            <wp:docPr id="1" name="image1.jpe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a:hlinkClick r:id="rId14"/>
                    </pic:cNvPr>
                    <pic:cNvPicPr/>
                  </pic:nvPicPr>
                  <pic:blipFill>
                    <a:blip r:embed="rId15" cstate="print"/>
                    <a:stretch>
                      <a:fillRect/>
                    </a:stretch>
                  </pic:blipFill>
                  <pic:spPr>
                    <a:xfrm>
                      <a:off x="0" y="0"/>
                      <a:ext cx="4866131" cy="1086612"/>
                    </a:xfrm>
                    <a:prstGeom prst="rect">
                      <a:avLst/>
                    </a:prstGeom>
                  </pic:spPr>
                </pic:pic>
              </a:graphicData>
            </a:graphic>
          </wp:inline>
        </w:drawing>
      </w:r>
      <w:r w:rsidRPr="007038B6">
        <w:rPr>
          <w:rFonts w:ascii="Arial" w:hAnsi="Arial" w:cs="Arial"/>
          <w:sz w:val="19"/>
          <w:szCs w:val="19"/>
        </w:rPr>
        <w:tab/>
      </w:r>
      <w:r w:rsidR="00051180" w:rsidRPr="00051180">
        <w:rPr>
          <w:rFonts w:ascii="Arial" w:hAnsi="Arial" w:cs="Arial"/>
          <w:position w:val="3"/>
          <w:sz w:val="19"/>
          <w:szCs w:val="19"/>
        </w:rPr>
      </w:r>
      <w:r w:rsidR="00051180" w:rsidRPr="00051180">
        <w:rPr>
          <w:rFonts w:ascii="Arial" w:hAnsi="Arial" w:cs="Arial"/>
          <w:position w:val="3"/>
          <w:sz w:val="19"/>
          <w:szCs w:val="19"/>
        </w:rPr>
        <w:pict>
          <v:shape id="_x0000_s1026" type="#_x0000_t202" href="https://www.hangisoru.com/" style="width:110.75pt;height:83.85pt;mso-left-percent:-10001;mso-top-percent:-10001;mso-position-horizontal:absolute;mso-position-horizontal-relative:char;mso-position-vertical:absolute;mso-position-vertical-relative:line;mso-left-percent:-10001;mso-top-percent:-10001" o:button="t" filled="f" strokecolor="#231f20" strokeweight=".5pt">
            <v:fill o:detectmouseclick="t"/>
            <v:textbox inset="0,0,0,0">
              <w:txbxContent>
                <w:p w:rsidR="00AE000F" w:rsidRDefault="00AE000F">
                  <w:pPr>
                    <w:pStyle w:val="GvdeMetni"/>
                    <w:spacing w:before="10"/>
                    <w:rPr>
                      <w:sz w:val="16"/>
                    </w:rPr>
                  </w:pPr>
                </w:p>
                <w:p w:rsidR="00AE000F" w:rsidRDefault="00205779">
                  <w:pPr>
                    <w:pStyle w:val="GvdeMetni"/>
                    <w:spacing w:line="388" w:lineRule="auto"/>
                    <w:ind w:left="287" w:right="286"/>
                    <w:jc w:val="center"/>
                  </w:pPr>
                  <w:r>
                    <w:rPr>
                      <w:color w:val="231F20"/>
                    </w:rPr>
                    <w:t>Süre: 40 dakikadır. Başarılar Dilerim.</w:t>
                  </w:r>
                </w:p>
                <w:p w:rsidR="00AE000F" w:rsidRDefault="00F66AD4">
                  <w:pPr>
                    <w:spacing w:line="217" w:lineRule="exact"/>
                    <w:ind w:left="286" w:right="286"/>
                    <w:jc w:val="center"/>
                    <w:rPr>
                      <w:b/>
                      <w:i/>
                      <w:sz w:val="19"/>
                    </w:rPr>
                  </w:pPr>
                  <w:r>
                    <w:rPr>
                      <w:b/>
                      <w:i/>
                      <w:color w:val="231F20"/>
                      <w:sz w:val="19"/>
                    </w:rPr>
                    <w:t>…………</w:t>
                  </w:r>
                </w:p>
                <w:p w:rsidR="00AE000F" w:rsidRDefault="00205779">
                  <w:pPr>
                    <w:pStyle w:val="GvdeMetni"/>
                    <w:spacing w:before="135"/>
                    <w:ind w:left="286" w:right="286"/>
                    <w:jc w:val="center"/>
                  </w:pPr>
                  <w:r>
                    <w:rPr>
                      <w:color w:val="231F20"/>
                    </w:rPr>
                    <w:t>DKAB Öğretmeni</w:t>
                  </w:r>
                </w:p>
              </w:txbxContent>
            </v:textbox>
            <w10:wrap type="none"/>
            <w10:anchorlock/>
          </v:shape>
        </w:pict>
      </w:r>
    </w:p>
    <w:sectPr w:rsidR="00AE000F" w:rsidRPr="007038B6" w:rsidSect="00106256">
      <w:type w:val="continuous"/>
      <w:pgSz w:w="11910" w:h="16840"/>
      <w:pgMar w:top="700" w:right="600" w:bottom="280" w:left="620"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2010" w:rsidRDefault="004F2010" w:rsidP="00C729EE">
      <w:r>
        <w:separator/>
      </w:r>
    </w:p>
  </w:endnote>
  <w:endnote w:type="continuationSeparator" w:id="1">
    <w:p w:rsidR="004F2010" w:rsidRDefault="004F2010" w:rsidP="00C729EE">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MinionPro-Regular">
    <w:altName w:val="Calibri"/>
    <w:panose1 w:val="00000000000000000000"/>
    <w:charset w:val="00"/>
    <w:family w:val="auto"/>
    <w:notTrueType/>
    <w:pitch w:val="default"/>
    <w:sig w:usb0="00000003" w:usb1="00000000" w:usb2="00000000" w:usb3="00000000" w:csb0="00000001" w:csb1="00000000"/>
  </w:font>
  <w:font w:name="Century Gothic">
    <w:panose1 w:val="020B0502020202020204"/>
    <w:charset w:val="A2"/>
    <w:family w:val="swiss"/>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4D95" w:rsidRDefault="006F4D95">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4D95" w:rsidRDefault="006F4D95">
    <w:pPr>
      <w:pStyle w:val="Altbilgi"/>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4D95" w:rsidRDefault="006F4D95">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2010" w:rsidRDefault="004F2010" w:rsidP="00C729EE">
      <w:r>
        <w:separator/>
      </w:r>
    </w:p>
  </w:footnote>
  <w:footnote w:type="continuationSeparator" w:id="1">
    <w:p w:rsidR="004F2010" w:rsidRDefault="004F2010" w:rsidP="00C729E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4D95" w:rsidRDefault="006F4D95">
    <w:pPr>
      <w:pStyle w:val="stbilgi"/>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4D95" w:rsidRDefault="006F4D95">
    <w:pPr>
      <w:pStyle w:val="stbilgi"/>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4D95" w:rsidRDefault="006F4D95">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C10A66"/>
    <w:multiLevelType w:val="hybridMultilevel"/>
    <w:tmpl w:val="332A319E"/>
    <w:lvl w:ilvl="0" w:tplc="CD0A843C">
      <w:start w:val="1"/>
      <w:numFmt w:val="decimal"/>
      <w:lvlText w:val="%1."/>
      <w:lvlJc w:val="left"/>
      <w:pPr>
        <w:ind w:left="440" w:hanging="341"/>
      </w:pPr>
      <w:rPr>
        <w:rFonts w:ascii="Arial" w:eastAsia="Arial" w:hAnsi="Arial" w:cs="Arial" w:hint="default"/>
        <w:b/>
        <w:bCs/>
        <w:color w:val="231F20"/>
        <w:spacing w:val="-11"/>
        <w:w w:val="100"/>
        <w:sz w:val="19"/>
        <w:szCs w:val="19"/>
        <w:lang w:val="tr-TR" w:eastAsia="tr-TR" w:bidi="tr-TR"/>
      </w:rPr>
    </w:lvl>
    <w:lvl w:ilvl="1" w:tplc="6B4CACCA">
      <w:start w:val="1"/>
      <w:numFmt w:val="upperLetter"/>
      <w:lvlText w:val="%2)"/>
      <w:lvlJc w:val="left"/>
      <w:pPr>
        <w:ind w:left="672" w:hanging="233"/>
      </w:pPr>
      <w:rPr>
        <w:rFonts w:ascii="Arial" w:eastAsia="Arial" w:hAnsi="Arial" w:cs="Arial" w:hint="default"/>
        <w:color w:val="231F20"/>
        <w:w w:val="100"/>
        <w:sz w:val="19"/>
        <w:szCs w:val="19"/>
        <w:lang w:val="tr-TR" w:eastAsia="tr-TR" w:bidi="tr-TR"/>
      </w:rPr>
    </w:lvl>
    <w:lvl w:ilvl="2" w:tplc="59A8E1E8">
      <w:numFmt w:val="bullet"/>
      <w:lvlText w:val="•"/>
      <w:lvlJc w:val="left"/>
      <w:pPr>
        <w:ind w:left="564" w:hanging="233"/>
      </w:pPr>
      <w:rPr>
        <w:rFonts w:hint="default"/>
        <w:lang w:val="tr-TR" w:eastAsia="tr-TR" w:bidi="tr-TR"/>
      </w:rPr>
    </w:lvl>
    <w:lvl w:ilvl="3" w:tplc="2F842EDA">
      <w:numFmt w:val="bullet"/>
      <w:lvlText w:val="•"/>
      <w:lvlJc w:val="left"/>
      <w:pPr>
        <w:ind w:left="448" w:hanging="233"/>
      </w:pPr>
      <w:rPr>
        <w:rFonts w:hint="default"/>
        <w:lang w:val="tr-TR" w:eastAsia="tr-TR" w:bidi="tr-TR"/>
      </w:rPr>
    </w:lvl>
    <w:lvl w:ilvl="4" w:tplc="D5A6D860">
      <w:numFmt w:val="bullet"/>
      <w:lvlText w:val="•"/>
      <w:lvlJc w:val="left"/>
      <w:pPr>
        <w:ind w:left="333" w:hanging="233"/>
      </w:pPr>
      <w:rPr>
        <w:rFonts w:hint="default"/>
        <w:lang w:val="tr-TR" w:eastAsia="tr-TR" w:bidi="tr-TR"/>
      </w:rPr>
    </w:lvl>
    <w:lvl w:ilvl="5" w:tplc="55169EB4">
      <w:numFmt w:val="bullet"/>
      <w:lvlText w:val="•"/>
      <w:lvlJc w:val="left"/>
      <w:pPr>
        <w:ind w:left="217" w:hanging="233"/>
      </w:pPr>
      <w:rPr>
        <w:rFonts w:hint="default"/>
        <w:lang w:val="tr-TR" w:eastAsia="tr-TR" w:bidi="tr-TR"/>
      </w:rPr>
    </w:lvl>
    <w:lvl w:ilvl="6" w:tplc="F8D49BF8">
      <w:numFmt w:val="bullet"/>
      <w:lvlText w:val="•"/>
      <w:lvlJc w:val="left"/>
      <w:pPr>
        <w:ind w:left="102" w:hanging="233"/>
      </w:pPr>
      <w:rPr>
        <w:rFonts w:hint="default"/>
        <w:lang w:val="tr-TR" w:eastAsia="tr-TR" w:bidi="tr-TR"/>
      </w:rPr>
    </w:lvl>
    <w:lvl w:ilvl="7" w:tplc="F29CE74E">
      <w:numFmt w:val="bullet"/>
      <w:lvlText w:val="•"/>
      <w:lvlJc w:val="left"/>
      <w:pPr>
        <w:ind w:left="-14" w:hanging="233"/>
      </w:pPr>
      <w:rPr>
        <w:rFonts w:hint="default"/>
        <w:lang w:val="tr-TR" w:eastAsia="tr-TR" w:bidi="tr-TR"/>
      </w:rPr>
    </w:lvl>
    <w:lvl w:ilvl="8" w:tplc="534CDBEA">
      <w:numFmt w:val="bullet"/>
      <w:lvlText w:val="•"/>
      <w:lvlJc w:val="left"/>
      <w:pPr>
        <w:ind w:left="-129" w:hanging="233"/>
      </w:pPr>
      <w:rPr>
        <w:rFonts w:hint="default"/>
        <w:lang w:val="tr-TR" w:eastAsia="tr-TR" w:bidi="tr-TR"/>
      </w:rPr>
    </w:lvl>
  </w:abstractNum>
  <w:abstractNum w:abstractNumId="1">
    <w:nsid w:val="4680626E"/>
    <w:multiLevelType w:val="hybridMultilevel"/>
    <w:tmpl w:val="BCE4FEDE"/>
    <w:lvl w:ilvl="0" w:tplc="149AD9D0">
      <w:start w:val="1"/>
      <w:numFmt w:val="upperLetter"/>
      <w:lvlText w:val="%1)"/>
      <w:lvlJc w:val="left"/>
      <w:pPr>
        <w:ind w:left="680" w:hanging="241"/>
      </w:pPr>
      <w:rPr>
        <w:rFonts w:ascii="Arial" w:eastAsia="Arial" w:hAnsi="Arial" w:cs="Arial" w:hint="default"/>
        <w:color w:val="231F20"/>
        <w:w w:val="100"/>
        <w:sz w:val="19"/>
        <w:szCs w:val="19"/>
        <w:lang w:val="tr-TR" w:eastAsia="tr-TR" w:bidi="tr-TR"/>
      </w:rPr>
    </w:lvl>
    <w:lvl w:ilvl="1" w:tplc="7DB89694">
      <w:numFmt w:val="bullet"/>
      <w:lvlText w:val="•"/>
      <w:lvlJc w:val="left"/>
      <w:pPr>
        <w:ind w:left="1132" w:hanging="241"/>
      </w:pPr>
      <w:rPr>
        <w:rFonts w:hint="default"/>
        <w:lang w:val="tr-TR" w:eastAsia="tr-TR" w:bidi="tr-TR"/>
      </w:rPr>
    </w:lvl>
    <w:lvl w:ilvl="2" w:tplc="3234654A">
      <w:numFmt w:val="bullet"/>
      <w:lvlText w:val="•"/>
      <w:lvlJc w:val="left"/>
      <w:pPr>
        <w:ind w:left="1584" w:hanging="241"/>
      </w:pPr>
      <w:rPr>
        <w:rFonts w:hint="default"/>
        <w:lang w:val="tr-TR" w:eastAsia="tr-TR" w:bidi="tr-TR"/>
      </w:rPr>
    </w:lvl>
    <w:lvl w:ilvl="3" w:tplc="4BF8D74E">
      <w:numFmt w:val="bullet"/>
      <w:lvlText w:val="•"/>
      <w:lvlJc w:val="left"/>
      <w:pPr>
        <w:ind w:left="2036" w:hanging="241"/>
      </w:pPr>
      <w:rPr>
        <w:rFonts w:hint="default"/>
        <w:lang w:val="tr-TR" w:eastAsia="tr-TR" w:bidi="tr-TR"/>
      </w:rPr>
    </w:lvl>
    <w:lvl w:ilvl="4" w:tplc="68423E40">
      <w:numFmt w:val="bullet"/>
      <w:lvlText w:val="•"/>
      <w:lvlJc w:val="left"/>
      <w:pPr>
        <w:ind w:left="2489" w:hanging="241"/>
      </w:pPr>
      <w:rPr>
        <w:rFonts w:hint="default"/>
        <w:lang w:val="tr-TR" w:eastAsia="tr-TR" w:bidi="tr-TR"/>
      </w:rPr>
    </w:lvl>
    <w:lvl w:ilvl="5" w:tplc="6D7A75F6">
      <w:numFmt w:val="bullet"/>
      <w:lvlText w:val="•"/>
      <w:lvlJc w:val="left"/>
      <w:pPr>
        <w:ind w:left="2941" w:hanging="241"/>
      </w:pPr>
      <w:rPr>
        <w:rFonts w:hint="default"/>
        <w:lang w:val="tr-TR" w:eastAsia="tr-TR" w:bidi="tr-TR"/>
      </w:rPr>
    </w:lvl>
    <w:lvl w:ilvl="6" w:tplc="D83031A2">
      <w:numFmt w:val="bullet"/>
      <w:lvlText w:val="•"/>
      <w:lvlJc w:val="left"/>
      <w:pPr>
        <w:ind w:left="3393" w:hanging="241"/>
      </w:pPr>
      <w:rPr>
        <w:rFonts w:hint="default"/>
        <w:lang w:val="tr-TR" w:eastAsia="tr-TR" w:bidi="tr-TR"/>
      </w:rPr>
    </w:lvl>
    <w:lvl w:ilvl="7" w:tplc="80B4DF42">
      <w:numFmt w:val="bullet"/>
      <w:lvlText w:val="•"/>
      <w:lvlJc w:val="left"/>
      <w:pPr>
        <w:ind w:left="3845" w:hanging="241"/>
      </w:pPr>
      <w:rPr>
        <w:rFonts w:hint="default"/>
        <w:lang w:val="tr-TR" w:eastAsia="tr-TR" w:bidi="tr-TR"/>
      </w:rPr>
    </w:lvl>
    <w:lvl w:ilvl="8" w:tplc="7DFA5508">
      <w:numFmt w:val="bullet"/>
      <w:lvlText w:val="•"/>
      <w:lvlJc w:val="left"/>
      <w:pPr>
        <w:ind w:left="4298" w:hanging="241"/>
      </w:pPr>
      <w:rPr>
        <w:rFonts w:hint="default"/>
        <w:lang w:val="tr-TR" w:eastAsia="tr-TR" w:bidi="tr-TR"/>
      </w:rPr>
    </w:lvl>
  </w:abstractNum>
  <w:abstractNum w:abstractNumId="2">
    <w:nsid w:val="486D45DF"/>
    <w:multiLevelType w:val="hybridMultilevel"/>
    <w:tmpl w:val="5E463434"/>
    <w:lvl w:ilvl="0" w:tplc="02D61814">
      <w:start w:val="2"/>
      <w:numFmt w:val="upperRoman"/>
      <w:lvlText w:val="%1."/>
      <w:lvlJc w:val="left"/>
      <w:pPr>
        <w:ind w:left="640" w:hanging="201"/>
      </w:pPr>
      <w:rPr>
        <w:rFonts w:ascii="Arial" w:eastAsia="Arial" w:hAnsi="Arial" w:cs="Arial" w:hint="default"/>
        <w:color w:val="231F20"/>
        <w:w w:val="100"/>
        <w:sz w:val="19"/>
        <w:szCs w:val="19"/>
        <w:lang w:val="tr-TR" w:eastAsia="tr-TR" w:bidi="tr-TR"/>
      </w:rPr>
    </w:lvl>
    <w:lvl w:ilvl="1" w:tplc="21F6236C">
      <w:numFmt w:val="bullet"/>
      <w:lvlText w:val="•"/>
      <w:lvlJc w:val="left"/>
      <w:pPr>
        <w:ind w:left="1096" w:hanging="201"/>
      </w:pPr>
      <w:rPr>
        <w:rFonts w:hint="default"/>
        <w:lang w:val="tr-TR" w:eastAsia="tr-TR" w:bidi="tr-TR"/>
      </w:rPr>
    </w:lvl>
    <w:lvl w:ilvl="2" w:tplc="3F504606">
      <w:numFmt w:val="bullet"/>
      <w:lvlText w:val="•"/>
      <w:lvlJc w:val="left"/>
      <w:pPr>
        <w:ind w:left="1552" w:hanging="201"/>
      </w:pPr>
      <w:rPr>
        <w:rFonts w:hint="default"/>
        <w:lang w:val="tr-TR" w:eastAsia="tr-TR" w:bidi="tr-TR"/>
      </w:rPr>
    </w:lvl>
    <w:lvl w:ilvl="3" w:tplc="BF6ADE02">
      <w:numFmt w:val="bullet"/>
      <w:lvlText w:val="•"/>
      <w:lvlJc w:val="left"/>
      <w:pPr>
        <w:ind w:left="2008" w:hanging="201"/>
      </w:pPr>
      <w:rPr>
        <w:rFonts w:hint="default"/>
        <w:lang w:val="tr-TR" w:eastAsia="tr-TR" w:bidi="tr-TR"/>
      </w:rPr>
    </w:lvl>
    <w:lvl w:ilvl="4" w:tplc="A300E168">
      <w:numFmt w:val="bullet"/>
      <w:lvlText w:val="•"/>
      <w:lvlJc w:val="left"/>
      <w:pPr>
        <w:ind w:left="2465" w:hanging="201"/>
      </w:pPr>
      <w:rPr>
        <w:rFonts w:hint="default"/>
        <w:lang w:val="tr-TR" w:eastAsia="tr-TR" w:bidi="tr-TR"/>
      </w:rPr>
    </w:lvl>
    <w:lvl w:ilvl="5" w:tplc="E94A42AC">
      <w:numFmt w:val="bullet"/>
      <w:lvlText w:val="•"/>
      <w:lvlJc w:val="left"/>
      <w:pPr>
        <w:ind w:left="2921" w:hanging="201"/>
      </w:pPr>
      <w:rPr>
        <w:rFonts w:hint="default"/>
        <w:lang w:val="tr-TR" w:eastAsia="tr-TR" w:bidi="tr-TR"/>
      </w:rPr>
    </w:lvl>
    <w:lvl w:ilvl="6" w:tplc="4E208302">
      <w:numFmt w:val="bullet"/>
      <w:lvlText w:val="•"/>
      <w:lvlJc w:val="left"/>
      <w:pPr>
        <w:ind w:left="3377" w:hanging="201"/>
      </w:pPr>
      <w:rPr>
        <w:rFonts w:hint="default"/>
        <w:lang w:val="tr-TR" w:eastAsia="tr-TR" w:bidi="tr-TR"/>
      </w:rPr>
    </w:lvl>
    <w:lvl w:ilvl="7" w:tplc="8248A3AA">
      <w:numFmt w:val="bullet"/>
      <w:lvlText w:val="•"/>
      <w:lvlJc w:val="left"/>
      <w:pPr>
        <w:ind w:left="3833" w:hanging="201"/>
      </w:pPr>
      <w:rPr>
        <w:rFonts w:hint="default"/>
        <w:lang w:val="tr-TR" w:eastAsia="tr-TR" w:bidi="tr-TR"/>
      </w:rPr>
    </w:lvl>
    <w:lvl w:ilvl="8" w:tplc="2E8886CA">
      <w:numFmt w:val="bullet"/>
      <w:lvlText w:val="•"/>
      <w:lvlJc w:val="left"/>
      <w:pPr>
        <w:ind w:left="4290" w:hanging="201"/>
      </w:pPr>
      <w:rPr>
        <w:rFonts w:hint="default"/>
        <w:lang w:val="tr-TR" w:eastAsia="tr-TR" w:bidi="tr-TR"/>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drawingGridHorizontalSpacing w:val="110"/>
  <w:displayHorizontalDrawingGridEvery w:val="2"/>
  <w:characterSpacingControl w:val="doNotCompress"/>
  <w:footnotePr>
    <w:footnote w:id="0"/>
    <w:footnote w:id="1"/>
  </w:footnotePr>
  <w:endnotePr>
    <w:endnote w:id="0"/>
    <w:endnote w:id="1"/>
  </w:endnotePr>
  <w:compat>
    <w:ulTrailSpace/>
    <w:shapeLayoutLikeWW8/>
  </w:compat>
  <w:rsids>
    <w:rsidRoot w:val="00AE000F"/>
    <w:rsid w:val="00051180"/>
    <w:rsid w:val="00051E90"/>
    <w:rsid w:val="00106256"/>
    <w:rsid w:val="001B0ECE"/>
    <w:rsid w:val="00205779"/>
    <w:rsid w:val="002E5E04"/>
    <w:rsid w:val="003B6A11"/>
    <w:rsid w:val="003F24AE"/>
    <w:rsid w:val="00423369"/>
    <w:rsid w:val="004A40FA"/>
    <w:rsid w:val="004F2010"/>
    <w:rsid w:val="005C0BBD"/>
    <w:rsid w:val="0068285F"/>
    <w:rsid w:val="006977C7"/>
    <w:rsid w:val="006F33FD"/>
    <w:rsid w:val="006F4D95"/>
    <w:rsid w:val="007038B6"/>
    <w:rsid w:val="00720981"/>
    <w:rsid w:val="007945D4"/>
    <w:rsid w:val="007A0EAC"/>
    <w:rsid w:val="007E401C"/>
    <w:rsid w:val="00832A36"/>
    <w:rsid w:val="00890C90"/>
    <w:rsid w:val="00977A90"/>
    <w:rsid w:val="0098059B"/>
    <w:rsid w:val="009F0F15"/>
    <w:rsid w:val="00AE000F"/>
    <w:rsid w:val="00C10D1D"/>
    <w:rsid w:val="00C729EE"/>
    <w:rsid w:val="00EC7CF2"/>
    <w:rsid w:val="00ED6024"/>
    <w:rsid w:val="00F66AD4"/>
    <w:rsid w:val="00FC7547"/>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106256"/>
    <w:rPr>
      <w:rFonts w:ascii="Arial" w:eastAsia="Arial" w:hAnsi="Arial" w:cs="Arial"/>
      <w:lang w:val="tr-TR" w:eastAsia="tr-TR" w:bidi="tr-TR"/>
    </w:rPr>
  </w:style>
  <w:style w:type="paragraph" w:styleId="Balk1">
    <w:name w:val="heading 1"/>
    <w:basedOn w:val="Normal"/>
    <w:uiPriority w:val="1"/>
    <w:qFormat/>
    <w:rsid w:val="00106256"/>
    <w:pPr>
      <w:ind w:left="100"/>
      <w:outlineLvl w:val="0"/>
    </w:pPr>
    <w:rPr>
      <w:rFonts w:ascii="Times New Roman" w:eastAsia="Times New Roman" w:hAnsi="Times New Roman" w:cs="Times New Roman"/>
      <w:sz w:val="20"/>
      <w:szCs w:val="20"/>
    </w:rPr>
  </w:style>
  <w:style w:type="paragraph" w:styleId="Balk2">
    <w:name w:val="heading 2"/>
    <w:basedOn w:val="Normal"/>
    <w:uiPriority w:val="1"/>
    <w:qFormat/>
    <w:rsid w:val="00106256"/>
    <w:pPr>
      <w:ind w:left="440" w:right="38"/>
      <w:jc w:val="both"/>
      <w:outlineLvl w:val="1"/>
    </w:pPr>
    <w:rPr>
      <w:b/>
      <w:bCs/>
      <w:sz w:val="19"/>
      <w:szCs w:val="19"/>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106256"/>
    <w:tblPr>
      <w:tblInd w:w="0" w:type="dxa"/>
      <w:tblCellMar>
        <w:top w:w="0" w:type="dxa"/>
        <w:left w:w="0" w:type="dxa"/>
        <w:bottom w:w="0" w:type="dxa"/>
        <w:right w:w="0" w:type="dxa"/>
      </w:tblCellMar>
    </w:tblPr>
  </w:style>
  <w:style w:type="paragraph" w:styleId="GvdeMetni">
    <w:name w:val="Body Text"/>
    <w:basedOn w:val="Normal"/>
    <w:uiPriority w:val="1"/>
    <w:qFormat/>
    <w:rsid w:val="00106256"/>
    <w:rPr>
      <w:sz w:val="19"/>
      <w:szCs w:val="19"/>
    </w:rPr>
  </w:style>
  <w:style w:type="paragraph" w:styleId="ListeParagraf">
    <w:name w:val="List Paragraph"/>
    <w:basedOn w:val="Normal"/>
    <w:uiPriority w:val="1"/>
    <w:qFormat/>
    <w:rsid w:val="00106256"/>
    <w:pPr>
      <w:spacing w:before="175"/>
      <w:ind w:left="682" w:hanging="243"/>
    </w:pPr>
  </w:style>
  <w:style w:type="paragraph" w:customStyle="1" w:styleId="TableParagraph">
    <w:name w:val="Table Paragraph"/>
    <w:basedOn w:val="Normal"/>
    <w:uiPriority w:val="1"/>
    <w:qFormat/>
    <w:rsid w:val="00106256"/>
  </w:style>
  <w:style w:type="paragraph" w:customStyle="1" w:styleId="BasicParagraph">
    <w:name w:val="[Basic Paragraph]"/>
    <w:basedOn w:val="Normal"/>
    <w:uiPriority w:val="99"/>
    <w:rsid w:val="007038B6"/>
    <w:pPr>
      <w:widowControl/>
      <w:adjustRightInd w:val="0"/>
      <w:spacing w:line="288" w:lineRule="auto"/>
      <w:textAlignment w:val="center"/>
    </w:pPr>
    <w:rPr>
      <w:rFonts w:ascii="MinionPro-Regular" w:eastAsiaTheme="minorHAnsi" w:hAnsi="MinionPro-Regular" w:cs="MinionPro-Regular"/>
      <w:color w:val="000000"/>
      <w:sz w:val="24"/>
      <w:szCs w:val="24"/>
      <w:lang w:val="en-US" w:eastAsia="en-US" w:bidi="ar-SA"/>
    </w:rPr>
  </w:style>
  <w:style w:type="paragraph" w:styleId="stbilgi">
    <w:name w:val="header"/>
    <w:basedOn w:val="Normal"/>
    <w:link w:val="stbilgiChar"/>
    <w:uiPriority w:val="99"/>
    <w:unhideWhenUsed/>
    <w:rsid w:val="00C729EE"/>
    <w:pPr>
      <w:tabs>
        <w:tab w:val="center" w:pos="4536"/>
        <w:tab w:val="right" w:pos="9072"/>
      </w:tabs>
    </w:pPr>
  </w:style>
  <w:style w:type="character" w:customStyle="1" w:styleId="stbilgiChar">
    <w:name w:val="Üstbilgi Char"/>
    <w:basedOn w:val="VarsaylanParagrafYazTipi"/>
    <w:link w:val="stbilgi"/>
    <w:uiPriority w:val="99"/>
    <w:rsid w:val="00C729EE"/>
    <w:rPr>
      <w:rFonts w:ascii="Arial" w:eastAsia="Arial" w:hAnsi="Arial" w:cs="Arial"/>
      <w:lang w:val="tr-TR" w:eastAsia="tr-TR" w:bidi="tr-TR"/>
    </w:rPr>
  </w:style>
  <w:style w:type="paragraph" w:styleId="Altbilgi">
    <w:name w:val="footer"/>
    <w:basedOn w:val="Normal"/>
    <w:link w:val="AltbilgiChar"/>
    <w:uiPriority w:val="99"/>
    <w:unhideWhenUsed/>
    <w:rsid w:val="00C729EE"/>
    <w:pPr>
      <w:tabs>
        <w:tab w:val="center" w:pos="4536"/>
        <w:tab w:val="right" w:pos="9072"/>
      </w:tabs>
    </w:pPr>
  </w:style>
  <w:style w:type="character" w:customStyle="1" w:styleId="AltbilgiChar">
    <w:name w:val="Altbilgi Char"/>
    <w:basedOn w:val="VarsaylanParagrafYazTipi"/>
    <w:link w:val="Altbilgi"/>
    <w:uiPriority w:val="99"/>
    <w:rsid w:val="00C729EE"/>
    <w:rPr>
      <w:rFonts w:ascii="Arial" w:eastAsia="Arial" w:hAnsi="Arial" w:cs="Arial"/>
      <w:lang w:val="tr-TR" w:eastAsia="tr-TR" w:bidi="tr-TR"/>
    </w:rPr>
  </w:style>
  <w:style w:type="character" w:styleId="Kpr">
    <w:name w:val="Hyperlink"/>
    <w:basedOn w:val="VarsaylanParagrafYazTipi"/>
    <w:uiPriority w:val="99"/>
    <w:unhideWhenUsed/>
    <w:rsid w:val="007A0EAC"/>
    <w:rPr>
      <w:color w:val="0000FF" w:themeColor="hyperlink"/>
      <w:u w:val="single"/>
    </w:rPr>
  </w:style>
  <w:style w:type="character" w:customStyle="1" w:styleId="UnresolvedMention">
    <w:name w:val="Unresolved Mention"/>
    <w:basedOn w:val="VarsaylanParagrafYazTipi"/>
    <w:uiPriority w:val="99"/>
    <w:semiHidden/>
    <w:unhideWhenUsed/>
    <w:rsid w:val="00F66AD4"/>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www.hangisoru.com"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1.jpeg"/><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sorubak.com/sina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4</Pages>
  <Words>764</Words>
  <Characters>4757</Characters>
  <DocSecurity>0</DocSecurity>
  <Lines>169</Lines>
  <Paragraphs>101</Paragraphs>
  <ScaleCrop>false</ScaleCrop>
  <HeadingPairs>
    <vt:vector size="2" baseType="variant">
      <vt:variant>
        <vt:lpstr>Konu Başlığı</vt:lpstr>
      </vt:variant>
      <vt:variant>
        <vt:i4>1</vt:i4>
      </vt:variant>
    </vt:vector>
  </HeadingPairs>
  <TitlesOfParts>
    <vt:vector size="1" baseType="lpstr">
      <vt:lpstr/>
    </vt:vector>
  </TitlesOfParts>
  <Manager>https://www.HangiSoru.com</Manager>
  <Company>https://www.HangiSoru.com</Company>
  <LinksUpToDate>false</LinksUpToDate>
  <CharactersWithSpaces>5533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https://www.HangiSoru.com</dc:title>
  <dc:subject>https://www.HangiSoru.com</dc:subject>
  <dc:creator>https://www.HangiSoru.com</dc:creator>
  <cp:keywords>https:/www.HangiSoru.com</cp:keywords>
  <dc:description>https://www.HangiSoru.com</dc:description>
  <dcterms:created xsi:type="dcterms:W3CDTF">2021-10-25T14:57:00Z</dcterms:created>
  <dcterms:modified xsi:type="dcterms:W3CDTF">2022-03-14T19:58:00Z</dcterms:modified>
  <cp:category>https://www.HangiSoru.com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2021-10-25T00:00:00Z</vt:filetime>
  </property>
  <property fmtid="{D5CDD505-2E9C-101B-9397-08002B2CF9AE}" pid="3" name="Creator">
    <vt:lpwstr>Adobe InDesign CS6 (Windows)</vt:lpwstr>
  </property>
  <property fmtid="{D5CDD505-2E9C-101B-9397-08002B2CF9AE}" pid="4" name="LastSaved">
    <vt:filetime>2021-10-25T00:00:00Z</vt:filetime>
  </property>
</Properties>
</file>