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513A" w:rsidRDefault="0036513A" w:rsidP="0036513A">
      <w:pPr>
        <w:shd w:val="clear" w:color="auto" w:fill="FFFFFF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Style w:val="Gl"/>
          <w:color w:val="FF0000"/>
          <w:sz w:val="26"/>
          <w:szCs w:val="26"/>
          <w:u w:val="single"/>
          <w:bdr w:val="none" w:sz="0" w:space="0" w:color="auto" w:frame="1"/>
        </w:rPr>
        <w:t>12. sınıf 2. dönem 1. yazılı sınav- Örnek.01:</w:t>
      </w:r>
      <w:r>
        <w:rPr>
          <w:rFonts w:ascii="Helvetica" w:hAnsi="Helvetica" w:cs="Helvetica"/>
          <w:color w:val="373737"/>
          <w:sz w:val="19"/>
          <w:szCs w:val="19"/>
        </w:rPr>
        <w:t> 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color w:val="373737"/>
          <w:bdr w:val="none" w:sz="0" w:space="0" w:color="auto" w:frame="1"/>
        </w:rPr>
        <w:t>1) Aşağıdaki grafikte, İç Anadolu Bölgesi’ne 1990—2002 yılları arasında gelen yabancı turist sayıları gösterilmiştir. </w:t>
      </w:r>
      <w:r>
        <w:rPr>
          <w:color w:val="373737"/>
          <w:bdr w:val="none" w:sz="0" w:space="0" w:color="auto" w:frame="1"/>
        </w:rPr>
        <w:br/>
      </w:r>
      <w:r>
        <w:rPr>
          <w:noProof/>
          <w:color w:val="373737"/>
          <w:bdr w:val="none" w:sz="0" w:space="0" w:color="auto" w:frame="1"/>
        </w:rPr>
        <w:drawing>
          <wp:inline distT="0" distB="0" distL="0" distR="0">
            <wp:extent cx="7116445" cy="3840480"/>
            <wp:effectExtent l="19050" t="0" r="8255" b="0"/>
            <wp:docPr id="1" name="Resim 1" descr="https://img.webme.com/pic/m/melahatyilmaz/cografya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ebme.com/pic/m/melahatyilmaz/cografya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t>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Bu grafiğe göre, aşağıdaki sonuçlardan hangisine ulaşılabilir?</w:t>
      </w:r>
    </w:p>
    <w:p w:rsidR="0036513A" w:rsidRDefault="0036513A" w:rsidP="0036513A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Gelen turistlerin çoğu Ankara’da konaklamıştır.</w:t>
      </w:r>
    </w:p>
    <w:p w:rsidR="0036513A" w:rsidRDefault="0036513A" w:rsidP="0036513A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B) Verilen yıllar içinde 1992, 1996 ve 2000 yıllarında gelen turist sayısında bir önceki döneme göre azalma olmuştur.</w:t>
      </w:r>
    </w:p>
    <w:p w:rsidR="0036513A" w:rsidRDefault="0036513A" w:rsidP="0036513A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C) 1994 yılında gelen yabancı turist sayısı bir milyonun altındadır.</w:t>
      </w:r>
    </w:p>
    <w:p w:rsidR="0036513A" w:rsidRDefault="0036513A" w:rsidP="0036513A">
      <w:pPr>
        <w:pStyle w:val="AralkYok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D) Gelen yabancı turistlerin tamamı Avrupa ve Amerika ülkelerindendir.</w:t>
      </w:r>
    </w:p>
    <w:p w:rsidR="0036513A" w:rsidRDefault="0036513A" w:rsidP="0036513A">
      <w:pPr>
        <w:shd w:val="clear" w:color="auto" w:fill="FFFFFF"/>
        <w:textAlignment w:val="baseline"/>
        <w:rPr>
          <w:rFonts w:ascii="Helvetica" w:hAnsi="Helvetica" w:cs="Helvetica"/>
          <w:color w:val="373737"/>
          <w:sz w:val="19"/>
          <w:szCs w:val="19"/>
        </w:rPr>
      </w:pPr>
      <w:r>
        <w:rPr>
          <w:color w:val="373737"/>
          <w:bdr w:val="none" w:sz="0" w:space="0" w:color="auto" w:frame="1"/>
        </w:rPr>
        <w:t>E) 2000 yılında gelen turistler daha çok döviz bırakmıştır.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2) Samsun ili sınırlan içinde, Bafra ve Çarşamba delta ovalarının görülmesi;</w:t>
      </w:r>
      <w:r>
        <w:rPr>
          <w:rFonts w:ascii="Helvetica" w:hAnsi="Helvetica" w:cs="Helvetica"/>
          <w:color w:val="373737"/>
          <w:sz w:val="19"/>
          <w:szCs w:val="19"/>
        </w:rPr>
        <w:br/>
        <w:t>   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I. Kıta sahanlığının geniş olduğunu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II. Akarsuların bol alüvyon taşıdığını</w:t>
      </w:r>
      <w:r>
        <w:rPr>
          <w:rFonts w:ascii="Helvetica" w:hAnsi="Helvetica" w:cs="Helvetica"/>
          <w:color w:val="373737"/>
          <w:sz w:val="19"/>
          <w:szCs w:val="19"/>
        </w:rPr>
        <w:br/>
        <w:t>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III. Akarsuların boyunun uzun olduğunu</w:t>
      </w:r>
      <w:r>
        <w:rPr>
          <w:rFonts w:ascii="Helvetica" w:hAnsi="Helvetica" w:cs="Helvetica"/>
          <w:color w:val="373737"/>
          <w:sz w:val="19"/>
          <w:szCs w:val="19"/>
        </w:rPr>
        <w:br/>
        <w:t>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IV. Dalgaların güçlü ve etkili olduğunu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yukarıdakilerden hangilerini kesinlikle kanıtlar?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I ve II          B) I ve III        C)I ve IV      D) II ve III       E) III ve IV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3) Artvin’de arazinin dağlık ve engebeli olması;</w:t>
      </w:r>
      <w:r>
        <w:rPr>
          <w:rFonts w:ascii="Helvetica" w:hAnsi="Helvetica" w:cs="Helvetica"/>
          <w:color w:val="373737"/>
          <w:sz w:val="19"/>
          <w:szCs w:val="19"/>
        </w:rPr>
        <w:br/>
        <w:t>   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I. Akarsuların hızlı akışlı olmasına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   II. Heyelan riskinin fazla olmasına</w:t>
      </w:r>
      <w:r>
        <w:rPr>
          <w:rFonts w:ascii="Helvetica" w:hAnsi="Helvetica" w:cs="Helvetica"/>
          <w:color w:val="373737"/>
          <w:sz w:val="19"/>
          <w:szCs w:val="19"/>
        </w:rPr>
        <w:br/>
        <w:t>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III. Birinci dereceden deprem kuşağı üzerinde bulunmasına</w:t>
      </w:r>
      <w:r>
        <w:rPr>
          <w:rFonts w:ascii="Helvetica" w:hAnsi="Helvetica" w:cs="Helvetica"/>
          <w:color w:val="373737"/>
          <w:sz w:val="19"/>
          <w:szCs w:val="19"/>
        </w:rPr>
        <w:br/>
        <w:t>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IV. Tarım alanlarının az yer kaplamasına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yukarıdakilerden hangilerine neden olmamıştır?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A)Yalnız I       B) Yalnız III     C)I ve II      </w:t>
      </w:r>
      <w:r>
        <w:rPr>
          <w:color w:val="373737"/>
          <w:bdr w:val="none" w:sz="0" w:space="0" w:color="auto" w:frame="1"/>
        </w:rPr>
        <w:t>D) I ve III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   </w:t>
      </w:r>
      <w:r>
        <w:rPr>
          <w:color w:val="373737"/>
          <w:bdr w:val="none" w:sz="0" w:space="0" w:color="auto" w:frame="1"/>
        </w:rPr>
        <w:t>E) II ve IV</w:t>
      </w:r>
      <w:r>
        <w:rPr>
          <w:rFonts w:ascii="Helvetica" w:hAnsi="Helvetica" w:cs="Helvetica"/>
          <w:color w:val="373737"/>
          <w:sz w:val="19"/>
          <w:szCs w:val="19"/>
        </w:rPr>
        <w:t>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4)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</w:r>
      <w:r>
        <w:rPr>
          <w:rFonts w:ascii="inherit" w:hAnsi="inherit"/>
          <w:noProof/>
          <w:color w:val="373737"/>
          <w:sz w:val="19"/>
          <w:szCs w:val="19"/>
          <w:bdr w:val="none" w:sz="0" w:space="0" w:color="auto" w:frame="1"/>
        </w:rPr>
        <w:lastRenderedPageBreak/>
        <w:drawing>
          <wp:inline distT="0" distB="0" distL="0" distR="0">
            <wp:extent cx="6559550" cy="2966085"/>
            <wp:effectExtent l="19050" t="0" r="0" b="0"/>
            <wp:docPr id="2" name="Resim 2" descr="https://img.webme.com/pic/m/melahatyilmaz/cografya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webme.com/pic/m/melahatyilmaz/cografya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Haritada görüldüğü gibi Çanakkale ve Erzurum yaklaşık aynı enlemde olduğu halde sıcaklıkların farklı olması aşağıdakilerden hangisiyle açıklanamaz?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Ekvatora uzaklıkla           B)Nem oranıyla     C) Yükselti farkıyla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   D) Denize uzaklıklarıyla      E</w:t>
      </w:r>
      <w:r>
        <w:rPr>
          <w:color w:val="373737"/>
          <w:bdr w:val="none" w:sz="0" w:space="0" w:color="auto" w:frame="1"/>
        </w:rPr>
        <w:t>) Karasallıkla</w:t>
      </w:r>
      <w:r>
        <w:rPr>
          <w:rFonts w:ascii="Helvetica" w:hAnsi="Helvetica" w:cs="Helvetica"/>
          <w:color w:val="373737"/>
          <w:sz w:val="19"/>
          <w:szCs w:val="19"/>
        </w:rPr>
        <w:t>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5) Aşağıdakilerden hangisi Türkiye’nin ihracat ettiği ürünlerden biri değildir?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   A) Bakır cevheri         B) Beyaz eşya      C) Doğal gaz  </w:t>
      </w:r>
      <w:r>
        <w:rPr>
          <w:rFonts w:ascii="Helvetica" w:hAnsi="Helvetica" w:cs="Helvetica"/>
          <w:color w:val="373737"/>
          <w:sz w:val="19"/>
          <w:szCs w:val="19"/>
        </w:rPr>
        <w:t>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D) Hayvansal ürünler     E) Tekstil ürünleri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6)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</w:r>
      <w:r>
        <w:rPr>
          <w:rFonts w:ascii="inherit" w:hAnsi="inherit"/>
          <w:noProof/>
          <w:color w:val="373737"/>
          <w:sz w:val="19"/>
          <w:szCs w:val="19"/>
          <w:bdr w:val="none" w:sz="0" w:space="0" w:color="auto" w:frame="1"/>
        </w:rPr>
        <w:drawing>
          <wp:inline distT="0" distB="0" distL="0" distR="0">
            <wp:extent cx="6265545" cy="2989580"/>
            <wp:effectExtent l="19050" t="0" r="1905" b="0"/>
            <wp:docPr id="3" name="Resim 3" descr="https://img.webme.com/pic/m/melahatyilmaz/cografya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ebme.com/pic/m/melahatyilmaz/cografya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298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Yukarıdaki haritada Türkiye’de yer alan bazı akarsular gösterilmiştir. 3 ve 5 no’lu akarsuların isimleri sırasıyla hangi seçenekte doğru verilmiştir?</w:t>
      </w:r>
      <w:r>
        <w:rPr>
          <w:rFonts w:ascii="Helvetica" w:hAnsi="Helvetica" w:cs="Helvetica"/>
          <w:color w:val="373737"/>
          <w:sz w:val="19"/>
          <w:szCs w:val="19"/>
        </w:rPr>
        <w:br/>
        <w:t> 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Büyük Menderes-Gediz      B) Gediz-Büyük Menderes</w:t>
      </w:r>
      <w:r>
        <w:rPr>
          <w:rFonts w:ascii="Helvetica" w:hAnsi="Helvetica" w:cs="Helvetica"/>
          <w:color w:val="373737"/>
          <w:sz w:val="19"/>
          <w:szCs w:val="19"/>
        </w:rPr>
        <w:t>   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C) Bakırçay-Büyük Menderes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   D) Sakarya-Çoruh  </w:t>
      </w:r>
      <w:r>
        <w:rPr>
          <w:rFonts w:ascii="Helvetica" w:hAnsi="Helvetica" w:cs="Helvetica"/>
          <w:color w:val="373737"/>
          <w:sz w:val="19"/>
          <w:szCs w:val="19"/>
        </w:rPr>
        <w:t>                  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E) Küçük Menderes-Sakarya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7) Aşağıdakilerden hangisi Türkiye’nin ulaşım sistemlerinin özelliklerinden biri değildir?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Ulaşım sistemlerinin gelişimi ile yüzey şekilleri arasında sıkı bir ilişki vardır.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B)1950 li yıllarda demir yolu ile kara yolunun yolcu taşımacılığındaki payı birbirine yakındır.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C) 2000 li yıllarda karayolu yolcu taşımacılığının payı %95 lere çıkmıştır.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lastRenderedPageBreak/>
        <w:t>D) Türkiye de en pahalı ulaşım sistemi havayoludur.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</w:r>
      <w:r>
        <w:rPr>
          <w:color w:val="373737"/>
          <w:bdr w:val="none" w:sz="0" w:space="0" w:color="auto" w:frame="1"/>
        </w:rPr>
        <w:t>E) Trabzon Limanının hinterlandının geniş olması bu şehrin büyümesini sağlamıştır. </w:t>
      </w:r>
      <w:r>
        <w:rPr>
          <w:color w:val="373737"/>
          <w:bdr w:val="none" w:sz="0" w:space="0" w:color="auto" w:frame="1"/>
        </w:rPr>
        <w:br/>
      </w:r>
      <w:r>
        <w:rPr>
          <w:color w:val="373737"/>
          <w:bdr w:val="none" w:sz="0" w:space="0" w:color="auto" w:frame="1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t>8.)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noProof/>
          <w:color w:val="373737"/>
          <w:sz w:val="19"/>
          <w:szCs w:val="19"/>
        </w:rPr>
        <w:drawing>
          <wp:inline distT="0" distB="0" distL="0" distR="0">
            <wp:extent cx="4269740" cy="1916430"/>
            <wp:effectExtent l="19050" t="0" r="0" b="0"/>
            <wp:docPr id="4" name="Resim 4" descr="https://img.webme.com/pic/m/melahatyilmaz/cografya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webme.com/pic/m/melahatyilmaz/cografya0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Yukarıdaki tabloda Türkiye’nin dış ticaretinde (ithalatında) önemli yeri olan bazı ülkeler verilmiştir.(2007)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Buna göre tabloda X ile gösterilen ülke aşağıdaki seçeneklerden hangisinde verilmiştir?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Almanya         B) İran      C) Rusya Federasyonu        </w:t>
      </w:r>
      <w:r>
        <w:rPr>
          <w:color w:val="373737"/>
          <w:bdr w:val="none" w:sz="0" w:space="0" w:color="auto" w:frame="1"/>
        </w:rPr>
        <w:t>D) Çin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        </w:t>
      </w:r>
      <w:r>
        <w:rPr>
          <w:color w:val="373737"/>
          <w:bdr w:val="none" w:sz="0" w:space="0" w:color="auto" w:frame="1"/>
        </w:rPr>
        <w:t>E) Azerbaycan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9)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</w:r>
      <w:r>
        <w:rPr>
          <w:rFonts w:ascii="inherit" w:hAnsi="inherit"/>
          <w:noProof/>
          <w:color w:val="373737"/>
          <w:sz w:val="19"/>
          <w:szCs w:val="19"/>
          <w:bdr w:val="none" w:sz="0" w:space="0" w:color="auto" w:frame="1"/>
        </w:rPr>
        <w:drawing>
          <wp:inline distT="0" distB="0" distL="0" distR="0">
            <wp:extent cx="6209665" cy="2966085"/>
            <wp:effectExtent l="19050" t="0" r="635" b="0"/>
            <wp:docPr id="5" name="Resim 5" descr="https://img.webme.com/pic/m/melahatyilmaz/cografya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webme.com/pic/m/melahatyilmaz/cografya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Nüfus-yerleşme, Yollar-ulaştırma, Ekonomi-üretim gibi faaliyetler ticareti etkileyen unsurlardır. Buna göre yukarıdaki haritada işaretlenmiş ticaret bölgelerinden hangisinin daha çok geliştiği söylenebilir?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I          B) II         C) III          D) IV          E) V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10) Aşağıdakilerden hangisi UNESCO’nun Dünya Miras Listesi’ne aldığı turistik değerlerimizden biri değildir?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Balıklıgöl         B) Hattuşa       C) Safranbolu     D) İstanbul           E) Nemrut (Adıyaman) 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11) Aşağıdakilerden hangisi Türkiye’de en gelişmiş turizm sektörüdür?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   </w:t>
      </w:r>
      <w:r>
        <w:rPr>
          <w:color w:val="373737"/>
          <w:bdr w:val="none" w:sz="0" w:space="0" w:color="auto" w:frame="1"/>
        </w:rPr>
        <w:t>A) Av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  </w:t>
      </w:r>
      <w:r>
        <w:rPr>
          <w:color w:val="373737"/>
          <w:bdr w:val="none" w:sz="0" w:space="0" w:color="auto" w:frame="1"/>
        </w:rPr>
        <w:t>B) Sağlık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   </w:t>
      </w:r>
      <w:r>
        <w:rPr>
          <w:color w:val="373737"/>
          <w:bdr w:val="none" w:sz="0" w:space="0" w:color="auto" w:frame="1"/>
        </w:rPr>
        <w:t>C) Yayla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    </w:t>
      </w:r>
      <w:r>
        <w:rPr>
          <w:color w:val="373737"/>
          <w:bdr w:val="none" w:sz="0" w:space="0" w:color="auto" w:frame="1"/>
        </w:rPr>
        <w:t>D) Kongre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   </w:t>
      </w:r>
      <w:r>
        <w:rPr>
          <w:color w:val="373737"/>
          <w:bdr w:val="none" w:sz="0" w:space="0" w:color="auto" w:frame="1"/>
        </w:rPr>
        <w:t>E) Deniz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  <w:t>12)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noProof/>
          <w:color w:val="373737"/>
          <w:sz w:val="19"/>
          <w:szCs w:val="19"/>
        </w:rPr>
        <w:lastRenderedPageBreak/>
        <w:drawing>
          <wp:inline distT="0" distB="0" distL="0" distR="0">
            <wp:extent cx="8333105" cy="8571230"/>
            <wp:effectExtent l="19050" t="0" r="0" b="0"/>
            <wp:docPr id="6" name="Resim 6" descr="https://img.webme.com/pic/m/melahatyilmaz/cografya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webme.com/pic/m/melahatyilmaz/cografya0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105" cy="857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 xml:space="preserve">Yukarıdaki tabloda 1997-2007 yılları arasında Türkiye’ye gelen toplam turist sayısı ve elde edilen turizm geliri 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lastRenderedPageBreak/>
        <w:t>görülmektedir.1999 yılında önceki yıllara göre gelen turist sayısının ve turizm gelirinin azalmasının nedeni nedir?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   A) Deprem            B) Turizm politikası       C) Kuraklık</w:t>
      </w:r>
      <w:r>
        <w:rPr>
          <w:rFonts w:ascii="Helvetica" w:hAnsi="Helvetica" w:cs="Helvetica"/>
          <w:color w:val="373737"/>
          <w:sz w:val="19"/>
          <w:szCs w:val="19"/>
        </w:rPr>
        <w:t>       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D) Ekonomik kriz       E) Terör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13) Cumhuriyetin ilk yıllarında nüfus artışını yükselten politikalar uygulanmış ancak 1940-1945 yılları arasında nüfus artış hızının azaldığı görülmüştür. Bu durum ile ilgili olarak aşağıdakilerden hangisi söylenebilir?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Sıtma ve tifüs gibi hastalıkların etkisinde kalması.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B)Türkiye’nin savaşa girmesi.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C)Yurt dışından göçmen kabulünün yasaklanması.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D)Doğal afetlerin yaşanması.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</w:r>
      <w:r>
        <w:rPr>
          <w:color w:val="373737"/>
          <w:bdr w:val="none" w:sz="0" w:space="0" w:color="auto" w:frame="1"/>
        </w:rPr>
        <w:t>E)Seferberlik nedeniyle erkek nüfusun silah altına alınması.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14)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</w:r>
      <w:r>
        <w:rPr>
          <w:rFonts w:ascii="inherit" w:hAnsi="inherit"/>
          <w:noProof/>
          <w:color w:val="373737"/>
          <w:sz w:val="19"/>
          <w:szCs w:val="19"/>
          <w:bdr w:val="none" w:sz="0" w:space="0" w:color="auto" w:frame="1"/>
        </w:rPr>
        <w:drawing>
          <wp:inline distT="0" distB="0" distL="0" distR="0">
            <wp:extent cx="4158615" cy="3736975"/>
            <wp:effectExtent l="19050" t="0" r="0" b="0"/>
            <wp:docPr id="7" name="Resim 7" descr="https://img.webme.com/pic/m/melahatyilmaz/cografya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webme.com/pic/m/melahatyilmaz/cografya0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Yukarıdaki haritada fizibilite çalışmaları tamamlanan bölgesel gelişme planlarının uygulama alanlarından biri görülmektedir. Buna göre bu bölgesel gelişme </w:t>
      </w:r>
      <w:r>
        <w:rPr>
          <w:color w:val="373737"/>
          <w:bdr w:val="none" w:sz="0" w:space="0" w:color="auto" w:frame="1"/>
        </w:rPr>
        <w:t>Projesi alanı(adı) aşağıdakilerden hangisidir? 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color w:val="373737"/>
          <w:bdr w:val="none" w:sz="0" w:space="0" w:color="auto" w:frame="1"/>
        </w:rPr>
        <w:t>A) GAP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      </w:t>
      </w:r>
      <w:r>
        <w:rPr>
          <w:color w:val="373737"/>
          <w:bdr w:val="none" w:sz="0" w:space="0" w:color="auto" w:frame="1"/>
        </w:rPr>
        <w:t>B) DOKAP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    </w:t>
      </w:r>
      <w:r>
        <w:rPr>
          <w:color w:val="373737"/>
          <w:bdr w:val="none" w:sz="0" w:space="0" w:color="auto" w:frame="1"/>
        </w:rPr>
        <w:t>C) DAP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    </w:t>
      </w:r>
      <w:r>
        <w:rPr>
          <w:color w:val="373737"/>
          <w:bdr w:val="none" w:sz="0" w:space="0" w:color="auto" w:frame="1"/>
        </w:rPr>
        <w:t>D) Yeşilırmak Havzası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    </w:t>
      </w:r>
      <w:r>
        <w:rPr>
          <w:color w:val="373737"/>
          <w:bdr w:val="none" w:sz="0" w:space="0" w:color="auto" w:frame="1"/>
        </w:rPr>
        <w:t>E) ZBK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15) “GAP tamamlandığında ayçiçeği, mısır ve pirinç gibi tarım ürünlerindeki artış oranı buğday ve arpadan daha fazla olacaktır.”</w:t>
      </w:r>
      <w:r>
        <w:rPr>
          <w:rFonts w:ascii="Helvetica" w:hAnsi="Helvetica" w:cs="Helvetica"/>
          <w:color w:val="373737"/>
          <w:sz w:val="19"/>
          <w:szCs w:val="19"/>
        </w:rPr>
        <w:t>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Bu durum ayçiçeği, mısır ve pirincin hangi özelliğine bağlanabilir?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Tüketimlerinin fazla olmasına.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B) Geniş düzlüklerde yetişmelerine.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C) Olgunlaşma sürelerinin uzun olmasına.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D) Suya olan ihtiyaçlarının fazla olmasına.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E) Yetişme döneminde kuraklığa ihtiyaç duymasına.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16) Aşağıdakilerden hangisi bir yerin jeopolitiğinde etkili olan, değişen unsurlardan biridir?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Stratejik kaynaklar       B) Ekonomik değerler</w:t>
      </w:r>
      <w:r>
        <w:rPr>
          <w:rFonts w:ascii="Helvetica" w:hAnsi="Helvetica" w:cs="Helvetica"/>
          <w:color w:val="373737"/>
          <w:sz w:val="19"/>
          <w:szCs w:val="19"/>
        </w:rPr>
        <w:t> 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C) Coğrafi konum     D) Jeolojik özellikler    E) İklim 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17) Aşağıdakilerden hangisi Türkiye’nin doğrudan ilgilendiği sorunlardan biri değildir?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Batı Trakya Sorunu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   B) Ege Denizi Kıta Sahanlığı Sorunu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C) Kosova Sorunu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   D) Kıbrıs Sorunu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   </w:t>
      </w:r>
      <w:r>
        <w:rPr>
          <w:color w:val="373737"/>
          <w:bdr w:val="none" w:sz="0" w:space="0" w:color="auto" w:frame="1"/>
        </w:rPr>
        <w:t>E) Fırat ve Dicle Nehirlerinin Kullanımı Sorunu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  <w:t>18)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noProof/>
          <w:color w:val="373737"/>
          <w:sz w:val="19"/>
          <w:szCs w:val="19"/>
        </w:rPr>
        <w:lastRenderedPageBreak/>
        <w:drawing>
          <wp:inline distT="0" distB="0" distL="0" distR="0">
            <wp:extent cx="6870065" cy="3411220"/>
            <wp:effectExtent l="19050" t="0" r="6985" b="0"/>
            <wp:docPr id="8" name="Resim 8" descr="https://img.webme.com/pic/m/melahatyilmaz/cografya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webme.com/pic/m/melahatyilmaz/cografya0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65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Yukarıdaki haritada işaretlenmiş alanlardan hangisi uygulanmakta olan bir bölgesel gelişim projesi alanı içinde bulunur? 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I          B) II          C) III        D) IV         E) V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19)  I. Konya’nın İzmir’den daha az yağış alması. </w:t>
      </w:r>
      <w:r>
        <w:rPr>
          <w:rFonts w:ascii="Helvetica" w:hAnsi="Helvetica" w:cs="Helvetica"/>
          <w:color w:val="373737"/>
          <w:sz w:val="19"/>
          <w:szCs w:val="19"/>
        </w:rPr>
        <w:br/>
        <w:t>    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II. Marmara’nın Akdeniz kıyılarından serin olması. </w:t>
      </w:r>
      <w:r>
        <w:rPr>
          <w:rFonts w:ascii="Helvetica" w:hAnsi="Helvetica" w:cs="Helvetica"/>
          <w:color w:val="373737"/>
          <w:sz w:val="19"/>
          <w:szCs w:val="19"/>
        </w:rPr>
        <w:br/>
        <w:t>  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III. Kars’ta sıcaklığın Afyon’dan daha düşük olması. </w:t>
      </w:r>
      <w:r>
        <w:rPr>
          <w:rFonts w:ascii="Helvetica" w:hAnsi="Helvetica" w:cs="Helvetica"/>
          <w:color w:val="373737"/>
          <w:sz w:val="19"/>
          <w:szCs w:val="19"/>
        </w:rPr>
        <w:br/>
        <w:t>  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IV. Güney’den gelen hava kütlelerinin sıcaklığı artırması.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Yukarıdakilerden hangi ikisi özel konumun sonuçlarıdır? </w:t>
      </w:r>
      <w:r>
        <w:rPr>
          <w:color w:val="373737"/>
          <w:bdr w:val="none" w:sz="0" w:space="0" w:color="auto" w:frame="1"/>
        </w:rPr>
        <w:br/>
        <w:t>   A) I-II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   </w:t>
      </w:r>
      <w:r>
        <w:rPr>
          <w:color w:val="373737"/>
          <w:bdr w:val="none" w:sz="0" w:space="0" w:color="auto" w:frame="1"/>
        </w:rPr>
        <w:t>B) II-III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    </w:t>
      </w:r>
      <w:r>
        <w:rPr>
          <w:color w:val="373737"/>
          <w:bdr w:val="none" w:sz="0" w:space="0" w:color="auto" w:frame="1"/>
        </w:rPr>
        <w:t>C) I-III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  </w:t>
      </w:r>
      <w:r>
        <w:rPr>
          <w:color w:val="373737"/>
          <w:bdr w:val="none" w:sz="0" w:space="0" w:color="auto" w:frame="1"/>
        </w:rPr>
        <w:t>D) II-IV   </w:t>
      </w:r>
      <w:r>
        <w:rPr>
          <w:rFonts w:ascii="inherit" w:hAnsi="inherit"/>
          <w:color w:val="373737"/>
          <w:sz w:val="20"/>
          <w:szCs w:val="20"/>
          <w:bdr w:val="none" w:sz="0" w:space="0" w:color="auto" w:frame="1"/>
        </w:rPr>
        <w:t>   </w:t>
      </w:r>
      <w:r>
        <w:rPr>
          <w:color w:val="373737"/>
          <w:bdr w:val="none" w:sz="0" w:space="0" w:color="auto" w:frame="1"/>
        </w:rPr>
        <w:t>E) III-IV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20)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</w:r>
      <w:r>
        <w:rPr>
          <w:rFonts w:ascii="inherit" w:hAnsi="inherit"/>
          <w:noProof/>
          <w:color w:val="373737"/>
          <w:sz w:val="19"/>
          <w:szCs w:val="19"/>
          <w:bdr w:val="none" w:sz="0" w:space="0" w:color="auto" w:frame="1"/>
        </w:rPr>
        <w:drawing>
          <wp:inline distT="0" distB="0" distL="0" distR="0">
            <wp:extent cx="3045460" cy="2377440"/>
            <wp:effectExtent l="19050" t="0" r="2540" b="0"/>
            <wp:docPr id="9" name="Resim 9" descr="https://img.webme.com/pic/m/melahatyilmaz/cografya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webme.com/pic/m/melahatyilmaz/cografya0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br/>
        <w:t>Yukarıdaki şekildeki “A” noktasının koordinatları aşağıdakilerden hangisinde gösterilmiştir?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A) 42° Kuzey-26° Batı         B) 36° Kuzey-45° Doğu       C) 42° Kuzey-45° Doğu </w:t>
      </w:r>
      <w:r>
        <w:rPr>
          <w:rFonts w:ascii="Helvetica" w:hAnsi="Helvetica" w:cs="Helvetica"/>
          <w:color w:val="373737"/>
          <w:sz w:val="19"/>
          <w:szCs w:val="19"/>
        </w:rPr>
        <w:br/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D) 36° Kuzey-26° Doğu    </w:t>
      </w:r>
      <w:r>
        <w:rPr>
          <w:rFonts w:ascii="Helvetica" w:hAnsi="Helvetica" w:cs="Helvetica"/>
          <w:color w:val="373737"/>
          <w:sz w:val="19"/>
          <w:szCs w:val="19"/>
        </w:rPr>
        <w:t>   </w:t>
      </w:r>
      <w:r>
        <w:rPr>
          <w:rFonts w:ascii="inherit" w:hAnsi="inherit"/>
          <w:color w:val="373737"/>
          <w:sz w:val="19"/>
          <w:szCs w:val="19"/>
          <w:bdr w:val="none" w:sz="0" w:space="0" w:color="auto" w:frame="1"/>
        </w:rPr>
        <w:t>E) 42° Kuzey-26° Doğu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color w:val="373737"/>
          <w:bdr w:val="none" w:sz="0" w:space="0" w:color="auto" w:frame="1"/>
        </w:rPr>
        <w:t>Her sorunun 5p. </w:t>
      </w:r>
      <w:r>
        <w:rPr>
          <w:color w:val="373737"/>
          <w:bdr w:val="none" w:sz="0" w:space="0" w:color="auto" w:frame="1"/>
        </w:rPr>
        <w:br/>
      </w:r>
    </w:p>
    <w:p w:rsidR="00FD4420" w:rsidRDefault="00FD4420"/>
    <w:sectPr w:rsidR="00FD4420" w:rsidSect="00FD44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7FD" w:rsidRDefault="00D937FD" w:rsidP="0024149A">
      <w:r>
        <w:separator/>
      </w:r>
    </w:p>
  </w:endnote>
  <w:endnote w:type="continuationSeparator" w:id="0">
    <w:p w:rsidR="00D937FD" w:rsidRDefault="00D937FD" w:rsidP="0024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49A" w:rsidRDefault="002414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49A" w:rsidRDefault="002414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49A" w:rsidRDefault="002414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7FD" w:rsidRDefault="00D937FD" w:rsidP="0024149A">
      <w:r>
        <w:separator/>
      </w:r>
    </w:p>
  </w:footnote>
  <w:footnote w:type="continuationSeparator" w:id="0">
    <w:p w:rsidR="00D937FD" w:rsidRDefault="00D937FD" w:rsidP="0024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49A" w:rsidRDefault="002414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49A" w:rsidRDefault="002414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49A" w:rsidRDefault="002414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3A"/>
    <w:rsid w:val="00081F4F"/>
    <w:rsid w:val="0024149A"/>
    <w:rsid w:val="002D4BCE"/>
    <w:rsid w:val="0036513A"/>
    <w:rsid w:val="00D12BE6"/>
    <w:rsid w:val="00D937FD"/>
    <w:rsid w:val="00F3644A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13AD"/>
  <w15:docId w15:val="{4633FF6E-CC08-457B-82BD-195F2A88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6513A"/>
    <w:rPr>
      <w:b/>
      <w:bCs/>
    </w:rPr>
  </w:style>
  <w:style w:type="paragraph" w:styleId="AralkYok">
    <w:name w:val="No Spacing"/>
    <w:basedOn w:val="Normal"/>
    <w:uiPriority w:val="1"/>
    <w:qFormat/>
    <w:rsid w:val="0036513A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51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51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6513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414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4149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2414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41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942</Words>
  <Characters>5372</Characters>
  <Application>Microsoft Office Word</Application>
  <DocSecurity>0</DocSecurity>
  <Lines>44</Lines>
  <Paragraphs>12</Paragraphs>
  <ScaleCrop>false</ScaleCrop>
  <Manager>www.HangiSoru.com</Manager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3</cp:revision>
  <dcterms:created xsi:type="dcterms:W3CDTF">2018-03-05T13:29:00Z</dcterms:created>
  <dcterms:modified xsi:type="dcterms:W3CDTF">2022-11-25T15:27:00Z</dcterms:modified>
  <cp:category>www.HangiSoru.com</cp:category>
</cp:coreProperties>
</file>