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4D" w:rsidRDefault="0054054D" w:rsidP="00AA1C3D">
      <w:pPr>
        <w:pStyle w:val="ListeParagraf"/>
        <w:numPr>
          <w:ilvl w:val="0"/>
          <w:numId w:val="1"/>
        </w:numPr>
        <w:spacing w:after="0" w:line="240" w:lineRule="auto"/>
      </w:pPr>
      <w:r>
        <w:t>Yumuşama (Detant) döneminin özelliğini yazınız</w:t>
      </w:r>
    </w:p>
    <w:p w:rsidR="0054054D" w:rsidRDefault="0054054D" w:rsidP="00AA1C3D">
      <w:pPr>
        <w:pStyle w:val="ListeParagraf"/>
        <w:spacing w:after="0" w:line="240" w:lineRule="auto"/>
      </w:pPr>
      <w:r>
        <w:t>Uluslararası ilişkilerde, Blokların gerginliği azaltmak için karşılıklı görüşmeleri tercih ettiği bir dönemdir.</w:t>
      </w:r>
    </w:p>
    <w:p w:rsidR="0054054D" w:rsidRDefault="0054054D" w:rsidP="00AA1C3D">
      <w:pPr>
        <w:pStyle w:val="ListeParagraf"/>
        <w:numPr>
          <w:ilvl w:val="0"/>
          <w:numId w:val="1"/>
        </w:numPr>
        <w:spacing w:after="0" w:line="240" w:lineRule="auto"/>
      </w:pPr>
      <w:r>
        <w:t>Yumuşama Dönemine Geçişin sebeplerini yazınız</w:t>
      </w:r>
    </w:p>
    <w:p w:rsidR="0054054D" w:rsidRDefault="0054054D" w:rsidP="00AA1C3D">
      <w:pPr>
        <w:pStyle w:val="ListeParagraf"/>
        <w:spacing w:after="0" w:line="240" w:lineRule="auto"/>
      </w:pPr>
      <w:r>
        <w:t>1-Konvansiyonel silahlardan nükleer silahlara geçiş</w:t>
      </w:r>
    </w:p>
    <w:p w:rsidR="0054054D" w:rsidRDefault="0054054D" w:rsidP="00AA1C3D">
      <w:pPr>
        <w:pStyle w:val="ListeParagraf"/>
        <w:spacing w:after="0" w:line="240" w:lineRule="auto"/>
      </w:pPr>
      <w:r>
        <w:t>2-Bloklar içinde yaşanan siyasi  gelişmeler .</w:t>
      </w:r>
    </w:p>
    <w:p w:rsidR="0054054D" w:rsidRDefault="0054054D" w:rsidP="00AA1C3D">
      <w:pPr>
        <w:pStyle w:val="ListeParagraf"/>
        <w:numPr>
          <w:ilvl w:val="0"/>
          <w:numId w:val="1"/>
        </w:numPr>
        <w:spacing w:after="0" w:line="240" w:lineRule="auto"/>
      </w:pPr>
      <w:r>
        <w:t>Yumuşama Dönemini başlatan devlet adamlarını yazınız</w:t>
      </w:r>
    </w:p>
    <w:p w:rsidR="0054054D" w:rsidRDefault="0054054D" w:rsidP="00AA1C3D">
      <w:pPr>
        <w:pStyle w:val="ListeParagraf"/>
        <w:spacing w:after="0" w:line="240" w:lineRule="auto"/>
      </w:pPr>
      <w:r>
        <w:t>ABD Başkanı John Fitzgerald Kennedy - SSCB Başkanı Nikita Kruşçev</w:t>
      </w:r>
    </w:p>
    <w:p w:rsidR="0054054D" w:rsidRDefault="0054054D" w:rsidP="00AA1C3D">
      <w:pPr>
        <w:pStyle w:val="ListeParagraf"/>
        <w:numPr>
          <w:ilvl w:val="0"/>
          <w:numId w:val="1"/>
        </w:numPr>
        <w:spacing w:after="0" w:line="240" w:lineRule="auto"/>
      </w:pPr>
      <w:r>
        <w:t>SALT I Görüşmelerinin önemini yazınız</w:t>
      </w:r>
    </w:p>
    <w:p w:rsidR="0054054D" w:rsidRDefault="0054054D" w:rsidP="00AA1C3D">
      <w:pPr>
        <w:pStyle w:val="ListeParagraf"/>
        <w:spacing w:after="0" w:line="240" w:lineRule="auto"/>
      </w:pPr>
      <w:r>
        <w:t>1-Nükleer silahların sınırlandırılması konusunda görüşmeler başladı</w:t>
      </w:r>
    </w:p>
    <w:p w:rsidR="0054054D" w:rsidRDefault="0054054D" w:rsidP="00AA1C3D">
      <w:pPr>
        <w:pStyle w:val="ListeParagraf"/>
        <w:spacing w:after="0" w:line="240" w:lineRule="auto"/>
      </w:pPr>
      <w:r>
        <w:t>2-Görüşmelerin başladığı 1969 yılı "Yumuşama Dönemi"nin başlangıcı sayıldı.</w:t>
      </w:r>
    </w:p>
    <w:p w:rsidR="0054054D" w:rsidRDefault="0054054D" w:rsidP="00AA1C3D">
      <w:pPr>
        <w:pStyle w:val="ListeParagraf"/>
        <w:numPr>
          <w:ilvl w:val="0"/>
          <w:numId w:val="1"/>
        </w:numPr>
        <w:spacing w:after="0" w:line="240" w:lineRule="auto"/>
      </w:pPr>
      <w:r>
        <w:t>Yumuşama dönemi çatışmalarını yazınız</w:t>
      </w:r>
    </w:p>
    <w:p w:rsidR="0054054D" w:rsidRDefault="0054054D" w:rsidP="00AA1C3D">
      <w:pPr>
        <w:pStyle w:val="ListeParagraf"/>
        <w:spacing w:after="0" w:line="240" w:lineRule="auto"/>
      </w:pPr>
      <w:r>
        <w:t>1-Küba Buhranı</w:t>
      </w:r>
    </w:p>
    <w:p w:rsidR="0054054D" w:rsidRDefault="0054054D" w:rsidP="00AA1C3D">
      <w:pPr>
        <w:pStyle w:val="ListeParagraf"/>
        <w:spacing w:after="0" w:line="240" w:lineRule="auto"/>
      </w:pPr>
      <w:r>
        <w:t>2-Vietnam Savaşı</w:t>
      </w:r>
    </w:p>
    <w:p w:rsidR="0054054D" w:rsidRDefault="0054054D" w:rsidP="00AA1C3D">
      <w:pPr>
        <w:pStyle w:val="ListeParagraf"/>
        <w:spacing w:after="0" w:line="240" w:lineRule="auto"/>
      </w:pPr>
      <w:r>
        <w:t>3-Keşmir Meselesi</w:t>
      </w:r>
    </w:p>
    <w:p w:rsidR="0054054D" w:rsidRDefault="0054054D" w:rsidP="00AA1C3D">
      <w:pPr>
        <w:pStyle w:val="ListeParagraf"/>
        <w:spacing w:after="0" w:line="240" w:lineRule="auto"/>
      </w:pPr>
      <w:r>
        <w:t>4-Afganistan’ın işgali</w:t>
      </w:r>
    </w:p>
    <w:p w:rsidR="0054054D" w:rsidRDefault="0054054D" w:rsidP="00AA1C3D">
      <w:pPr>
        <w:pStyle w:val="ListeParagraf"/>
        <w:numPr>
          <w:ilvl w:val="0"/>
          <w:numId w:val="1"/>
        </w:numPr>
        <w:spacing w:after="0" w:line="240" w:lineRule="auto"/>
      </w:pPr>
      <w:r>
        <w:t>Küba Buhranının sebebini yazınız</w:t>
      </w:r>
    </w:p>
    <w:p w:rsidR="0054054D" w:rsidRDefault="0054054D" w:rsidP="00AA1C3D">
      <w:pPr>
        <w:pStyle w:val="ListeParagraf"/>
        <w:spacing w:after="0" w:line="240" w:lineRule="auto"/>
      </w:pPr>
      <w:r>
        <w:t>1-ABD’nin Küba’da muhalifleri desteklemesi sonucunda Küba-SSCB yakınlaşmasının oluşması</w:t>
      </w:r>
    </w:p>
    <w:p w:rsidR="0054054D" w:rsidRDefault="0054054D" w:rsidP="00AA1C3D">
      <w:pPr>
        <w:pStyle w:val="ListeParagraf"/>
        <w:spacing w:after="0" w:line="240" w:lineRule="auto"/>
      </w:pPr>
      <w:r>
        <w:t>2-SSCB’nin Küba’ya füze yerleştirmesi (1962)</w:t>
      </w:r>
    </w:p>
    <w:p w:rsidR="0054054D" w:rsidRDefault="0054054D" w:rsidP="00AA1C3D">
      <w:pPr>
        <w:pStyle w:val="ListeParagraf"/>
        <w:numPr>
          <w:ilvl w:val="0"/>
          <w:numId w:val="1"/>
        </w:numPr>
        <w:spacing w:after="0" w:line="240" w:lineRule="auto"/>
      </w:pPr>
      <w:r>
        <w:t>ABD’nin Vietnam Savaşında başarısızlığının sebeplerini yazınız</w:t>
      </w:r>
    </w:p>
    <w:p w:rsidR="0054054D" w:rsidRDefault="0054054D" w:rsidP="00AA1C3D">
      <w:pPr>
        <w:pStyle w:val="ListeParagraf"/>
        <w:spacing w:after="0" w:line="240" w:lineRule="auto"/>
      </w:pPr>
      <w:r>
        <w:t>1-ABD’deki protestolar</w:t>
      </w:r>
    </w:p>
    <w:p w:rsidR="0054054D" w:rsidRDefault="0054054D" w:rsidP="00AA1C3D">
      <w:pPr>
        <w:pStyle w:val="ListeParagraf"/>
        <w:spacing w:after="0" w:line="240" w:lineRule="auto"/>
      </w:pPr>
      <w:r>
        <w:t>2-ABD kongresinin protestolar sebebiyle tutum değiştirmesi</w:t>
      </w:r>
    </w:p>
    <w:p w:rsidR="0054054D" w:rsidRDefault="0054054D" w:rsidP="00AA1C3D">
      <w:pPr>
        <w:pStyle w:val="ListeParagraf"/>
        <w:spacing w:after="0" w:line="240" w:lineRule="auto"/>
      </w:pPr>
      <w:r>
        <w:t>3-Batılı müttefiklerin savaşı onaylamaması</w:t>
      </w:r>
    </w:p>
    <w:p w:rsidR="0054054D" w:rsidRDefault="0054054D" w:rsidP="00AA1C3D">
      <w:pPr>
        <w:pStyle w:val="ListeParagraf"/>
        <w:numPr>
          <w:ilvl w:val="0"/>
          <w:numId w:val="1"/>
        </w:numPr>
        <w:spacing w:after="0" w:line="240" w:lineRule="auto"/>
      </w:pPr>
      <w:r>
        <w:t>Pakistan Hindistan çatışmasının en önemli sebebini yazınız</w:t>
      </w:r>
    </w:p>
    <w:p w:rsidR="0054054D" w:rsidRDefault="0054054D" w:rsidP="00AA1C3D">
      <w:pPr>
        <w:pStyle w:val="ListeParagraf"/>
        <w:spacing w:after="0" w:line="240" w:lineRule="auto"/>
      </w:pPr>
      <w:r>
        <w:t>Keşmir Meselesi</w:t>
      </w:r>
    </w:p>
    <w:p w:rsidR="0054054D" w:rsidRDefault="0054054D" w:rsidP="00AA1C3D">
      <w:pPr>
        <w:pStyle w:val="ListeParagraf"/>
        <w:numPr>
          <w:ilvl w:val="0"/>
          <w:numId w:val="1"/>
        </w:numPr>
        <w:spacing w:after="0" w:line="240" w:lineRule="auto"/>
      </w:pPr>
      <w:r>
        <w:t>SSCB’nin Afganistan’ı işgaline tepki gösterilmesinin sebebini yazınız</w:t>
      </w:r>
    </w:p>
    <w:p w:rsidR="0054054D" w:rsidRDefault="0054054D" w:rsidP="00AA1C3D">
      <w:pPr>
        <w:pStyle w:val="ListeParagraf"/>
        <w:spacing w:after="0" w:line="240" w:lineRule="auto"/>
      </w:pPr>
      <w:r>
        <w:t>SSCB’nin Basra Körfezi ve Ortadoğu petrollerine giden yolda avantaj kazanması</w:t>
      </w:r>
    </w:p>
    <w:p w:rsidR="0054054D" w:rsidRDefault="0054054D" w:rsidP="00AA1C3D">
      <w:pPr>
        <w:pStyle w:val="ListeParagraf"/>
        <w:numPr>
          <w:ilvl w:val="0"/>
          <w:numId w:val="1"/>
        </w:numPr>
        <w:spacing w:after="0" w:line="240" w:lineRule="auto"/>
      </w:pPr>
      <w:r>
        <w:t>Bandung Konferansının önemini yazınız</w:t>
      </w:r>
    </w:p>
    <w:p w:rsidR="0054054D" w:rsidRDefault="0054054D" w:rsidP="00AA1C3D">
      <w:pPr>
        <w:pStyle w:val="ListeParagraf"/>
        <w:spacing w:after="0" w:line="240" w:lineRule="auto"/>
      </w:pPr>
      <w:r>
        <w:t>“Barış içinde bir arada yaşamanın beş ilkesi” bu konferansta ortaya çıkmıştır.</w:t>
      </w:r>
    </w:p>
    <w:p w:rsidR="0054054D" w:rsidRDefault="0054054D" w:rsidP="00AA1C3D">
      <w:pPr>
        <w:pStyle w:val="ListeParagraf"/>
        <w:numPr>
          <w:ilvl w:val="0"/>
          <w:numId w:val="1"/>
        </w:numPr>
        <w:spacing w:after="0" w:line="240" w:lineRule="auto"/>
      </w:pPr>
      <w:r>
        <w:t>“Barış içinde bir arada yaşamanın beş ilkesi”ni ilk olarak ortaya devletleri yazınız.</w:t>
      </w:r>
    </w:p>
    <w:p w:rsidR="0054054D" w:rsidRDefault="0054054D" w:rsidP="00AA1C3D">
      <w:pPr>
        <w:pStyle w:val="ListeParagraf"/>
        <w:spacing w:after="0" w:line="240" w:lineRule="auto"/>
      </w:pPr>
      <w:r>
        <w:t>Çin Halk Cumhuriyeti-Hindistan</w:t>
      </w:r>
    </w:p>
    <w:p w:rsidR="0054054D" w:rsidRDefault="0054054D" w:rsidP="00AA1C3D">
      <w:pPr>
        <w:pStyle w:val="ListeParagraf"/>
        <w:numPr>
          <w:ilvl w:val="0"/>
          <w:numId w:val="1"/>
        </w:numPr>
        <w:spacing w:after="0" w:line="240" w:lineRule="auto"/>
      </w:pPr>
      <w:r>
        <w:t>Milletlerarası politikada “Bağlantısızlık” akımı hangi konferans sonrasında ortaya çıkmıştır.</w:t>
      </w:r>
    </w:p>
    <w:p w:rsidR="0054054D" w:rsidRDefault="0054054D" w:rsidP="00AA1C3D">
      <w:pPr>
        <w:pStyle w:val="ListeParagraf"/>
        <w:spacing w:after="0" w:line="240" w:lineRule="auto"/>
      </w:pPr>
      <w:r>
        <w:t>Bandung Konferansı</w:t>
      </w:r>
    </w:p>
    <w:p w:rsidR="0054054D" w:rsidRDefault="0054054D" w:rsidP="00AA1C3D">
      <w:pPr>
        <w:pStyle w:val="ListeParagraf"/>
        <w:numPr>
          <w:ilvl w:val="0"/>
          <w:numId w:val="1"/>
        </w:numPr>
        <w:spacing w:after="0" w:line="240" w:lineRule="auto"/>
      </w:pPr>
      <w:r>
        <w:t>Bağlantısızlar Hareketinin ilk teşkilatlı toplantısı kimlerin öncülüğünde toplanmıştır</w:t>
      </w:r>
    </w:p>
    <w:p w:rsidR="0054054D" w:rsidRDefault="0054054D" w:rsidP="00AA1C3D">
      <w:pPr>
        <w:pStyle w:val="ListeParagraf"/>
        <w:spacing w:after="0" w:line="240" w:lineRule="auto"/>
      </w:pPr>
      <w:r>
        <w:t>Tito-Nasır</w:t>
      </w:r>
    </w:p>
    <w:p w:rsidR="0054054D" w:rsidRDefault="0054054D" w:rsidP="00AA1C3D">
      <w:pPr>
        <w:pStyle w:val="ListeParagraf"/>
        <w:numPr>
          <w:ilvl w:val="0"/>
          <w:numId w:val="1"/>
        </w:numPr>
        <w:spacing w:after="0" w:line="240" w:lineRule="auto"/>
      </w:pPr>
      <w:r>
        <w:t>1948 Arap-İsrail savaşının sebebini yazınız</w:t>
      </w:r>
    </w:p>
    <w:p w:rsidR="0054054D" w:rsidRDefault="0054054D" w:rsidP="00AA1C3D">
      <w:pPr>
        <w:pStyle w:val="ListeParagraf"/>
        <w:spacing w:after="0" w:line="240" w:lineRule="auto"/>
      </w:pPr>
      <w:r>
        <w:t>BM kararıyla Filistin’de İsrail Devleti'nin kurulması</w:t>
      </w:r>
    </w:p>
    <w:p w:rsidR="0054054D" w:rsidRDefault="0054054D" w:rsidP="00AA1C3D">
      <w:pPr>
        <w:pStyle w:val="ListeParagraf"/>
        <w:numPr>
          <w:ilvl w:val="0"/>
          <w:numId w:val="1"/>
        </w:numPr>
        <w:spacing w:after="0" w:line="240" w:lineRule="auto"/>
      </w:pPr>
      <w:r>
        <w:t>1948 Arap-İsrail savaşında İngiltere’nin tutumunu yazınız</w:t>
      </w:r>
    </w:p>
    <w:p w:rsidR="0054054D" w:rsidRDefault="0054054D" w:rsidP="00AA1C3D">
      <w:pPr>
        <w:pStyle w:val="ListeParagraf"/>
        <w:spacing w:after="0" w:line="240" w:lineRule="auto"/>
      </w:pPr>
      <w:r>
        <w:t>Savaşta ABD ile birlikte hareket etti.</w:t>
      </w:r>
    </w:p>
    <w:p w:rsidR="0054054D" w:rsidRDefault="0054054D" w:rsidP="00AA1C3D">
      <w:pPr>
        <w:pStyle w:val="ListeParagraf"/>
        <w:numPr>
          <w:ilvl w:val="0"/>
          <w:numId w:val="1"/>
        </w:numPr>
        <w:spacing w:after="0" w:line="240" w:lineRule="auto"/>
      </w:pPr>
      <w:r>
        <w:t>1967 Mısır-İsrail (Altı gün Savaşı) Savaşının sebebini yazınız</w:t>
      </w:r>
    </w:p>
    <w:p w:rsidR="0054054D" w:rsidRDefault="0054054D" w:rsidP="00AA1C3D">
      <w:pPr>
        <w:pStyle w:val="ListeParagraf"/>
        <w:spacing w:after="0" w:line="240" w:lineRule="auto"/>
      </w:pPr>
      <w:r>
        <w:t>1-Mısır'ın Akabe Körfezi'ni İsrail'e kapatması</w:t>
      </w:r>
    </w:p>
    <w:p w:rsidR="0054054D" w:rsidRDefault="0054054D" w:rsidP="00AA1C3D">
      <w:pPr>
        <w:pStyle w:val="ListeParagraf"/>
        <w:spacing w:after="0" w:line="240" w:lineRule="auto"/>
      </w:pPr>
      <w:r>
        <w:t>2-Filistin Kurtuluş Örgütünün kurularak Ürdün'e yerleştirilmesi</w:t>
      </w:r>
    </w:p>
    <w:p w:rsidR="0054054D" w:rsidRDefault="0054054D" w:rsidP="00AA1C3D">
      <w:pPr>
        <w:pStyle w:val="ListeParagraf"/>
        <w:numPr>
          <w:ilvl w:val="0"/>
          <w:numId w:val="1"/>
        </w:numPr>
        <w:spacing w:after="0" w:line="240" w:lineRule="auto"/>
      </w:pPr>
      <w:r>
        <w:t>26 Mart Washington Antlaşmasının esaslarını yazınız</w:t>
      </w:r>
    </w:p>
    <w:p w:rsidR="0054054D" w:rsidRDefault="0054054D" w:rsidP="00AA1C3D">
      <w:pPr>
        <w:pStyle w:val="ListeParagraf"/>
        <w:spacing w:after="0" w:line="240" w:lineRule="auto"/>
      </w:pPr>
      <w:r>
        <w:t>Mısır ve İsrail arasında karşılıklı toprak bütünlüğü ve bağımsızlık düşüncesini esas almaktadır.</w:t>
      </w:r>
    </w:p>
    <w:p w:rsidR="0054054D" w:rsidRDefault="0054054D" w:rsidP="00AA1C3D">
      <w:pPr>
        <w:pStyle w:val="ListeParagraf"/>
        <w:numPr>
          <w:ilvl w:val="0"/>
          <w:numId w:val="1"/>
        </w:numPr>
        <w:spacing w:after="0" w:line="240" w:lineRule="auto"/>
      </w:pPr>
      <w:r>
        <w:t>26 Mart Washington Antlaşmasından sonuç alınamamasının sebeplerini yazınız.</w:t>
      </w:r>
    </w:p>
    <w:p w:rsidR="0054054D" w:rsidRDefault="0054054D" w:rsidP="00AA1C3D">
      <w:pPr>
        <w:pStyle w:val="ListeParagraf"/>
        <w:spacing w:after="0" w:line="240" w:lineRule="auto"/>
      </w:pPr>
      <w:r>
        <w:t>1-İsrail'in Batı Şeria'da Yahudi yerleşim merkezleri kurması</w:t>
      </w:r>
    </w:p>
    <w:p w:rsidR="0054054D" w:rsidRDefault="0054054D" w:rsidP="00AA1C3D">
      <w:pPr>
        <w:pStyle w:val="ListeParagraf"/>
        <w:spacing w:after="0" w:line="240" w:lineRule="auto"/>
      </w:pPr>
      <w:r>
        <w:t>2-Kudüs'ü başkent yapması</w:t>
      </w:r>
    </w:p>
    <w:p w:rsidR="0054054D" w:rsidRDefault="0054054D" w:rsidP="00AA1C3D">
      <w:pPr>
        <w:pStyle w:val="ListeParagraf"/>
        <w:spacing w:after="0" w:line="240" w:lineRule="auto"/>
      </w:pPr>
      <w:r>
        <w:t>3-Golan Tepelerini ilhak etmesi</w:t>
      </w:r>
    </w:p>
    <w:p w:rsidR="0054054D" w:rsidRDefault="0054054D" w:rsidP="00AA1C3D">
      <w:pPr>
        <w:pStyle w:val="ListeParagraf"/>
        <w:numPr>
          <w:ilvl w:val="0"/>
          <w:numId w:val="1"/>
        </w:numPr>
        <w:spacing w:after="0" w:line="240" w:lineRule="auto"/>
      </w:pPr>
      <w:r>
        <w:t>İslam zirvesinin yapıldığı ilk üç yeri yazınız</w:t>
      </w:r>
    </w:p>
    <w:p w:rsidR="0054054D" w:rsidRDefault="0054054D" w:rsidP="00AA1C3D">
      <w:pPr>
        <w:pStyle w:val="ListeParagraf"/>
        <w:spacing w:after="0" w:line="240" w:lineRule="auto"/>
      </w:pPr>
      <w:r>
        <w:t>Rabat-Lahor-Cidde</w:t>
      </w:r>
    </w:p>
    <w:p w:rsidR="0054054D" w:rsidRDefault="0054054D" w:rsidP="00AA1C3D">
      <w:pPr>
        <w:pStyle w:val="ListeParagraf"/>
        <w:numPr>
          <w:ilvl w:val="0"/>
          <w:numId w:val="1"/>
        </w:numPr>
        <w:spacing w:after="0" w:line="240" w:lineRule="auto"/>
      </w:pPr>
      <w:r>
        <w:t>OAPEC’in kuruluş amacını yazınız</w:t>
      </w:r>
    </w:p>
    <w:p w:rsidR="0054054D" w:rsidRDefault="0054054D" w:rsidP="00AA1C3D">
      <w:pPr>
        <w:pStyle w:val="ListeParagraf"/>
        <w:spacing w:after="0" w:line="240" w:lineRule="auto"/>
      </w:pPr>
      <w:r>
        <w:t>Petrolün İsrail'e karşı siyasi bir silah olarak kullanılmasını sağlamak</w:t>
      </w:r>
    </w:p>
    <w:p w:rsidR="0054054D" w:rsidRDefault="0054054D" w:rsidP="00AA1C3D">
      <w:pPr>
        <w:pStyle w:val="ListeParagraf"/>
        <w:numPr>
          <w:ilvl w:val="0"/>
          <w:numId w:val="1"/>
        </w:numPr>
        <w:spacing w:after="0" w:line="240" w:lineRule="auto"/>
      </w:pPr>
      <w:r>
        <w:t>OAPEC’in başarısız olma sebeplerini yazınız</w:t>
      </w:r>
    </w:p>
    <w:p w:rsidR="0054054D" w:rsidRDefault="0054054D" w:rsidP="00AA1C3D">
      <w:pPr>
        <w:pStyle w:val="ListeParagraf"/>
        <w:spacing w:after="0" w:line="240" w:lineRule="auto"/>
      </w:pPr>
      <w:r>
        <w:t>1-Arap ülkeleri arasında dayanışmanın sağlanamaması</w:t>
      </w:r>
    </w:p>
    <w:p w:rsidR="0054054D" w:rsidRDefault="0054054D" w:rsidP="00AA1C3D">
      <w:pPr>
        <w:pStyle w:val="ListeParagraf"/>
        <w:spacing w:after="0" w:line="240" w:lineRule="auto"/>
      </w:pPr>
      <w:r>
        <w:t>2-Batılı ülkelerin OAPEC dışındaki ülkelerden petrol satın alması</w:t>
      </w:r>
    </w:p>
    <w:p w:rsidR="0054054D" w:rsidRDefault="0054054D" w:rsidP="00AA1C3D">
      <w:pPr>
        <w:pStyle w:val="ListeParagraf"/>
        <w:numPr>
          <w:ilvl w:val="0"/>
          <w:numId w:val="1"/>
        </w:numPr>
        <w:spacing w:after="0" w:line="240" w:lineRule="auto"/>
      </w:pPr>
      <w:r>
        <w:t>Gelişmiş ülkelerin petroldeki gelişmelerden etkilenmemesinin sebeplerini yazınız</w:t>
      </w:r>
    </w:p>
    <w:p w:rsidR="0054054D" w:rsidRDefault="0054054D" w:rsidP="00AA1C3D">
      <w:pPr>
        <w:pStyle w:val="ListeParagraf"/>
        <w:spacing w:after="0" w:line="240" w:lineRule="auto"/>
      </w:pPr>
      <w:r>
        <w:lastRenderedPageBreak/>
        <w:t>1-Sanayileşmiş ülkelerin, petrol fiyatlarını kendi sanayi mamullerine ve teknolojilerine yansıtarak yine bu ülkelere satması.</w:t>
      </w:r>
    </w:p>
    <w:p w:rsidR="0054054D" w:rsidRDefault="0054054D" w:rsidP="00AA1C3D">
      <w:pPr>
        <w:pStyle w:val="ListeParagraf"/>
        <w:spacing w:after="0" w:line="240" w:lineRule="auto"/>
      </w:pPr>
      <w:r>
        <w:t>2-Petrol üreten ülkelerin petrol gelirlerini Batı bankalarında değerlendirmesi</w:t>
      </w:r>
    </w:p>
    <w:p w:rsidR="0054054D" w:rsidRDefault="0054054D" w:rsidP="00AA1C3D">
      <w:pPr>
        <w:pStyle w:val="ListeParagraf"/>
        <w:numPr>
          <w:ilvl w:val="0"/>
          <w:numId w:val="1"/>
        </w:numPr>
        <w:spacing w:after="0" w:line="240" w:lineRule="auto"/>
      </w:pPr>
      <w:r>
        <w:t>1970 sonrası İran-Irak ilişkilerinin bozulma sebebini yazınız</w:t>
      </w:r>
    </w:p>
    <w:p w:rsidR="0054054D" w:rsidRDefault="0054054D" w:rsidP="00AA1C3D">
      <w:pPr>
        <w:pStyle w:val="ListeParagraf"/>
        <w:spacing w:after="0" w:line="240" w:lineRule="auto"/>
      </w:pPr>
      <w:r>
        <w:t>İngiltere'nin Basra Körfezi'nden çekilmesinden sonra İran'ın, buraya tek başına hâkim olmak istemesi</w:t>
      </w:r>
    </w:p>
    <w:p w:rsidR="0054054D" w:rsidRDefault="0054054D" w:rsidP="00AA1C3D">
      <w:pPr>
        <w:pStyle w:val="ListeParagraf"/>
        <w:numPr>
          <w:ilvl w:val="0"/>
          <w:numId w:val="1"/>
        </w:numPr>
        <w:spacing w:after="0" w:line="240" w:lineRule="auto"/>
      </w:pPr>
      <w:r>
        <w:t>1979 İran Devrimi’nin liderini yazınız</w:t>
      </w:r>
    </w:p>
    <w:p w:rsidR="0054054D" w:rsidRDefault="0054054D" w:rsidP="00AA1C3D">
      <w:pPr>
        <w:pStyle w:val="ListeParagraf"/>
        <w:spacing w:after="0" w:line="240" w:lineRule="auto"/>
      </w:pPr>
      <w:r>
        <w:t>Ayetullah Humeyni</w:t>
      </w:r>
    </w:p>
    <w:p w:rsidR="0054054D" w:rsidRDefault="0054054D" w:rsidP="00AA1C3D">
      <w:pPr>
        <w:pStyle w:val="ListeParagraf"/>
        <w:numPr>
          <w:ilvl w:val="0"/>
          <w:numId w:val="1"/>
        </w:numPr>
        <w:spacing w:after="0" w:line="240" w:lineRule="auto"/>
      </w:pPr>
      <w:r>
        <w:t>1980 İran-Irak Savaşının sebeplerini yazınız</w:t>
      </w:r>
    </w:p>
    <w:p w:rsidR="0054054D" w:rsidRDefault="0054054D" w:rsidP="00AA1C3D">
      <w:pPr>
        <w:pStyle w:val="ListeParagraf"/>
        <w:spacing w:after="0" w:line="240" w:lineRule="auto"/>
      </w:pPr>
      <w:r>
        <w:t>1-Irak, Arap liderliğini ele geçirmek istemesi</w:t>
      </w:r>
    </w:p>
    <w:p w:rsidR="0054054D" w:rsidRDefault="0054054D" w:rsidP="00AA1C3D">
      <w:pPr>
        <w:pStyle w:val="ListeParagraf"/>
        <w:spacing w:after="0" w:line="240" w:lineRule="auto"/>
      </w:pPr>
      <w:r>
        <w:t>2-Irak’ın, devrim sonrası İran’ın iç sorunlarından yararlanarak Basra Körfezi'ne hâkim olmak için harekete geçmesi.</w:t>
      </w:r>
    </w:p>
    <w:p w:rsidR="0054054D" w:rsidRDefault="0054054D" w:rsidP="00AA1C3D">
      <w:pPr>
        <w:pStyle w:val="ListeParagraf"/>
        <w:numPr>
          <w:ilvl w:val="0"/>
          <w:numId w:val="1"/>
        </w:numPr>
        <w:spacing w:after="0" w:line="240" w:lineRule="auto"/>
      </w:pPr>
      <w:r>
        <w:t>1980 İran-Irak Savaşında SSCB’nin İran’ı desteklemesinin sebebini yazınız</w:t>
      </w:r>
    </w:p>
    <w:p w:rsidR="0054054D" w:rsidRDefault="0054054D" w:rsidP="00AA1C3D">
      <w:pPr>
        <w:pStyle w:val="ListeParagraf"/>
        <w:spacing w:after="0" w:line="240" w:lineRule="auto"/>
      </w:pPr>
      <w:r>
        <w:t>1-Basra Körfezi'nde etkili olmak</w:t>
      </w:r>
    </w:p>
    <w:p w:rsidR="0054054D" w:rsidRDefault="0054054D" w:rsidP="00AA1C3D">
      <w:pPr>
        <w:pStyle w:val="ListeParagraf"/>
        <w:spacing w:after="0" w:line="240" w:lineRule="auto"/>
      </w:pPr>
      <w:r>
        <w:t>2-Afganistan işgalinde serbest hareket edebilmek</w:t>
      </w:r>
    </w:p>
    <w:p w:rsidR="0054054D" w:rsidRDefault="0054054D" w:rsidP="00AA1C3D">
      <w:pPr>
        <w:pStyle w:val="ListeParagraf"/>
        <w:numPr>
          <w:ilvl w:val="0"/>
          <w:numId w:val="1"/>
        </w:numPr>
        <w:spacing w:after="0" w:line="240" w:lineRule="auto"/>
      </w:pPr>
      <w:r>
        <w:t>İrangate olayını açıklayınız</w:t>
      </w:r>
    </w:p>
    <w:p w:rsidR="0054054D" w:rsidRDefault="0054054D" w:rsidP="00AA1C3D">
      <w:pPr>
        <w:pStyle w:val="ListeParagraf"/>
        <w:spacing w:after="0" w:line="240" w:lineRule="auto"/>
      </w:pPr>
      <w:r>
        <w:t>ABD’nin çıkarları gereğince İran-Irak savaşında İran’a gizlice silah satması olayıdır.</w:t>
      </w:r>
    </w:p>
    <w:p w:rsidR="0054054D" w:rsidRDefault="0054054D" w:rsidP="00AA1C3D">
      <w:pPr>
        <w:pStyle w:val="ListeParagraf"/>
        <w:numPr>
          <w:ilvl w:val="0"/>
          <w:numId w:val="1"/>
        </w:numPr>
        <w:spacing w:after="0" w:line="240" w:lineRule="auto"/>
      </w:pPr>
      <w:r>
        <w:t>1980 İran-Irak Savaşının sonuçlarını yazınız</w:t>
      </w:r>
    </w:p>
    <w:p w:rsidR="0054054D" w:rsidRDefault="0054054D" w:rsidP="00AA1C3D">
      <w:pPr>
        <w:pStyle w:val="ListeParagraf"/>
        <w:spacing w:after="0" w:line="240" w:lineRule="auto"/>
      </w:pPr>
      <w:r>
        <w:t>1-Bir milyon insan öldü</w:t>
      </w:r>
    </w:p>
    <w:p w:rsidR="0054054D" w:rsidRDefault="0054054D" w:rsidP="00AA1C3D">
      <w:pPr>
        <w:pStyle w:val="ListeParagraf"/>
        <w:spacing w:after="0" w:line="240" w:lineRule="auto"/>
      </w:pPr>
      <w:r>
        <w:t>2-150 milyar dolar civarında bir ekonomik kaynak yok oldu.</w:t>
      </w:r>
    </w:p>
    <w:p w:rsidR="0054054D" w:rsidRDefault="0054054D" w:rsidP="00AA1C3D">
      <w:pPr>
        <w:pStyle w:val="ListeParagraf"/>
        <w:spacing w:after="0" w:line="240" w:lineRule="auto"/>
      </w:pPr>
      <w:r>
        <w:t>3-Irak ekonomik sebeplerle Kuveyt’i işgal etmek zorunda kaldı</w:t>
      </w:r>
    </w:p>
    <w:p w:rsidR="0054054D" w:rsidRDefault="0054054D" w:rsidP="00AA1C3D">
      <w:pPr>
        <w:pStyle w:val="ListeParagraf"/>
        <w:spacing w:after="0" w:line="240" w:lineRule="auto"/>
      </w:pPr>
      <w:r>
        <w:t>4-Arap birliği bozuldu.</w:t>
      </w:r>
    </w:p>
    <w:p w:rsidR="0054054D" w:rsidRDefault="0054054D" w:rsidP="00AA1C3D">
      <w:pPr>
        <w:pStyle w:val="ListeParagraf"/>
        <w:spacing w:after="0" w:line="240" w:lineRule="auto"/>
      </w:pPr>
      <w:r>
        <w:t>5-İsrail'in Orta Doğu'da daha serbest hareket etmesine zemin hazırladı.</w:t>
      </w:r>
    </w:p>
    <w:p w:rsidR="0054054D" w:rsidRDefault="0054054D" w:rsidP="00AA1C3D">
      <w:pPr>
        <w:pStyle w:val="ListeParagraf"/>
        <w:spacing w:after="0" w:line="240" w:lineRule="auto"/>
      </w:pPr>
      <w:r>
        <w:t>6-Bazı devletler silah satışından önemli bir gelir elde etti.</w:t>
      </w:r>
    </w:p>
    <w:p w:rsidR="0054054D" w:rsidRDefault="0054054D" w:rsidP="00AA1C3D">
      <w:pPr>
        <w:pStyle w:val="ListeParagraf"/>
        <w:numPr>
          <w:ilvl w:val="0"/>
          <w:numId w:val="1"/>
        </w:numPr>
        <w:spacing w:after="0" w:line="240" w:lineRule="auto"/>
      </w:pPr>
      <w:r>
        <w:t>1969’da Aya ilk ayak basan kişinin adını yazınız</w:t>
      </w:r>
    </w:p>
    <w:p w:rsidR="0054054D" w:rsidRDefault="0054054D" w:rsidP="00AA1C3D">
      <w:pPr>
        <w:pStyle w:val="ListeParagraf"/>
        <w:spacing w:after="0" w:line="240" w:lineRule="auto"/>
      </w:pPr>
      <w:r>
        <w:t>Neil Amstrong</w:t>
      </w:r>
    </w:p>
    <w:p w:rsidR="0054054D" w:rsidRDefault="0054054D" w:rsidP="00AA1C3D">
      <w:pPr>
        <w:pStyle w:val="ListeParagraf"/>
        <w:numPr>
          <w:ilvl w:val="0"/>
          <w:numId w:val="1"/>
        </w:numPr>
        <w:spacing w:after="0" w:line="240" w:lineRule="auto"/>
      </w:pPr>
      <w:r>
        <w:t>Yumuşama döneminde Türk Dış politikasının belirlenmesinde etkili olan sorunları yazınız</w:t>
      </w:r>
    </w:p>
    <w:p w:rsidR="0054054D" w:rsidRDefault="0054054D" w:rsidP="00AA1C3D">
      <w:pPr>
        <w:pStyle w:val="ListeParagraf"/>
        <w:spacing w:after="0" w:line="240" w:lineRule="auto"/>
      </w:pPr>
      <w:r>
        <w:t>1-Kıbrıs Sorunu</w:t>
      </w:r>
    </w:p>
    <w:p w:rsidR="0054054D" w:rsidRDefault="0054054D" w:rsidP="00AA1C3D">
      <w:pPr>
        <w:pStyle w:val="ListeParagraf"/>
        <w:spacing w:after="0" w:line="240" w:lineRule="auto"/>
      </w:pPr>
      <w:r>
        <w:t>2-Ege Sorunu</w:t>
      </w:r>
    </w:p>
    <w:p w:rsidR="0054054D" w:rsidRDefault="0054054D" w:rsidP="00AA1C3D">
      <w:pPr>
        <w:pStyle w:val="ListeParagraf"/>
        <w:spacing w:after="0" w:line="240" w:lineRule="auto"/>
      </w:pPr>
      <w:r>
        <w:t>3-Arap-İsrail Savaşları</w:t>
      </w:r>
    </w:p>
    <w:p w:rsidR="00EF4618" w:rsidRDefault="0054054D" w:rsidP="00AA1C3D">
      <w:pPr>
        <w:pStyle w:val="ListeParagraf"/>
        <w:spacing w:after="0" w:line="240" w:lineRule="auto"/>
      </w:pPr>
      <w:bookmarkStart w:id="0" w:name="_GoBack"/>
      <w:bookmarkEnd w:id="0"/>
      <w:r>
        <w:t>4-Ermeni Terörü</w:t>
      </w:r>
    </w:p>
    <w:p w:rsidR="00DF4CB7" w:rsidRDefault="00DF4CB7" w:rsidP="00AA1C3D">
      <w:pPr>
        <w:pStyle w:val="ListeParagraf"/>
        <w:spacing w:after="0" w:line="240" w:lineRule="auto"/>
      </w:pPr>
    </w:p>
    <w:p w:rsidR="00DF4CB7" w:rsidRDefault="00E50192" w:rsidP="0003710C">
      <w:pPr>
        <w:pStyle w:val="ListeParagraf"/>
        <w:spacing w:after="0" w:line="240" w:lineRule="auto"/>
      </w:pPr>
      <w:hyperlink r:id="rId7" w:history="1">
        <w:r w:rsidR="0003710C" w:rsidRPr="006E19A6">
          <w:rPr>
            <w:rStyle w:val="Kpr"/>
          </w:rPr>
          <w:t>https://www.</w:t>
        </w:r>
        <w:r w:rsidR="0038723A">
          <w:rPr>
            <w:rStyle w:val="Kpr"/>
          </w:rPr>
          <w:t>HangiSoru</w:t>
        </w:r>
        <w:r w:rsidR="0003710C" w:rsidRPr="006E19A6">
          <w:rPr>
            <w:rStyle w:val="Kpr"/>
          </w:rPr>
          <w:t>.com</w:t>
        </w:r>
      </w:hyperlink>
      <w:r w:rsidR="0003710C">
        <w:rPr>
          <w:color w:val="000000"/>
        </w:rPr>
        <w:t xml:space="preserve"> </w:t>
      </w:r>
    </w:p>
    <w:sectPr w:rsidR="00DF4CB7" w:rsidSect="00AA1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23A" w:rsidRDefault="0038723A" w:rsidP="0038723A">
      <w:pPr>
        <w:spacing w:after="0" w:line="240" w:lineRule="auto"/>
      </w:pPr>
      <w:r>
        <w:separator/>
      </w:r>
    </w:p>
  </w:endnote>
  <w:endnote w:type="continuationSeparator" w:id="1">
    <w:p w:rsidR="0038723A" w:rsidRDefault="0038723A" w:rsidP="0038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23A" w:rsidRDefault="0038723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23A" w:rsidRDefault="0038723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23A" w:rsidRDefault="0038723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23A" w:rsidRDefault="0038723A" w:rsidP="0038723A">
      <w:pPr>
        <w:spacing w:after="0" w:line="240" w:lineRule="auto"/>
      </w:pPr>
      <w:r>
        <w:separator/>
      </w:r>
    </w:p>
  </w:footnote>
  <w:footnote w:type="continuationSeparator" w:id="1">
    <w:p w:rsidR="0038723A" w:rsidRDefault="0038723A" w:rsidP="00387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23A" w:rsidRDefault="0038723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23A" w:rsidRDefault="0038723A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23A" w:rsidRDefault="0038723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22D6C"/>
    <w:multiLevelType w:val="hybridMultilevel"/>
    <w:tmpl w:val="6BAAD80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54D"/>
    <w:rsid w:val="0003710C"/>
    <w:rsid w:val="001B7F52"/>
    <w:rsid w:val="00211A86"/>
    <w:rsid w:val="0038723A"/>
    <w:rsid w:val="0054054D"/>
    <w:rsid w:val="006503C7"/>
    <w:rsid w:val="00AA1C3D"/>
    <w:rsid w:val="00D82E0E"/>
    <w:rsid w:val="00DF4CB7"/>
    <w:rsid w:val="00E50192"/>
    <w:rsid w:val="00EF4618"/>
    <w:rsid w:val="00EF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A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1C3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F4CB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387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8723A"/>
  </w:style>
  <w:style w:type="paragraph" w:styleId="Altbilgi">
    <w:name w:val="footer"/>
    <w:basedOn w:val="Normal"/>
    <w:link w:val="AltbilgiChar"/>
    <w:uiPriority w:val="99"/>
    <w:semiHidden/>
    <w:unhideWhenUsed/>
    <w:rsid w:val="00387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87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1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3944</Characters>
  <Application>Microsoft Office Word</Application>
  <DocSecurity>0</DocSecurity>
  <Lines>87</Lines>
  <Paragraphs>84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2018-03-07T15:58:00Z</dcterms:created>
  <dcterms:modified xsi:type="dcterms:W3CDTF">2019-02-24T20:21:00Z</dcterms:modified>
  <cp:category>https://www.HangiSoru.com</cp:category>
</cp:coreProperties>
</file>