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B4E" w:rsidRDefault="00000000" w:rsidP="00A3574B">
      <w:pPr>
        <w:rPr>
          <w:b/>
          <w:bCs/>
          <w:noProof/>
        </w:rPr>
      </w:pPr>
      <w:r>
        <w:rPr>
          <w:noProof/>
          <w:lang w:eastAsia="tr-TR"/>
        </w:rPr>
        <w:pict>
          <v:line id="Düz Bağlayıcı 3" o:spid="_x0000_s1026" style="position:absolute;z-index:15;visibility:visible" from="354.95pt,-11.65pt" to="354.95pt,68.95pt"/>
        </w:pict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3" o:spid="_x0000_s1027" type="#_x0000_t75" alt="webmeblogo" style="position:absolute;margin-left:-11.75pt;margin-top:-11.7pt;width:80.35pt;height:80.35pt;z-index:-29;visibility:visible;mso-position-horizontal-relative:margin;mso-position-vertical-relative:margin">
            <v:imagedata r:id="rId7" o:title=""/>
            <w10:wrap anchorx="margin" anchory="margin"/>
          </v:shape>
        </w:pict>
      </w:r>
      <w:r w:rsidR="00A3574B">
        <w:rPr>
          <w:b/>
          <w:bCs/>
          <w:noProof/>
        </w:rPr>
        <w:t xml:space="preserve">                                                                                     </w:t>
      </w:r>
      <w:r w:rsidR="00DC3B4E">
        <w:rPr>
          <w:b/>
          <w:bCs/>
          <w:noProof/>
        </w:rPr>
        <w:t xml:space="preserve">               AD-SOYAD:</w:t>
      </w:r>
    </w:p>
    <w:p w:rsidR="00DC3B4E" w:rsidRPr="0003765C" w:rsidRDefault="00DC3B4E" w:rsidP="008B6EE4">
      <w:pPr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Pr="0003765C">
        <w:rPr>
          <w:b/>
          <w:bCs/>
        </w:rPr>
        <w:t xml:space="preserve"> </w:t>
      </w:r>
      <w:r>
        <w:rPr>
          <w:b/>
          <w:bCs/>
        </w:rPr>
        <w:t>NUMARA-ŞUBE:</w:t>
      </w:r>
    </w:p>
    <w:p w:rsidR="00DC3B4E" w:rsidRPr="00EC139C" w:rsidRDefault="00DC3B4E" w:rsidP="00EC139C">
      <w:pPr>
        <w:rPr>
          <w:b/>
          <w:bCs/>
          <w:sz w:val="20"/>
          <w:szCs w:val="20"/>
        </w:rPr>
        <w:sectPr w:rsidR="00DC3B4E" w:rsidRPr="00EC139C" w:rsidSect="000134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  <w:r>
        <w:rPr>
          <w:b/>
          <w:bCs/>
          <w:sz w:val="20"/>
          <w:szCs w:val="20"/>
        </w:rPr>
        <w:t xml:space="preserve">                                     11.SINIF BİYOLOJİ DERSİ </w:t>
      </w:r>
      <w:r w:rsidR="00000000">
        <w:rPr>
          <w:noProof/>
          <w:lang w:eastAsia="tr-TR"/>
        </w:rPr>
        <w:pict>
          <v:line id="Düz Bağlayıcı 34" o:spid="_x0000_s1028" style="position:absolute;z-index:14;visibility:visible;mso-position-horizontal-relative:text;mso-position-vertical-relative:text" from="-11.7pt,18.05pt" to="537.5pt,18.05pt" strokecolor="windowText" strokeweight="2pt">
            <v:shadow on="t" color="black" opacity="26214f" origin="-.5" offset="3pt,0"/>
          </v:line>
        </w:pict>
      </w:r>
      <w:r>
        <w:rPr>
          <w:b/>
          <w:bCs/>
          <w:sz w:val="20"/>
          <w:szCs w:val="20"/>
        </w:rPr>
        <w:t>1</w:t>
      </w:r>
      <w:r w:rsidRPr="00E957B8">
        <w:rPr>
          <w:b/>
          <w:bCs/>
          <w:sz w:val="20"/>
          <w:szCs w:val="20"/>
        </w:rPr>
        <w:t>.YAZILI SORULARI</w:t>
      </w:r>
      <w:r>
        <w:rPr>
          <w:b/>
          <w:bCs/>
          <w:sz w:val="20"/>
          <w:szCs w:val="20"/>
        </w:rPr>
        <w:t xml:space="preserve">            NOT:</w:t>
      </w:r>
    </w:p>
    <w:p w:rsidR="00DC3B4E" w:rsidRPr="008B6EE4" w:rsidRDefault="00000000" w:rsidP="00AF3A43">
      <w:pPr>
        <w:rPr>
          <w:b/>
          <w:bCs/>
          <w:noProof/>
          <w:lang w:eastAsia="tr-TR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9" type="#_x0000_t202" style="position:absolute;margin-left:-11.7pt;margin-top:32.8pt;width:272pt;height:53.55pt;z-index:2;visibility:visible">
            <v:textbox>
              <w:txbxContent>
                <w:p w:rsidR="00DC3B4E" w:rsidRPr="00334D8D" w:rsidRDefault="00DC3B4E" w:rsidP="00334D8D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Alelgen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homozigot, eksik baskın, adaptasyon, pozitif, monohibrit,genotip,resesif,eşbaskınlık,negatif,kontrolçaprazlanması,dihibrit, </w:t>
                  </w:r>
                  <w:proofErr w:type="spellStart"/>
                  <w:r>
                    <w:rPr>
                      <w:sz w:val="16"/>
                      <w:szCs w:val="16"/>
                    </w:rPr>
                    <w:t>fenotip,heterozigot,homolog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kromozom,modifikasyon,çok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allellik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               bağlı </w:t>
                  </w:r>
                  <w:proofErr w:type="spellStart"/>
                  <w:r>
                    <w:rPr>
                      <w:sz w:val="16"/>
                      <w:szCs w:val="16"/>
                    </w:rPr>
                    <w:t>gen,dominant,ayrılmama</w:t>
                  </w:r>
                  <w:proofErr w:type="spellEnd"/>
                </w:p>
              </w:txbxContent>
            </v:textbox>
          </v:shape>
        </w:pict>
      </w:r>
      <w:r w:rsidR="00DC3B4E" w:rsidRPr="008B6EE4">
        <w:rPr>
          <w:b/>
          <w:bCs/>
        </w:rPr>
        <w:t>1)</w:t>
      </w:r>
      <w:r w:rsidR="00DC3B4E" w:rsidRPr="008B6EE4">
        <w:rPr>
          <w:b/>
          <w:bCs/>
          <w:noProof/>
          <w:lang w:eastAsia="tr-TR"/>
        </w:rPr>
        <w:t>Verilen boşlukları kutuda bulunan uygun kelimeler ile doldurunuz.</w:t>
      </w:r>
      <w:r w:rsidR="00DC3B4E">
        <w:rPr>
          <w:b/>
          <w:bCs/>
          <w:noProof/>
          <w:lang w:eastAsia="tr-TR"/>
        </w:rPr>
        <w:t>(20P)</w:t>
      </w:r>
    </w:p>
    <w:p w:rsidR="00DC3B4E" w:rsidRDefault="00DC3B4E" w:rsidP="00334D8D">
      <w:pPr>
        <w:pStyle w:val="AralkYok"/>
        <w:ind w:left="72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DC3B4E" w:rsidRDefault="00DC3B4E" w:rsidP="00334D8D">
      <w:pPr>
        <w:pStyle w:val="AralkYok"/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334D8D">
      <w:pPr>
        <w:pStyle w:val="AralkYok"/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334D8D">
      <w:pPr>
        <w:pStyle w:val="AralkYok"/>
        <w:ind w:left="720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334D8D" w:rsidRDefault="00DC3B4E" w:rsidP="00334D8D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Çevrenin etkisiyle meydana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gelen,kalıtsal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 olmayan değişikliklere ……………………………denir.</w:t>
      </w:r>
    </w:p>
    <w:p w:rsidR="00DC3B4E" w:rsidRPr="00487396" w:rsidRDefault="00DC3B4E" w:rsidP="004A5659">
      <w:pPr>
        <w:pStyle w:val="AralkYok"/>
        <w:ind w:left="360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Kan uyuşmazlığında anne ………….. ,baba ise ………………..olmalıdır.</w:t>
      </w:r>
    </w:p>
    <w:p w:rsidR="00DC3B4E" w:rsidRPr="00487396" w:rsidRDefault="00DC3B4E" w:rsidP="004A5659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İki karakter bakımından heterozigot iki bireyin çaprazlanmasına ……………… çaprazlama denir.</w:t>
      </w:r>
    </w:p>
    <w:p w:rsidR="00DC3B4E" w:rsidRPr="00487396" w:rsidRDefault="00DC3B4E" w:rsidP="004A5659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Genotipi bilinmeyen bir bireyin homozigot resesif bir birey ile çaprazlanmasına …………………………………..denir.</w:t>
      </w:r>
    </w:p>
    <w:p w:rsidR="00DC3B4E" w:rsidRPr="00487396" w:rsidRDefault="00DC3B4E" w:rsidP="004A5659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Canlıların sahip olduğu genlerin tamamına …………………….denir.</w:t>
      </w:r>
    </w:p>
    <w:p w:rsidR="00DC3B4E" w:rsidRPr="00487396" w:rsidRDefault="00DC3B4E" w:rsidP="004A5659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000000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>
        <w:rPr>
          <w:noProof/>
          <w:lang w:eastAsia="tr-TR"/>
        </w:rPr>
        <w:pict>
          <v:line id="Düz Bağlayıcı 1" o:spid="_x0000_s1030" style="position:absolute;left:0;text-align:left;z-index:6;visibility:visible" from="260.25pt,19.8pt" to="537.35pt,20.6pt" strokecolor="windowText" strokeweight="2pt">
            <v:shadow on="t" color="black" opacity="24903f" origin=",.5" offset="0,.55556mm"/>
          </v:line>
        </w:pict>
      </w:r>
      <w:r w:rsidR="00DC3B4E" w:rsidRPr="00487396">
        <w:rPr>
          <w:rFonts w:ascii="Arial Narrow" w:hAnsi="Arial Narrow" w:cs="Arial Narrow"/>
          <w:b/>
          <w:bCs/>
          <w:sz w:val="20"/>
          <w:szCs w:val="20"/>
        </w:rPr>
        <w:t>Sadece homozigot durumda etkisini gösteren gene ……………………………….denir.</w:t>
      </w:r>
    </w:p>
    <w:p w:rsidR="00DC3B4E" w:rsidRPr="00487396" w:rsidRDefault="00DC3B4E" w:rsidP="004A5659">
      <w:pPr>
        <w:pStyle w:val="AralkYok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Alel genler arası baskınlık-çekiniklik ilişkisi olmayıp her iki geninde fenotipte etkisinin eşit olmasına ……………………………………denir.</w:t>
      </w:r>
    </w:p>
    <w:p w:rsidR="00DC3B4E" w:rsidRPr="00487396" w:rsidRDefault="00DC3B4E" w:rsidP="00B505AC">
      <w:pPr>
        <w:pStyle w:val="ListeParagraf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487396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Bir karakterin oluşumu birden fazla gen tarafından sağlanıyorsa, bu duruma …………………………denir.</w:t>
      </w:r>
    </w:p>
    <w:p w:rsidR="00DC3B4E" w:rsidRPr="00487396" w:rsidRDefault="00DC3B4E" w:rsidP="00B505AC">
      <w:pPr>
        <w:pStyle w:val="ListeParagraf"/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Pr="00F43433" w:rsidRDefault="00DC3B4E" w:rsidP="004A5659">
      <w:pPr>
        <w:pStyle w:val="AralkYok"/>
        <w:numPr>
          <w:ilvl w:val="0"/>
          <w:numId w:val="1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Biri anneden, biri babadan gelen ve aynı karaktere etki eden gen çiftine ……………….……………..denir</w:t>
      </w:r>
      <w:r>
        <w:rPr>
          <w:rFonts w:ascii="Arial Narrow" w:hAnsi="Arial Narrow" w:cs="Arial Narrow"/>
          <w:b/>
          <w:bCs/>
          <w:sz w:val="20"/>
          <w:szCs w:val="20"/>
        </w:rPr>
        <w:t>.</w:t>
      </w:r>
    </w:p>
    <w:p w:rsidR="00DC3B4E" w:rsidRDefault="00000000" w:rsidP="00C441CF">
      <w:r>
        <w:rPr>
          <w:noProof/>
          <w:lang w:eastAsia="tr-TR"/>
        </w:rPr>
        <w:pict>
          <v:line id="Düz Bağlayıcı 33" o:spid="_x0000_s1031" style="position:absolute;z-index:3;visibility:visible" from="-11.7pt,7pt" to="260.3pt,7.8pt" strokeweight="2pt">
            <v:shadow on="t" color="black" opacity="24903f" origin=",.5" offset="0,.55556mm"/>
          </v:line>
        </w:pict>
      </w:r>
    </w:p>
    <w:p w:rsidR="00DC3B4E" w:rsidRPr="00487396" w:rsidRDefault="00000000" w:rsidP="00C441CF">
      <w:pPr>
        <w:rPr>
          <w:b/>
          <w:bCs/>
        </w:rPr>
      </w:pPr>
      <w:r>
        <w:rPr>
          <w:noProof/>
          <w:lang w:eastAsia="tr-TR"/>
        </w:rPr>
        <w:pict>
          <v:line id="Düz Bağlayıcı 2" o:spid="_x0000_s1032" style="position:absolute;z-index:7;visibility:visible" from="259.8pt,36.2pt" to="531.8pt,37pt" strokecolor="windowText" strokeweight="2pt">
            <v:shadow on="t" color="black" opacity="24903f" origin=",.5" offset="0,.55556mm"/>
          </v:line>
        </w:pict>
      </w:r>
      <w:r w:rsidR="00DC3B4E" w:rsidRPr="00487396">
        <w:rPr>
          <w:b/>
          <w:bCs/>
        </w:rPr>
        <w:t xml:space="preserve">3)Tabloda genotipi verilen bireylerin </w:t>
      </w:r>
      <w:r w:rsidR="00DC3B4E" w:rsidRPr="00487396">
        <w:rPr>
          <w:b/>
          <w:bCs/>
          <w:u w:val="single"/>
        </w:rPr>
        <w:t>gamet çeşidini</w:t>
      </w:r>
      <w:r w:rsidR="00DC3B4E" w:rsidRPr="00487396">
        <w:rPr>
          <w:b/>
          <w:bCs/>
        </w:rPr>
        <w:t xml:space="preserve"> hesaplayınız.(</w:t>
      </w:r>
      <w:r w:rsidR="00DC3B4E" w:rsidRPr="00487396">
        <w:rPr>
          <w:b/>
          <w:bCs/>
          <w:u w:val="single"/>
        </w:rPr>
        <w:t>genler birbirinden bağımsızdır</w:t>
      </w:r>
      <w:r w:rsidR="00DC3B4E" w:rsidRPr="00487396">
        <w:rPr>
          <w:b/>
          <w:bCs/>
        </w:rPr>
        <w:t>.)</w:t>
      </w:r>
      <w:r w:rsidR="00DC3B4E">
        <w:rPr>
          <w:b/>
          <w:bCs/>
        </w:rPr>
        <w:t>(5P)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1704"/>
      </w:tblGrid>
      <w:tr w:rsidR="00DC3B4E" w:rsidRPr="00C305E1">
        <w:trPr>
          <w:trHeight w:val="330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  <w:rPr>
                <w:b/>
                <w:bCs/>
              </w:rPr>
            </w:pPr>
            <w:r w:rsidRPr="00C305E1">
              <w:rPr>
                <w:b/>
                <w:bCs/>
              </w:rPr>
              <w:t>GAMET ÇEŞİDİ</w:t>
            </w:r>
          </w:p>
        </w:tc>
      </w:tr>
      <w:tr w:rsidR="00DC3B4E" w:rsidRPr="00C305E1">
        <w:trPr>
          <w:trHeight w:val="330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  <w:proofErr w:type="spellStart"/>
            <w:r w:rsidRPr="00C305E1">
              <w:t>AaBb</w:t>
            </w:r>
            <w:proofErr w:type="spellEnd"/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</w:tr>
      <w:tr w:rsidR="00DC3B4E" w:rsidRPr="00C305E1">
        <w:trPr>
          <w:trHeight w:val="309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  <w:proofErr w:type="spellStart"/>
            <w:r w:rsidRPr="00C305E1">
              <w:t>XXyyHHgg</w:t>
            </w:r>
            <w:proofErr w:type="spellEnd"/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</w:tr>
      <w:tr w:rsidR="00DC3B4E" w:rsidRPr="00C305E1">
        <w:trPr>
          <w:trHeight w:val="309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  <w:proofErr w:type="spellStart"/>
            <w:r w:rsidRPr="00C305E1">
              <w:t>NnEECcDd</w:t>
            </w:r>
            <w:proofErr w:type="spellEnd"/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</w:tr>
      <w:tr w:rsidR="00DC3B4E" w:rsidRPr="00C305E1">
        <w:trPr>
          <w:trHeight w:val="330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  <w:proofErr w:type="spellStart"/>
            <w:r w:rsidRPr="00C305E1">
              <w:t>RrSSEe</w:t>
            </w:r>
            <w:proofErr w:type="spellEnd"/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</w:tr>
      <w:tr w:rsidR="00DC3B4E" w:rsidRPr="00C305E1">
        <w:trPr>
          <w:trHeight w:val="330"/>
        </w:trPr>
        <w:tc>
          <w:tcPr>
            <w:tcW w:w="1684" w:type="dxa"/>
          </w:tcPr>
          <w:p w:rsidR="00DC3B4E" w:rsidRPr="00C305E1" w:rsidRDefault="00DC3B4E" w:rsidP="00C305E1">
            <w:pPr>
              <w:spacing w:after="0" w:line="240" w:lineRule="auto"/>
            </w:pPr>
            <w:proofErr w:type="spellStart"/>
            <w:r w:rsidRPr="00C305E1">
              <w:t>KKffTtPP</w:t>
            </w:r>
            <w:proofErr w:type="spellEnd"/>
          </w:p>
        </w:tc>
        <w:tc>
          <w:tcPr>
            <w:tcW w:w="1704" w:type="dxa"/>
          </w:tcPr>
          <w:p w:rsidR="00DC3B4E" w:rsidRPr="00C305E1" w:rsidRDefault="00DC3B4E" w:rsidP="00C305E1">
            <w:pPr>
              <w:spacing w:after="0" w:line="240" w:lineRule="auto"/>
            </w:pPr>
          </w:p>
        </w:tc>
      </w:tr>
    </w:tbl>
    <w:p w:rsidR="00DC3B4E" w:rsidRDefault="00DC3B4E" w:rsidP="00C441CF"/>
    <w:p w:rsidR="00DC3B4E" w:rsidRDefault="00DC3B4E" w:rsidP="00C441CF"/>
    <w:p w:rsidR="00DC3B4E" w:rsidRDefault="00DC3B4E" w:rsidP="00C441CF"/>
    <w:p w:rsidR="00DC3B4E" w:rsidRPr="00487396" w:rsidRDefault="00DC3B4E" w:rsidP="00C441CF">
      <w:pPr>
        <w:rPr>
          <w:b/>
          <w:bCs/>
          <w:noProof/>
          <w:lang w:eastAsia="tr-TR"/>
        </w:rPr>
      </w:pPr>
      <w:r w:rsidRPr="00487396">
        <w:rPr>
          <w:b/>
          <w:bCs/>
        </w:rPr>
        <w:t xml:space="preserve">2)Soruların yanına doğru ise “D” yanlış ise “Y” </w:t>
      </w:r>
      <w:proofErr w:type="spellStart"/>
      <w:r w:rsidRPr="00487396">
        <w:rPr>
          <w:b/>
          <w:bCs/>
        </w:rPr>
        <w:t>yazınız.Yanlış</w:t>
      </w:r>
      <w:proofErr w:type="spellEnd"/>
      <w:r w:rsidRPr="00487396">
        <w:rPr>
          <w:b/>
          <w:bCs/>
        </w:rPr>
        <w:t xml:space="preserve"> olanları düzeltiniz.</w:t>
      </w:r>
      <w:r>
        <w:rPr>
          <w:b/>
          <w:bCs/>
        </w:rPr>
        <w:t>(20P)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Dihibrit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>çaprazlamada fenotip oranı 9:3:3:1dir.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(…..)Alyuvar zarında A,B ve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Rh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 antijeni olan birey AB(+)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dir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>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(…..)Genotipte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>alel genlerin aynı olmasına heterozigot denir.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(…..)Eksik baskınlıkta eş baskınlıkta olduğu gibi ara bir fenotip meydana gelmez.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(…..)Çok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allelikte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 gen sayısı arttıkça genotip çeşidi artar.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(…..)Kontrol çaprazlanmasında genot</w:t>
      </w:r>
      <w:r>
        <w:rPr>
          <w:rFonts w:ascii="Arial Narrow" w:hAnsi="Arial Narrow" w:cs="Arial Narrow"/>
          <w:b/>
          <w:bCs/>
          <w:sz w:val="20"/>
          <w:szCs w:val="20"/>
        </w:rPr>
        <w:t>i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>pi bulunacak birey daima homozigot dominant bir karakterle çaprazlanır.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(…..)Kan grubu A olan bir bireyin genotipi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>homozigot veya heterozigot olabilir.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AAbbCCDD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>genotipli bireyin gamet çeşidi 1dir.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(…..)Bir anneden biri babadan gelen kromozomlara homolog kromozom denir.</w:t>
      </w:r>
    </w:p>
    <w:p w:rsidR="00DC3B4E" w:rsidRPr="00487396" w:rsidRDefault="00DC3B4E" w:rsidP="00334D8D">
      <w:pPr>
        <w:pStyle w:val="WW-Tabloierii"/>
        <w:ind w:left="36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(…..)Kan uyuşmazlığı ihtimali olan bir ailenin tüm (+) çocuklarda bu durum görülür.</w:t>
      </w:r>
    </w:p>
    <w:p w:rsidR="00DC3B4E" w:rsidRDefault="00DC3B4E" w:rsidP="00AF3A43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</w:p>
    <w:p w:rsidR="00DC3B4E" w:rsidRPr="00487396" w:rsidRDefault="00DC3B4E" w:rsidP="00AF3A43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4)AaBb(Ave b bağlı gen) genotip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i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ne sahip bir bireyde krossing-over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 olasılığı %36dır.buna göre aB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 gametinin oluşma olasılığını hesaplayınız.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(5P)</w:t>
      </w:r>
    </w:p>
    <w:p w:rsidR="00DC3B4E" w:rsidRDefault="00DC3B4E" w:rsidP="00AF3A43">
      <w:pPr>
        <w:rPr>
          <w:noProof/>
          <w:lang w:eastAsia="tr-TR"/>
        </w:rPr>
      </w:pPr>
    </w:p>
    <w:p w:rsidR="00DC3B4E" w:rsidRDefault="00DC3B4E" w:rsidP="00AF3A43">
      <w:pPr>
        <w:rPr>
          <w:noProof/>
          <w:lang w:eastAsia="tr-TR"/>
        </w:rPr>
      </w:pPr>
    </w:p>
    <w:p w:rsidR="00DC3B4E" w:rsidRPr="00013422" w:rsidRDefault="00DC3B4E" w:rsidP="00AF3A43">
      <w:pPr>
        <w:rPr>
          <w:b/>
          <w:bCs/>
          <w:noProof/>
          <w:sz w:val="20"/>
          <w:szCs w:val="20"/>
          <w:lang w:eastAsia="tr-TR"/>
        </w:rPr>
      </w:pPr>
    </w:p>
    <w:p w:rsidR="00DC3B4E" w:rsidRDefault="00DC3B4E" w:rsidP="00013422">
      <w:pPr>
        <w:pStyle w:val="WW-Tabloierii"/>
        <w:jc w:val="both"/>
        <w:rPr>
          <w:rFonts w:cs="Times New Roman"/>
          <w:b/>
          <w:bCs/>
          <w:sz w:val="20"/>
          <w:szCs w:val="20"/>
        </w:rPr>
      </w:pPr>
    </w:p>
    <w:p w:rsidR="00DC3B4E" w:rsidRDefault="00DC3B4E" w:rsidP="00013422">
      <w:pPr>
        <w:pStyle w:val="WW-Tabloierii"/>
        <w:jc w:val="both"/>
        <w:rPr>
          <w:rFonts w:cs="Times New Roman"/>
          <w:b/>
          <w:bCs/>
          <w:sz w:val="20"/>
          <w:szCs w:val="20"/>
        </w:rPr>
      </w:pPr>
    </w:p>
    <w:p w:rsidR="00DC3B4E" w:rsidRDefault="00DC3B4E" w:rsidP="00253EFE">
      <w:pPr>
        <w:pStyle w:val="WW-Tabloierii"/>
        <w:ind w:left="720"/>
        <w:jc w:val="both"/>
        <w:rPr>
          <w:rFonts w:cs="Times New Roman"/>
          <w:b/>
          <w:bCs/>
          <w:sz w:val="20"/>
          <w:szCs w:val="20"/>
        </w:rPr>
      </w:pPr>
    </w:p>
    <w:p w:rsidR="00DC3B4E" w:rsidRDefault="00DC3B4E" w:rsidP="00013422">
      <w:pPr>
        <w:pStyle w:val="WW-Tabloierii"/>
        <w:jc w:val="both"/>
        <w:rPr>
          <w:rFonts w:cs="Times New Roman"/>
          <w:b/>
          <w:bCs/>
          <w:sz w:val="20"/>
          <w:szCs w:val="20"/>
        </w:rPr>
      </w:pPr>
    </w:p>
    <w:p w:rsidR="00DC3B4E" w:rsidRPr="00487396" w:rsidRDefault="00DC3B4E" w:rsidP="00013422">
      <w:pPr>
        <w:pStyle w:val="WW-Tabloierii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5)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DdEe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genotipli bir dişi ile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DDEe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genotipli bir erkeğin çaprazlanması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punnett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 karesinde gösterilmiştir. </w:t>
      </w:r>
      <w:proofErr w:type="spellStart"/>
      <w:r w:rsidRPr="00487396">
        <w:rPr>
          <w:rFonts w:ascii="Arial Narrow" w:hAnsi="Arial Narrow" w:cs="Arial Narrow"/>
          <w:b/>
          <w:bCs/>
          <w:sz w:val="20"/>
          <w:szCs w:val="20"/>
        </w:rPr>
        <w:t>Punnett</w:t>
      </w:r>
      <w:proofErr w:type="spellEnd"/>
      <w:r w:rsidRPr="00487396">
        <w:rPr>
          <w:rFonts w:ascii="Arial Narrow" w:hAnsi="Arial Narrow" w:cs="Arial Narrow"/>
          <w:b/>
          <w:bCs/>
          <w:sz w:val="20"/>
          <w:szCs w:val="20"/>
        </w:rPr>
        <w:t xml:space="preserve"> karesindeki boşlukları doldurup tablonun altına numaralı kısımları yazınız.</w:t>
      </w:r>
      <w:r>
        <w:rPr>
          <w:rFonts w:ascii="Arial Narrow" w:hAnsi="Arial Narrow" w:cs="Arial Narrow"/>
          <w:b/>
          <w:bCs/>
          <w:sz w:val="20"/>
          <w:szCs w:val="20"/>
        </w:rPr>
        <w:t>(5P)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331"/>
        <w:gridCol w:w="1004"/>
        <w:gridCol w:w="1004"/>
        <w:gridCol w:w="1004"/>
      </w:tblGrid>
      <w:tr w:rsidR="00DC3B4E" w:rsidRPr="00C305E1">
        <w:trPr>
          <w:trHeight w:val="260"/>
        </w:trPr>
        <w:tc>
          <w:tcPr>
            <w:tcW w:w="675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305E1">
              <w:rPr>
                <w:b/>
                <w:bCs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t>de</w:t>
            </w:r>
          </w:p>
        </w:tc>
      </w:tr>
      <w:tr w:rsidR="00DC3B4E" w:rsidRPr="00C305E1">
        <w:tc>
          <w:tcPr>
            <w:tcW w:w="675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lastRenderedPageBreak/>
              <w:t>DE</w:t>
            </w:r>
          </w:p>
        </w:tc>
        <w:tc>
          <w:tcPr>
            <w:tcW w:w="1331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305E1">
              <w:rPr>
                <w:b/>
                <w:bCs/>
                <w:sz w:val="20"/>
                <w:szCs w:val="20"/>
              </w:rPr>
              <w:t>ıv</w:t>
            </w:r>
            <w:proofErr w:type="spellEnd"/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C3B4E" w:rsidRPr="00C305E1">
        <w:tc>
          <w:tcPr>
            <w:tcW w:w="675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31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305E1">
              <w:rPr>
                <w:b/>
                <w:bCs/>
                <w:sz w:val="20"/>
                <w:szCs w:val="20"/>
              </w:rPr>
              <w:t>ııı</w:t>
            </w:r>
            <w:proofErr w:type="spellEnd"/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:rsidR="00DC3B4E" w:rsidRPr="00C305E1" w:rsidRDefault="00DC3B4E" w:rsidP="00C305E1">
            <w:pPr>
              <w:pStyle w:val="WW-Tabloierii"/>
              <w:jc w:val="both"/>
              <w:rPr>
                <w:b/>
                <w:bCs/>
                <w:sz w:val="20"/>
                <w:szCs w:val="20"/>
              </w:rPr>
            </w:pPr>
            <w:r w:rsidRPr="00C305E1">
              <w:rPr>
                <w:b/>
                <w:bCs/>
                <w:sz w:val="20"/>
                <w:szCs w:val="20"/>
              </w:rPr>
              <w:t>v</w:t>
            </w:r>
          </w:p>
        </w:tc>
      </w:tr>
    </w:tbl>
    <w:p w:rsidR="00DC3B4E" w:rsidRDefault="00DC3B4E" w:rsidP="00013422">
      <w:pPr>
        <w:pStyle w:val="WW-Tabloierii"/>
        <w:jc w:val="both"/>
        <w:rPr>
          <w:rFonts w:cs="Times New Roman"/>
          <w:b/>
          <w:bCs/>
          <w:sz w:val="20"/>
          <w:szCs w:val="20"/>
        </w:rPr>
      </w:pPr>
    </w:p>
    <w:p w:rsidR="00DC3B4E" w:rsidRDefault="00DC3B4E" w:rsidP="00013422">
      <w:pPr>
        <w:pStyle w:val="WW-Tabloierii"/>
        <w:jc w:val="both"/>
        <w:rPr>
          <w:rFonts w:cs="Times New Roman"/>
          <w:b/>
          <w:bCs/>
          <w:sz w:val="20"/>
          <w:szCs w:val="20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</w:p>
    <w:p w:rsidR="00DC3B4E" w:rsidRPr="00487396" w:rsidRDefault="00DC3B4E" w:rsidP="00013422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6)Mavi endülüs horozu ile mavi endülüs tavuğunun çaprazlanması sonucu oluşacak bireylerden % kaçı annev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l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e babayla aynı fenotipte olur,hesaplayınız.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(5P)</w:t>
      </w:r>
    </w:p>
    <w:p w:rsidR="00DC3B4E" w:rsidRDefault="00DC3B4E" w:rsidP="00013422">
      <w:pPr>
        <w:rPr>
          <w:noProof/>
          <w:lang w:eastAsia="tr-TR"/>
        </w:rPr>
      </w:pPr>
    </w:p>
    <w:p w:rsidR="00DC3B4E" w:rsidRDefault="00DC3B4E" w:rsidP="00013422">
      <w:pPr>
        <w:rPr>
          <w:noProof/>
          <w:lang w:eastAsia="tr-TR"/>
        </w:rPr>
      </w:pPr>
    </w:p>
    <w:p w:rsidR="00DC3B4E" w:rsidRPr="0057066D" w:rsidRDefault="00000000" w:rsidP="00013422">
      <w:pPr>
        <w:pStyle w:val="WW-Tabloierii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Düz Bağlayıcı 11" o:spid="_x0000_s1033" style="position:absolute;left:0;text-align:left;z-index:16;visibility:visible" from="-12.15pt,16.3pt" to="260.75pt,17.1pt" strokecolor="windowText" strokeweight="2pt">
            <v:shadow on="t" color="black" opacity="24903f" origin=",.5" offset="0,.55556mm"/>
          </v:line>
        </w:pict>
      </w:r>
    </w:p>
    <w:p w:rsidR="00DC3B4E" w:rsidRPr="00487396" w:rsidRDefault="00DC3B4E" w:rsidP="00013422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 w:rsidRPr="00487396">
        <w:rPr>
          <w:rFonts w:ascii="Arial Narrow" w:hAnsi="Arial Narrow" w:cs="Arial Narrow"/>
          <w:b/>
          <w:bCs/>
          <w:sz w:val="20"/>
          <w:szCs w:val="20"/>
        </w:rPr>
        <w:t>7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)A,B ve Rh antijenlerine sahip 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>olan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 bir anne ile A,B ve Rh antijenlerine sahip 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>olmayan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 bir babadan B(+) erkek 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 xml:space="preserve"> </w:t>
      </w:r>
      <w:r w:rsidRPr="0048739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cocuk olma ihtimalini hesaplayınız.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(Anne Rh bakımından heterozigottur)(5P)</w:t>
      </w:r>
    </w:p>
    <w:p w:rsidR="00DC3B4E" w:rsidRDefault="00DC3B4E" w:rsidP="00013422">
      <w:pPr>
        <w:rPr>
          <w:noProof/>
          <w:lang w:eastAsia="tr-TR"/>
        </w:rPr>
      </w:pPr>
    </w:p>
    <w:p w:rsidR="00DC3B4E" w:rsidRDefault="00DC3B4E" w:rsidP="00013422">
      <w:pPr>
        <w:rPr>
          <w:noProof/>
          <w:lang w:eastAsia="tr-TR"/>
        </w:rPr>
      </w:pPr>
    </w:p>
    <w:p w:rsidR="00DC3B4E" w:rsidRPr="0033094A" w:rsidRDefault="00000000" w:rsidP="00013422">
      <w:pPr>
        <w:rPr>
          <w:noProof/>
          <w:sz w:val="20"/>
          <w:szCs w:val="20"/>
          <w:lang w:eastAsia="tr-TR"/>
        </w:rPr>
      </w:pPr>
      <w:r>
        <w:rPr>
          <w:noProof/>
          <w:lang w:eastAsia="tr-TR"/>
        </w:rPr>
        <w:pict>
          <v:line id="Düz Bağlayıcı 58" o:spid="_x0000_s1034" style="position:absolute;z-index:4;visibility:visible" from="-13.85pt,21.2pt" to="260.75pt,21.2pt" strokeweight="2pt">
            <v:shadow on="t" color="black" opacity="24903f" origin=",.5" offset="0,.55556mm"/>
          </v:line>
        </w:pict>
      </w:r>
    </w:p>
    <w:p w:rsidR="00DC3B4E" w:rsidRPr="0033094A" w:rsidRDefault="00DC3B4E" w:rsidP="00013422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 w:rsidRPr="0033094A">
        <w:rPr>
          <w:rFonts w:ascii="Arial Narrow" w:hAnsi="Arial Narrow" w:cs="Arial Narrow"/>
          <w:b/>
          <w:bCs/>
          <w:sz w:val="20"/>
          <w:szCs w:val="20"/>
        </w:rPr>
        <w:t>8)</w:t>
      </w:r>
      <w:r w:rsidRPr="0033094A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Tabloda verilen durumlara göre bireylerin kan gruplarını tablodaki boşluğa yazınız.(içi dolu olması çökelme olduğunu göstermektedir.)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(5P)</w:t>
      </w:r>
    </w:p>
    <w:tbl>
      <w:tblPr>
        <w:tblW w:w="52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33"/>
        <w:gridCol w:w="992"/>
        <w:gridCol w:w="992"/>
        <w:gridCol w:w="1559"/>
      </w:tblGrid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  <w:tc>
          <w:tcPr>
            <w:tcW w:w="833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Anti-A</w:t>
            </w:r>
          </w:p>
        </w:tc>
        <w:tc>
          <w:tcPr>
            <w:tcW w:w="992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Anti-B</w:t>
            </w:r>
          </w:p>
        </w:tc>
        <w:tc>
          <w:tcPr>
            <w:tcW w:w="992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Anti-D</w: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b/>
                <w:bCs/>
                <w:noProof/>
                <w:lang w:eastAsia="tr-TR"/>
              </w:rPr>
            </w:pPr>
            <w:r w:rsidRPr="00C305E1">
              <w:rPr>
                <w:b/>
                <w:bCs/>
                <w:noProof/>
                <w:lang w:eastAsia="tr-TR"/>
              </w:rPr>
              <w:t>KAN GRUBU</w:t>
            </w:r>
          </w:p>
        </w:tc>
      </w:tr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1.birey</w:t>
            </w:r>
          </w:p>
        </w:tc>
        <w:tc>
          <w:tcPr>
            <w:tcW w:w="833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10" o:spid="_x0000_s1035" style="position:absolute;margin-left:5.1pt;margin-top:.8pt;width:11.7pt;height:13.3pt;z-index:8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23" o:spid="_x0000_s1036" style="position:absolute;margin-left:12.85pt;margin-top:.8pt;width:12.55pt;height:11.65pt;z-index:9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12" o:spid="_x0000_s1037" style="position:absolute;margin-left:12.9pt;margin-top:-.6pt;width:11.7pt;height:13.3pt;z-index:17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</w:tr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2.birey</w:t>
            </w:r>
          </w:p>
        </w:tc>
        <w:tc>
          <w:tcPr>
            <w:tcW w:w="833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30" o:spid="_x0000_s1038" style="position:absolute;margin-left:4.5pt;margin-top:1.3pt;width:12.55pt;height:11.65pt;z-index:23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17" o:spid="_x0000_s1039" style="position:absolute;margin-left:13.95pt;margin-top:.5pt;width:11.7pt;height:13.3pt;z-index:20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40" o:spid="_x0000_s1040" style="position:absolute;margin-left:11.5pt;margin-top:1.65pt;width:12.55pt;height:11.65pt;z-index:27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</w:tr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3.birey</w:t>
            </w:r>
          </w:p>
        </w:tc>
        <w:tc>
          <w:tcPr>
            <w:tcW w:w="833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13" o:spid="_x0000_s1041" style="position:absolute;margin-left:5.05pt;margin-top:.55pt;width:12.55pt;height:12.45pt;z-index:18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14" o:spid="_x0000_s1042" style="position:absolute;margin-left:13.65pt;margin-top:-.4pt;width:11.7pt;height:13.3pt;z-index:19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42" o:spid="_x0000_s1043" style="position:absolute;margin-left:11.8pt;margin-top:1.35pt;width:12.55pt;height:11.65pt;z-index:28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</w:tr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4.birey</w:t>
            </w:r>
          </w:p>
        </w:tc>
        <w:tc>
          <w:tcPr>
            <w:tcW w:w="833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31" o:spid="_x0000_s1044" style="position:absolute;margin-left:4.8pt;margin-top:.55pt;width:12.55pt;height:11.65pt;z-index:24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39" o:spid="_x0000_s1045" style="position:absolute;margin-left:13.95pt;margin-top:.3pt;width:12.55pt;height:11.65pt;z-index:26;visibility:visible;mso-position-horizontal-relative:text;mso-position-vertical-relative:text;v-text-anchor:middle" filled="f" strokecolor="#385d8a" strokeweight="2pt"/>
              </w:pict>
            </w:r>
            <w:r>
              <w:rPr>
                <w:noProof/>
                <w:lang w:eastAsia="tr-TR"/>
              </w:rPr>
              <w:pict>
                <v:oval id="Oval 20" o:spid="_x0000_s1046" style="position:absolute;margin-left:13.95pt;margin-top:12.7pt;width:11.7pt;height:13.3pt;z-index:21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44" o:spid="_x0000_s1047" style="position:absolute;margin-left:12pt;margin-top:1.05pt;width:12.55pt;height:11.65pt;z-index:29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</w:tr>
      <w:tr w:rsidR="00DC3B4E" w:rsidRPr="00C305E1">
        <w:tc>
          <w:tcPr>
            <w:tcW w:w="835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  <w:r w:rsidRPr="00C305E1">
              <w:rPr>
                <w:noProof/>
                <w:lang w:eastAsia="tr-TR"/>
              </w:rPr>
              <w:t>5.birey</w:t>
            </w:r>
          </w:p>
        </w:tc>
        <w:tc>
          <w:tcPr>
            <w:tcW w:w="833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38" o:spid="_x0000_s1048" style="position:absolute;margin-left:5.05pt;margin-top:.35pt;width:12.55pt;height:11.65pt;z-index:25;visibility:visible;mso-position-horizontal-relative:text;mso-position-vertical-relative:text;v-text-anchor:middle" filled="f" strokecolor="#385d8a" strokeweight="2pt"/>
              </w:pict>
            </w:r>
          </w:p>
        </w:tc>
        <w:tc>
          <w:tcPr>
            <w:tcW w:w="992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  <w:tc>
          <w:tcPr>
            <w:tcW w:w="992" w:type="dxa"/>
          </w:tcPr>
          <w:p w:rsidR="00DC3B4E" w:rsidRPr="00C305E1" w:rsidRDefault="00000000" w:rsidP="00C305E1">
            <w:pPr>
              <w:spacing w:after="0" w:line="240" w:lineRule="auto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pict>
                <v:oval id="Oval 29" o:spid="_x0000_s1049" style="position:absolute;margin-left:12pt;margin-top:-.65pt;width:11.7pt;height:13.3pt;z-index:22;visibility:visible;mso-position-horizontal-relative:text;mso-position-vertical-relative:text;v-text-anchor:middle" fillcolor="#4f81bd" strokecolor="#385d8a" strokeweight="2pt"/>
              </w:pict>
            </w:r>
          </w:p>
        </w:tc>
        <w:tc>
          <w:tcPr>
            <w:tcW w:w="1559" w:type="dxa"/>
          </w:tcPr>
          <w:p w:rsidR="00DC3B4E" w:rsidRPr="00C305E1" w:rsidRDefault="00DC3B4E" w:rsidP="00C305E1">
            <w:pPr>
              <w:spacing w:after="0" w:line="240" w:lineRule="auto"/>
              <w:rPr>
                <w:noProof/>
                <w:lang w:eastAsia="tr-TR"/>
              </w:rPr>
            </w:pPr>
          </w:p>
        </w:tc>
      </w:tr>
    </w:tbl>
    <w:p w:rsidR="00DC3B4E" w:rsidRDefault="00000000" w:rsidP="00013422">
      <w:pPr>
        <w:rPr>
          <w:noProof/>
          <w:lang w:eastAsia="tr-TR"/>
        </w:rPr>
      </w:pPr>
      <w:r>
        <w:rPr>
          <w:noProof/>
          <w:lang w:eastAsia="tr-TR"/>
        </w:rPr>
        <w:pict>
          <v:line id="Düz Bağlayıcı 26" o:spid="_x0000_s1050" style="position:absolute;z-index:10;visibility:visible;mso-position-horizontal-relative:text;mso-position-vertical-relative:text" from="-12.3pt,10.55pt" to="260.6pt,11.35pt" strokecolor="windowText" strokeweight="2pt">
            <v:shadow on="t" color="black" opacity="24903f" origin=",.5" offset="0,.55556mm"/>
          </v:line>
        </w:pict>
      </w:r>
    </w:p>
    <w:p w:rsidR="00DC3B4E" w:rsidRPr="0033094A" w:rsidRDefault="00000000" w:rsidP="00013422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>
        <w:rPr>
          <w:noProof/>
          <w:lang w:eastAsia="tr-TR"/>
        </w:rPr>
        <w:pict>
          <v:shape id="Çarpma 27" o:spid="_x0000_s1051" style="position:absolute;margin-left:40.8pt;margin-top:.75pt;width:10.9pt;height:5.8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30,74295" path="m29116,25542l37379,10145,69215,27232,101051,10145r8263,15397l87691,37148r21623,11605l101051,64150,69215,47063,37379,64150,29116,48753,50739,37148,29116,25542xe" strokecolor="#243f60" strokeweight="2pt">
            <v:path arrowok="t" o:connecttype="custom" o:connectlocs="29116,25542;37379,10145;69215,27232;101051,10145;109314,25542;87691,37148;109314,48753;101051,64150;69215,47063;37379,64150;29116,48753;50739,37148;29116,25542" o:connectangles="0,0,0,0,0,0,0,0,0,0,0,0,0"/>
          </v:shape>
        </w:pict>
      </w:r>
      <w:r w:rsidR="00DC3B4E" w:rsidRPr="0033094A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9)AaBbDd     aaBbDD genotpli iki bireyin çaprazlanması ile oluşacak olan genotip ve fenotip çeşidini hesaplayınız.</w:t>
      </w:r>
      <w:r w:rsidR="00DC3B4E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(5P)</w:t>
      </w:r>
    </w:p>
    <w:p w:rsidR="00DC3B4E" w:rsidRDefault="00DC3B4E" w:rsidP="00013422">
      <w:pPr>
        <w:rPr>
          <w:noProof/>
          <w:lang w:eastAsia="tr-TR"/>
        </w:rPr>
      </w:pPr>
    </w:p>
    <w:p w:rsidR="00DC3B4E" w:rsidRDefault="00DC3B4E" w:rsidP="00013422">
      <w:pPr>
        <w:rPr>
          <w:noProof/>
          <w:lang w:eastAsia="tr-TR"/>
        </w:rPr>
      </w:pPr>
    </w:p>
    <w:p w:rsidR="00DC3B4E" w:rsidRPr="00013422" w:rsidRDefault="00DC3B4E" w:rsidP="00013422"/>
    <w:p w:rsidR="00DC3B4E" w:rsidRDefault="00DC3B4E" w:rsidP="00013422">
      <w:pPr>
        <w:rPr>
          <w:noProof/>
          <w:lang w:eastAsia="tr-TR"/>
        </w:rPr>
      </w:pPr>
    </w:p>
    <w:p w:rsidR="00DC3B4E" w:rsidRDefault="00DC3B4E" w:rsidP="0033094A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33094A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000000" w:rsidP="0033094A">
      <w:pPr>
        <w:rPr>
          <w:rFonts w:ascii="Arial Narrow" w:hAnsi="Arial Narrow" w:cs="Arial Narrow"/>
          <w:b/>
          <w:bCs/>
          <w:sz w:val="20"/>
          <w:szCs w:val="20"/>
        </w:rPr>
      </w:pPr>
      <w:r>
        <w:rPr>
          <w:noProof/>
          <w:lang w:eastAsia="tr-TR"/>
        </w:rPr>
        <w:pict>
          <v:line id="Düz Bağlayıcı 28" o:spid="_x0000_s1052" style="position:absolute;z-index:12;visibility:visible" from="-12.3pt,14.2pt" to="260.6pt,15pt" strokecolor="windowText" strokeweight="2pt">
            <v:shadow on="t" color="black" opacity="24903f" origin=",.5" offset="0,.55556mm"/>
          </v:line>
        </w:pict>
      </w:r>
    </w:p>
    <w:p w:rsidR="00DC3B4E" w:rsidRPr="0033094A" w:rsidRDefault="00DC3B4E" w:rsidP="0033094A">
      <w:pPr>
        <w:rPr>
          <w:rFonts w:ascii="Arial Narrow" w:hAnsi="Arial Narrow" w:cs="Arial Narrow"/>
          <w:b/>
          <w:bCs/>
          <w:sz w:val="20"/>
          <w:szCs w:val="20"/>
        </w:rPr>
      </w:pPr>
      <w:r w:rsidRPr="0033094A">
        <w:rPr>
          <w:rFonts w:ascii="Arial Narrow" w:hAnsi="Arial Narrow" w:cs="Arial Narrow"/>
          <w:b/>
          <w:bCs/>
          <w:sz w:val="20"/>
          <w:szCs w:val="20"/>
        </w:rPr>
        <w:t xml:space="preserve">10)Bir canlıda </w:t>
      </w:r>
      <w:proofErr w:type="spellStart"/>
      <w:r w:rsidRPr="0033094A">
        <w:rPr>
          <w:rFonts w:ascii="Arial Narrow" w:hAnsi="Arial Narrow" w:cs="Arial Narrow"/>
          <w:b/>
          <w:bCs/>
          <w:sz w:val="20"/>
          <w:szCs w:val="20"/>
        </w:rPr>
        <w:t>aabbdd</w:t>
      </w:r>
      <w:proofErr w:type="spellEnd"/>
      <w:r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33094A">
        <w:rPr>
          <w:rFonts w:ascii="Arial Narrow" w:hAnsi="Arial Narrow" w:cs="Arial Narrow"/>
          <w:b/>
          <w:bCs/>
          <w:sz w:val="20"/>
          <w:szCs w:val="20"/>
        </w:rPr>
        <w:t xml:space="preserve">genotipi 150cm boy oluşumunu </w:t>
      </w:r>
      <w:proofErr w:type="spellStart"/>
      <w:r w:rsidRPr="0033094A">
        <w:rPr>
          <w:rFonts w:ascii="Arial Narrow" w:hAnsi="Arial Narrow" w:cs="Arial Narrow"/>
          <w:b/>
          <w:bCs/>
          <w:sz w:val="20"/>
          <w:szCs w:val="20"/>
        </w:rPr>
        <w:t>sağlamaktadır.Her</w:t>
      </w:r>
      <w:proofErr w:type="spellEnd"/>
      <w:r w:rsidRPr="0033094A">
        <w:rPr>
          <w:rFonts w:ascii="Arial Narrow" w:hAnsi="Arial Narrow" w:cs="Arial Narrow"/>
          <w:b/>
          <w:bCs/>
          <w:sz w:val="20"/>
          <w:szCs w:val="20"/>
        </w:rPr>
        <w:t xml:space="preserve"> bir baskın gen ise 5cm olarak boya ilave </w:t>
      </w:r>
      <w:proofErr w:type="spellStart"/>
      <w:r w:rsidRPr="0033094A">
        <w:rPr>
          <w:rFonts w:ascii="Arial Narrow" w:hAnsi="Arial Narrow" w:cs="Arial Narrow"/>
          <w:b/>
          <w:bCs/>
          <w:sz w:val="20"/>
          <w:szCs w:val="20"/>
        </w:rPr>
        <w:t>olmaktadır.Bu</w:t>
      </w:r>
      <w:proofErr w:type="spellEnd"/>
      <w:r w:rsidRPr="0033094A">
        <w:rPr>
          <w:rFonts w:ascii="Arial Narrow" w:hAnsi="Arial Narrow" w:cs="Arial Narrow"/>
          <w:b/>
          <w:bCs/>
          <w:sz w:val="20"/>
          <w:szCs w:val="20"/>
        </w:rPr>
        <w:t xml:space="preserve"> durum ile ilgili 165cm boya sahip olab</w:t>
      </w:r>
      <w:r>
        <w:rPr>
          <w:rFonts w:ascii="Arial Narrow" w:hAnsi="Arial Narrow" w:cs="Arial Narrow"/>
          <w:b/>
          <w:bCs/>
          <w:sz w:val="20"/>
          <w:szCs w:val="20"/>
        </w:rPr>
        <w:t>i</w:t>
      </w:r>
      <w:r w:rsidRPr="0033094A">
        <w:rPr>
          <w:rFonts w:ascii="Arial Narrow" w:hAnsi="Arial Narrow" w:cs="Arial Narrow"/>
          <w:b/>
          <w:bCs/>
          <w:sz w:val="20"/>
          <w:szCs w:val="20"/>
        </w:rPr>
        <w:t>lecek 3 bireyin genotipini yazınız.</w:t>
      </w:r>
      <w:r>
        <w:rPr>
          <w:rFonts w:ascii="Arial Narrow" w:hAnsi="Arial Narrow" w:cs="Arial Narrow"/>
          <w:b/>
          <w:bCs/>
          <w:sz w:val="20"/>
          <w:szCs w:val="20"/>
        </w:rPr>
        <w:t>(10P)</w:t>
      </w:r>
    </w:p>
    <w:p w:rsidR="00DC3B4E" w:rsidRDefault="00DC3B4E" w:rsidP="00013422"/>
    <w:p w:rsidR="00DC3B4E" w:rsidRDefault="00DC3B4E" w:rsidP="00013422"/>
    <w:p w:rsidR="00DC3B4E" w:rsidRDefault="00DC3B4E" w:rsidP="00013422"/>
    <w:p w:rsidR="00DC3B4E" w:rsidRPr="00536786" w:rsidRDefault="00DC3B4E" w:rsidP="0033094A">
      <w:pP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</w:pPr>
      <w:r w:rsidRPr="0033094A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10)DdEe genotipli iki bireyin çaprazlanması ile DE fenotipli ve Ddee genotipli birey oluşma olasılığını hesaplayınız.(</w:t>
      </w:r>
      <w:r w:rsidRPr="0033094A"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>D ve e bağlı,krossing-over yok.)</w:t>
      </w:r>
      <w:r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(10P)</w:t>
      </w: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C3B4E" w:rsidRDefault="00DC3B4E" w:rsidP="00013422"/>
    <w:p w:rsidR="00DC3B4E" w:rsidRDefault="00DC3B4E" w:rsidP="00013422"/>
    <w:p w:rsidR="00DC3B4E" w:rsidRDefault="00DC3B4E" w:rsidP="00013422"/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DC3B4E" w:rsidRDefault="00DC3B4E" w:rsidP="00013422">
      <w:pPr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DC3B4E" w:rsidRDefault="00000000" w:rsidP="00013422">
      <w:pPr>
        <w:rPr>
          <w:rFonts w:ascii="Arial Narrow" w:hAnsi="Arial Narrow" w:cs="Arial Narrow"/>
          <w:b/>
          <w:bCs/>
          <w:sz w:val="20"/>
          <w:szCs w:val="20"/>
          <w:u w:val="single"/>
        </w:rPr>
      </w:pPr>
      <w:r>
        <w:rPr>
          <w:noProof/>
          <w:lang w:eastAsia="tr-TR"/>
        </w:rPr>
        <w:pict>
          <v:line id="Düz Bağlayıcı 294" o:spid="_x0000_s1053" style="position:absolute;z-index:13;visibility:visible" from="-17.2pt,15.7pt" to="255.7pt,16.5pt" strokecolor="windowText" strokeweight="2pt">
            <v:shadow on="t" color="black" opacity="24903f" origin=",.5" offset="0,.55556mm"/>
          </v:line>
        </w:pict>
      </w:r>
    </w:p>
    <w:p w:rsidR="00DC3B4E" w:rsidRPr="00A413BD" w:rsidRDefault="00DC3B4E" w:rsidP="00013422">
      <w:pPr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A413BD">
        <w:rPr>
          <w:rFonts w:ascii="Arial Narrow" w:hAnsi="Arial Narrow" w:cs="Arial Narrow"/>
          <w:b/>
          <w:bCs/>
          <w:sz w:val="20"/>
          <w:szCs w:val="20"/>
          <w:u w:val="single"/>
        </w:rPr>
        <w:t>12)</w:t>
      </w:r>
      <w:r w:rsidRPr="00A413BD"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 xml:space="preserve"> Verilen soyağacına göre </w:t>
      </w:r>
      <w:r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>numaralı bireylerin genotipleri ile ilgili olasılıkları soyağacının altına</w:t>
      </w:r>
      <w:r w:rsidRPr="00A413BD">
        <w:rPr>
          <w:rFonts w:ascii="Arial Narrow" w:hAnsi="Arial Narrow" w:cs="Arial Narrow"/>
          <w:b/>
          <w:bCs/>
          <w:noProof/>
          <w:sz w:val="20"/>
          <w:szCs w:val="20"/>
          <w:u w:val="single"/>
          <w:lang w:eastAsia="tr-TR"/>
        </w:rPr>
        <w:t xml:space="preserve"> yazınız</w:t>
      </w:r>
      <w:r w:rsidRPr="00536786">
        <w:rPr>
          <w:rFonts w:ascii="Arial Narrow" w:hAnsi="Arial Narrow" w:cs="Arial Narrow"/>
          <w:b/>
          <w:bCs/>
          <w:noProof/>
          <w:sz w:val="20"/>
          <w:szCs w:val="20"/>
          <w:lang w:eastAsia="tr-TR"/>
        </w:rPr>
        <w:t>.(5P)</w:t>
      </w:r>
    </w:p>
    <w:p w:rsidR="00DC3B4E" w:rsidRDefault="00000000" w:rsidP="00AF3A43">
      <w:r>
        <w:rPr>
          <w:noProof/>
          <w:lang w:eastAsia="tr-TR"/>
        </w:rPr>
        <w:pict>
          <v:shape id="Resim 313" o:spid="_x0000_i1025" type="#_x0000_t75" style="width:236.65pt;height:2in;visibility:visible">
            <v:imagedata r:id="rId14" o:title=""/>
          </v:shape>
        </w:pict>
      </w:r>
    </w:p>
    <w:p w:rsidR="00DC3B4E" w:rsidRDefault="00DC3B4E" w:rsidP="00041D48"/>
    <w:p w:rsidR="00DC3B4E" w:rsidRPr="00AF3A43" w:rsidRDefault="00000000" w:rsidP="00AF3A43">
      <w:r>
        <w:rPr>
          <w:noProof/>
          <w:lang w:eastAsia="tr-TR"/>
        </w:rPr>
        <w:pict>
          <v:shape id="Metin Kutusu 293" o:spid="_x0000_s1054" type="#_x0000_t202" style="position:absolute;margin-left:-16.45pt;margin-top:143.55pt;width:272.9pt;height:128.1pt;z-index:5;visibility:visible" stroked="f" strokeweight=".5pt">
            <v:textbox>
              <w:txbxContent>
                <w:p w:rsidR="00DC3B4E" w:rsidRPr="00A413BD" w:rsidRDefault="00DC3B4E">
                  <w:pPr>
                    <w:rPr>
                      <w:rFonts w:ascii="Algerian" w:hAnsi="Algerian" w:cs="Algerian"/>
                      <w:b/>
                      <w:bCs/>
                    </w:rPr>
                  </w:pPr>
                  <w:r w:rsidRPr="00A413BD">
                    <w:rPr>
                      <w:rFonts w:ascii="Algerian" w:hAnsi="Algerian" w:cs="Algerian"/>
                      <w:b/>
                      <w:bCs/>
                    </w:rPr>
                    <w:t>SINAV SÜRES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:40 DAK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KA</w:t>
                  </w:r>
                </w:p>
                <w:p w:rsidR="00DC3B4E" w:rsidRPr="00A413BD" w:rsidRDefault="00DC3B4E">
                  <w:pPr>
                    <w:rPr>
                      <w:rFonts w:ascii="Algerian" w:hAnsi="Algerian" w:cs="Algerian"/>
                      <w:b/>
                      <w:bCs/>
                    </w:rPr>
                  </w:pPr>
                  <w:r w:rsidRPr="00A413BD">
                    <w:rPr>
                      <w:rFonts w:ascii="Algerian" w:hAnsi="Algerian" w:cs="Algerian"/>
                      <w:b/>
                      <w:bCs/>
                    </w:rPr>
                    <w:t>AÇIKLAMALAR SORULARDA YAPILMI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Ş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TIR VE PUANLAR HER SORUNUN YANINDA BEL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RT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LM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İŞ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T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İ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R.</w:t>
                  </w:r>
                </w:p>
                <w:p w:rsidR="00DC3B4E" w:rsidRPr="00A413BD" w:rsidRDefault="00DC3B4E">
                  <w:pPr>
                    <w:rPr>
                      <w:rFonts w:ascii="Algerian" w:hAnsi="Algerian" w:cs="Algerian"/>
                      <w:b/>
                      <w:bCs/>
                    </w:rPr>
                  </w:pPr>
                  <w:r w:rsidRPr="00A413BD">
                    <w:rPr>
                      <w:rFonts w:ascii="Algerian" w:hAnsi="Algerian" w:cs="Algerian"/>
                      <w:b/>
                      <w:bCs/>
                    </w:rPr>
                    <w:t>BA</w:t>
                  </w:r>
                  <w:r w:rsidRPr="00A413BD">
                    <w:rPr>
                      <w:rFonts w:ascii="Times New Roman" w:hAnsi="Times New Roman" w:cs="Times New Roman"/>
                      <w:b/>
                      <w:bCs/>
                    </w:rPr>
                    <w:t>Ş</w:t>
                  </w:r>
                  <w:r w:rsidRPr="00A413BD">
                    <w:rPr>
                      <w:rFonts w:ascii="Algerian" w:hAnsi="Algerian" w:cs="Algerian"/>
                      <w:b/>
                      <w:bCs/>
                    </w:rPr>
                    <w:t>ARILAR!!!!!!!!!</w:t>
                  </w:r>
                </w:p>
              </w:txbxContent>
            </v:textbox>
          </v:shape>
        </w:pict>
      </w:r>
    </w:p>
    <w:sectPr w:rsidR="00DC3B4E" w:rsidRPr="00AF3A43" w:rsidSect="0001342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F01" w:rsidRDefault="00722F01" w:rsidP="00753BA6">
      <w:pPr>
        <w:spacing w:after="0" w:line="240" w:lineRule="auto"/>
      </w:pPr>
      <w:r>
        <w:separator/>
      </w:r>
    </w:p>
  </w:endnote>
  <w:endnote w:type="continuationSeparator" w:id="0">
    <w:p w:rsidR="00722F01" w:rsidRDefault="00722F01" w:rsidP="0075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F01" w:rsidRDefault="00722F01" w:rsidP="00753BA6">
      <w:pPr>
        <w:spacing w:after="0" w:line="240" w:lineRule="auto"/>
      </w:pPr>
      <w:r>
        <w:separator/>
      </w:r>
    </w:p>
  </w:footnote>
  <w:footnote w:type="continuationSeparator" w:id="0">
    <w:p w:rsidR="00722F01" w:rsidRDefault="00722F01" w:rsidP="0075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A6" w:rsidRDefault="00753B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C89"/>
    <w:multiLevelType w:val="hybridMultilevel"/>
    <w:tmpl w:val="E8523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095F49"/>
    <w:multiLevelType w:val="hybridMultilevel"/>
    <w:tmpl w:val="6BD65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D1D76"/>
    <w:multiLevelType w:val="hybridMultilevel"/>
    <w:tmpl w:val="C3D8C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21164"/>
    <w:multiLevelType w:val="hybridMultilevel"/>
    <w:tmpl w:val="D82EDDF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B2176"/>
    <w:multiLevelType w:val="hybridMultilevel"/>
    <w:tmpl w:val="A574C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837722"/>
    <w:multiLevelType w:val="hybridMultilevel"/>
    <w:tmpl w:val="37680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9914504">
    <w:abstractNumId w:val="4"/>
  </w:num>
  <w:num w:numId="2" w16cid:durableId="1030108727">
    <w:abstractNumId w:val="1"/>
  </w:num>
  <w:num w:numId="3" w16cid:durableId="2088065112">
    <w:abstractNumId w:val="0"/>
  </w:num>
  <w:num w:numId="4" w16cid:durableId="489251343">
    <w:abstractNumId w:val="2"/>
  </w:num>
  <w:num w:numId="5" w16cid:durableId="484854251">
    <w:abstractNumId w:val="5"/>
  </w:num>
  <w:num w:numId="6" w16cid:durableId="115364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A43"/>
    <w:rsid w:val="00013422"/>
    <w:rsid w:val="0003765C"/>
    <w:rsid w:val="00041D48"/>
    <w:rsid w:val="00087587"/>
    <w:rsid w:val="000C6559"/>
    <w:rsid w:val="000E489C"/>
    <w:rsid w:val="00166527"/>
    <w:rsid w:val="00192E6C"/>
    <w:rsid w:val="001D74FF"/>
    <w:rsid w:val="00210849"/>
    <w:rsid w:val="00253EFE"/>
    <w:rsid w:val="0033094A"/>
    <w:rsid w:val="00334D8D"/>
    <w:rsid w:val="00342F16"/>
    <w:rsid w:val="003C21BC"/>
    <w:rsid w:val="003C39FB"/>
    <w:rsid w:val="003E4E04"/>
    <w:rsid w:val="00415C66"/>
    <w:rsid w:val="0044557B"/>
    <w:rsid w:val="00456BF9"/>
    <w:rsid w:val="00487396"/>
    <w:rsid w:val="00495DF4"/>
    <w:rsid w:val="004A5659"/>
    <w:rsid w:val="00536786"/>
    <w:rsid w:val="0057066D"/>
    <w:rsid w:val="005B4083"/>
    <w:rsid w:val="005B4C42"/>
    <w:rsid w:val="005D2D2D"/>
    <w:rsid w:val="005E29A0"/>
    <w:rsid w:val="006865BE"/>
    <w:rsid w:val="006E51B4"/>
    <w:rsid w:val="007170CC"/>
    <w:rsid w:val="00722F01"/>
    <w:rsid w:val="00753BA6"/>
    <w:rsid w:val="008305E9"/>
    <w:rsid w:val="00846995"/>
    <w:rsid w:val="00883AA1"/>
    <w:rsid w:val="008B0D39"/>
    <w:rsid w:val="008B6EE4"/>
    <w:rsid w:val="009102A5"/>
    <w:rsid w:val="00914B4B"/>
    <w:rsid w:val="00A06E3C"/>
    <w:rsid w:val="00A3574B"/>
    <w:rsid w:val="00A413BD"/>
    <w:rsid w:val="00A475F4"/>
    <w:rsid w:val="00AF3A43"/>
    <w:rsid w:val="00B25E1C"/>
    <w:rsid w:val="00B37651"/>
    <w:rsid w:val="00B505AC"/>
    <w:rsid w:val="00BA66F2"/>
    <w:rsid w:val="00BE7996"/>
    <w:rsid w:val="00C305E1"/>
    <w:rsid w:val="00C441CF"/>
    <w:rsid w:val="00C64484"/>
    <w:rsid w:val="00CD67C4"/>
    <w:rsid w:val="00CE618F"/>
    <w:rsid w:val="00D66F72"/>
    <w:rsid w:val="00DC3B4E"/>
    <w:rsid w:val="00DD0AEC"/>
    <w:rsid w:val="00E957B8"/>
    <w:rsid w:val="00EA7EA0"/>
    <w:rsid w:val="00EC139C"/>
    <w:rsid w:val="00F43433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3787981A"/>
  <w15:docId w15:val="{FA078564-BCAD-49B6-A57D-C45D3A1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4A5659"/>
    <w:rPr>
      <w:rFonts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4A5659"/>
    <w:pPr>
      <w:ind w:left="720"/>
    </w:pPr>
  </w:style>
  <w:style w:type="paragraph" w:customStyle="1" w:styleId="WW-Tabloierii">
    <w:name w:val="WW-Tablo içeriği"/>
    <w:basedOn w:val="GvdeMetni"/>
    <w:uiPriority w:val="99"/>
    <w:rsid w:val="004A5659"/>
    <w:pPr>
      <w:widowControl w:val="0"/>
      <w:suppressLineNumbers/>
      <w:suppressAutoHyphens/>
      <w:spacing w:line="240" w:lineRule="auto"/>
    </w:pPr>
    <w:rPr>
      <w:rFonts w:ascii="Thorndale" w:eastAsia="Times New Roman" w:hAnsi="Thorndale" w:cs="Thorndale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rsid w:val="004A565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4A5659"/>
  </w:style>
  <w:style w:type="paragraph" w:styleId="BalonMetni">
    <w:name w:val="Balloon Text"/>
    <w:basedOn w:val="Normal"/>
    <w:link w:val="BalonMetniChar"/>
    <w:uiPriority w:val="99"/>
    <w:semiHidden/>
    <w:rsid w:val="0001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13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34D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41D4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53B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753BA6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53B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753BA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551</Words>
  <Characters>3143</Characters>
  <Application>Microsoft Office Word</Application>
  <DocSecurity>0</DocSecurity>
  <Lines>26</Lines>
  <Paragraphs>7</Paragraphs>
  <ScaleCrop>false</ScaleCrop>
  <Manager/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SERT</dc:creator>
  <cp:keywords/>
  <dc:description/>
  <cp:lastModifiedBy>mehmet tamer</cp:lastModifiedBy>
  <cp:revision>16</cp:revision>
  <cp:lastPrinted>2015-03-30T09:23:00Z</cp:lastPrinted>
  <dcterms:created xsi:type="dcterms:W3CDTF">2015-03-29T09:32:00Z</dcterms:created>
  <dcterms:modified xsi:type="dcterms:W3CDTF">2022-11-17T22:19:00Z</dcterms:modified>
  <cp:category/>
</cp:coreProperties>
</file>